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Not provided</w:t>
      </w:r>
    </w:p>
    <w:p>
      <w:r>
        <w:t>Not provided</w:t>
      </w:r>
    </w:p>
    <w:p>
      <w:r>
        <w:t>Not provided</w:t>
      </w:r>
    </w:p>
    <w:p>
      <w:r>
        <w:t>Client: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