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DDE1F" w14:textId="77777777" w:rsidR="0096506A" w:rsidRDefault="009C5271">
      <w:pPr>
        <w:spacing w:after="80"/>
        <w:jc w:val="center"/>
      </w:pPr>
      <w:r>
        <w:rPr>
          <w:color w:val="6B7280"/>
          <w:spacing w:val="30"/>
          <w:sz w:val="18"/>
          <w:szCs w:val="18"/>
        </w:rPr>
        <w:t xml:space="preserve">월간 </w:t>
      </w:r>
      <w:proofErr w:type="spellStart"/>
      <w:proofErr w:type="gramStart"/>
      <w:r>
        <w:rPr>
          <w:color w:val="6B7280"/>
          <w:spacing w:val="30"/>
          <w:sz w:val="18"/>
          <w:szCs w:val="18"/>
        </w:rPr>
        <w:t>코파일럿</w:t>
      </w:r>
      <w:proofErr w:type="spellEnd"/>
      <w:r>
        <w:rPr>
          <w:color w:val="6B7280"/>
          <w:spacing w:val="30"/>
          <w:sz w:val="18"/>
          <w:szCs w:val="18"/>
        </w:rPr>
        <w:t xml:space="preserve">  ·</w:t>
      </w:r>
      <w:proofErr w:type="gramEnd"/>
      <w:r>
        <w:rPr>
          <w:color w:val="6B7280"/>
          <w:spacing w:val="30"/>
          <w:sz w:val="18"/>
          <w:szCs w:val="18"/>
        </w:rPr>
        <w:t xml:space="preserve">  2026년 8월호</w:t>
      </w:r>
    </w:p>
    <w:p w14:paraId="01E04F36" w14:textId="77777777" w:rsidR="00B30F0F" w:rsidRDefault="001F37EC">
      <w:pPr>
        <w:spacing w:after="200"/>
        <w:jc w:val="center"/>
        <w:rPr>
          <w:b/>
          <w:bCs/>
          <w:color w:val="0F4C81"/>
          <w:sz w:val="40"/>
          <w:szCs w:val="40"/>
        </w:rPr>
      </w:pPr>
      <w:r w:rsidRPr="001F37EC">
        <w:rPr>
          <w:b/>
          <w:bCs/>
          <w:color w:val="0F4C81"/>
          <w:sz w:val="40"/>
          <w:szCs w:val="40"/>
        </w:rPr>
        <w:t>데이터가 흐르는 속도로, 현업이 움직인다</w:t>
      </w:r>
    </w:p>
    <w:p w14:paraId="0DCEE1F4" w14:textId="0F2B0EB8" w:rsidR="0096506A" w:rsidRDefault="001F37EC">
      <w:pPr>
        <w:spacing w:after="200"/>
        <w:jc w:val="center"/>
      </w:pPr>
      <w:r w:rsidRPr="001F37EC">
        <w:rPr>
          <w:b/>
          <w:bCs/>
          <w:sz w:val="28"/>
          <w:szCs w:val="28"/>
        </w:rPr>
        <w:t>현업 주도 AI 자동화 전략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6506A" w14:paraId="659E0D1E" w14:textId="77777777">
        <w:tc>
          <w:tcPr>
            <w:tcW w:w="9026" w:type="dxa"/>
            <w:tcBorders>
              <w:top w:val="single" w:sz="4" w:space="0" w:color="C7A008"/>
              <w:left w:val="single" w:sz="24" w:space="0" w:color="C7A008"/>
              <w:bottom w:val="single" w:sz="4" w:space="0" w:color="C7A008"/>
              <w:right w:val="single" w:sz="4" w:space="0" w:color="C7A008"/>
            </w:tcBorders>
            <w:shd w:val="clear" w:color="auto" w:fill="FBF3D5"/>
            <w:tcMar>
              <w:top w:w="200" w:type="dxa"/>
              <w:left w:w="280" w:type="dxa"/>
              <w:bottom w:w="200" w:type="dxa"/>
              <w:right w:w="240" w:type="dxa"/>
            </w:tcMar>
          </w:tcPr>
          <w:p w14:paraId="54BEFEDE" w14:textId="7D57F613" w:rsidR="0096506A" w:rsidRDefault="009C5271">
            <w:pPr>
              <w:spacing w:after="60"/>
            </w:pPr>
            <w:r>
              <w:rPr>
                <w:b/>
                <w:bCs/>
                <w:color w:val="C7A008"/>
                <w:spacing w:val="40"/>
                <w:sz w:val="18"/>
                <w:szCs w:val="18"/>
              </w:rPr>
              <w:t>🎖</w:t>
            </w:r>
            <w:proofErr w:type="gramStart"/>
            <w:r>
              <w:rPr>
                <w:b/>
                <w:bCs/>
                <w:color w:val="C7A008"/>
                <w:spacing w:val="40"/>
                <w:sz w:val="18"/>
                <w:szCs w:val="18"/>
              </w:rPr>
              <w:t>️  SPECIAL</w:t>
            </w:r>
            <w:proofErr w:type="gramEnd"/>
            <w:r>
              <w:rPr>
                <w:b/>
                <w:bCs/>
                <w:color w:val="C7A008"/>
                <w:spacing w:val="40"/>
                <w:sz w:val="18"/>
                <w:szCs w:val="18"/>
              </w:rPr>
              <w:t xml:space="preserve"> </w:t>
            </w:r>
            <w:proofErr w:type="gramStart"/>
            <w:r>
              <w:rPr>
                <w:b/>
                <w:bCs/>
                <w:color w:val="C7A008"/>
                <w:spacing w:val="40"/>
                <w:sz w:val="18"/>
                <w:szCs w:val="18"/>
              </w:rPr>
              <w:t>MENTION  ·</w:t>
            </w:r>
            <w:proofErr w:type="gramEnd"/>
            <w:r>
              <w:rPr>
                <w:b/>
                <w:bCs/>
                <w:color w:val="C7A008"/>
                <w:spacing w:val="40"/>
                <w:sz w:val="18"/>
                <w:szCs w:val="18"/>
              </w:rPr>
              <w:t xml:space="preserve">  </w:t>
            </w:r>
            <w:r w:rsidR="00B30F0F">
              <w:rPr>
                <w:rFonts w:hint="eastAsia"/>
                <w:b/>
                <w:bCs/>
                <w:color w:val="C7A008"/>
                <w:spacing w:val="40"/>
                <w:sz w:val="18"/>
                <w:szCs w:val="18"/>
              </w:rPr>
              <w:t>심사위원특별상</w:t>
            </w:r>
            <w:r>
              <w:rPr>
                <w:b/>
                <w:bCs/>
                <w:color w:val="C7A008"/>
                <w:spacing w:val="40"/>
                <w:sz w:val="18"/>
                <w:szCs w:val="18"/>
              </w:rPr>
              <w:t xml:space="preserve"> 수상</w:t>
            </w:r>
          </w:p>
          <w:p w14:paraId="3E447173" w14:textId="48026094" w:rsidR="0096506A" w:rsidRDefault="009C5271">
            <w:pPr>
              <w:spacing w:after="80"/>
            </w:pPr>
            <w:proofErr w:type="spellStart"/>
            <w:r>
              <w:rPr>
                <w:b/>
                <w:bCs/>
                <w:color w:val="0F4C81"/>
                <w:sz w:val="26"/>
                <w:szCs w:val="26"/>
              </w:rPr>
              <w:t>에이전톤</w:t>
            </w:r>
            <w:proofErr w:type="spellEnd"/>
            <w:r>
              <w:rPr>
                <w:b/>
                <w:bCs/>
                <w:color w:val="0F4C81"/>
                <w:sz w:val="26"/>
                <w:szCs w:val="26"/>
              </w:rPr>
              <w:t xml:space="preserve"> </w:t>
            </w:r>
            <w:r w:rsidR="00606558">
              <w:rPr>
                <w:rFonts w:hint="eastAsia"/>
                <w:b/>
                <w:bCs/>
                <w:color w:val="0F4C81"/>
                <w:sz w:val="26"/>
                <w:szCs w:val="26"/>
              </w:rPr>
              <w:t>심사위원특별상</w:t>
            </w:r>
            <w:r>
              <w:rPr>
                <w:b/>
                <w:bCs/>
                <w:color w:val="0F4C81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0F4C81"/>
                <w:sz w:val="26"/>
                <w:szCs w:val="26"/>
              </w:rPr>
              <w:t>수상팀</w:t>
            </w:r>
            <w:proofErr w:type="spellEnd"/>
          </w:p>
          <w:p w14:paraId="62C12AB5" w14:textId="4B658192" w:rsidR="0096506A" w:rsidRDefault="009C5271">
            <w:pPr>
              <w:spacing w:after="40" w:line="320" w:lineRule="auto"/>
            </w:pPr>
            <w:r>
              <w:t>구성</w:t>
            </w:r>
            <w:r w:rsidR="00B30F0F">
              <w:rPr>
                <w:rFonts w:hint="eastAsia"/>
              </w:rPr>
              <w:t xml:space="preserve">: </w:t>
            </w:r>
            <w:r>
              <w:rPr>
                <w:b/>
                <w:bCs/>
                <w:sz w:val="20"/>
                <w:szCs w:val="20"/>
              </w:rPr>
              <w:t xml:space="preserve">서비스 운영 · 데이터 분석 </w:t>
            </w:r>
            <w:proofErr w:type="gramStart"/>
            <w:r>
              <w:rPr>
                <w:b/>
                <w:bCs/>
                <w:sz w:val="20"/>
                <w:szCs w:val="20"/>
              </w:rPr>
              <w:t xml:space="preserve">· </w:t>
            </w:r>
            <w:r w:rsidR="00CA74D1">
              <w:rPr>
                <w:rFonts w:hint="eastAsia"/>
                <w:b/>
                <w:bCs/>
                <w:sz w:val="20"/>
                <w:szCs w:val="20"/>
              </w:rPr>
              <w:t xml:space="preserve"> DX</w:t>
            </w:r>
            <w:proofErr w:type="gramEnd"/>
            <w:r>
              <w:rPr>
                <w:b/>
                <w:bCs/>
                <w:sz w:val="20"/>
                <w:szCs w:val="20"/>
              </w:rPr>
              <w:t>인프라 담당자 3인</w:t>
            </w:r>
          </w:p>
          <w:p w14:paraId="27904B1B" w14:textId="750C8AC6" w:rsidR="0096506A" w:rsidRDefault="009C5271">
            <w:pPr>
              <w:spacing w:line="320" w:lineRule="auto"/>
            </w:pPr>
            <w:r>
              <w:t>프로젝트</w:t>
            </w:r>
            <w:r w:rsidR="00B30F0F">
              <w:rPr>
                <w:rFonts w:hint="eastAsia"/>
              </w:rPr>
              <w:t xml:space="preserve">: </w:t>
            </w:r>
            <w:r>
              <w:rPr>
                <w:b/>
                <w:bCs/>
                <w:sz w:val="20"/>
                <w:szCs w:val="20"/>
              </w:rPr>
              <w:t>부동산 데이터 『자동 수집·검증·분석』 에이전트</w:t>
            </w:r>
          </w:p>
        </w:tc>
      </w:tr>
    </w:tbl>
    <w:p w14:paraId="7B6A2E95" w14:textId="77777777" w:rsidR="0096506A" w:rsidRDefault="0096506A">
      <w:pPr>
        <w:spacing w:before="80" w:after="80"/>
      </w:pPr>
    </w:p>
    <w:p w14:paraId="3389FF8B" w14:textId="77777777" w:rsidR="0096506A" w:rsidRDefault="009C5271">
      <w:pPr>
        <w:spacing w:before="280" w:after="40"/>
      </w:pPr>
      <w:r>
        <w:rPr>
          <w:b/>
          <w:bCs/>
          <w:color w:val="C7A008"/>
          <w:spacing w:val="40"/>
          <w:sz w:val="18"/>
          <w:szCs w:val="18"/>
        </w:rPr>
        <w:t>01.  MEET THE TEAM</w:t>
      </w:r>
    </w:p>
    <w:p w14:paraId="501D433F" w14:textId="77777777" w:rsidR="0096506A" w:rsidRDefault="009C5271">
      <w:pPr>
        <w:pBdr>
          <w:bottom w:val="single" w:sz="12" w:space="6" w:color="0F4C81"/>
        </w:pBdr>
        <w:spacing w:after="160"/>
      </w:pPr>
      <w:r>
        <w:rPr>
          <w:b/>
          <w:bCs/>
          <w:color w:val="0F4C81"/>
          <w:sz w:val="28"/>
          <w:szCs w:val="28"/>
        </w:rPr>
        <w:t>코드 한 줄 없이, 무대 위에 오른 사람들</w:t>
      </w:r>
    </w:p>
    <w:p w14:paraId="0DA9BA3B" w14:textId="5D4D1B95" w:rsidR="0096506A" w:rsidRDefault="009C5271">
      <w:pPr>
        <w:spacing w:before="60" w:after="60" w:line="340" w:lineRule="auto"/>
        <w:jc w:val="both"/>
      </w:pPr>
      <w:r>
        <w:t xml:space="preserve">코드 한 줄 쓰지 않고도 </w:t>
      </w:r>
      <w:proofErr w:type="spellStart"/>
      <w:r>
        <w:t>에이전톤의</w:t>
      </w:r>
      <w:proofErr w:type="spellEnd"/>
      <w:r>
        <w:t xml:space="preserve"> 무대에 오를 수 </w:t>
      </w:r>
      <w:proofErr w:type="gramStart"/>
      <w:r>
        <w:t>있을까요</w:t>
      </w:r>
      <w:r w:rsidR="00606558">
        <w:rPr>
          <w:rFonts w:hint="eastAsia"/>
        </w:rPr>
        <w:t>.</w:t>
      </w:r>
      <w:proofErr w:type="gramEnd"/>
      <w:r>
        <w:t xml:space="preserve"> </w:t>
      </w:r>
      <w:r>
        <w:rPr>
          <w:b/>
          <w:bCs/>
          <w:color w:val="0F4C81"/>
        </w:rPr>
        <w:t xml:space="preserve">AI Tour </w:t>
      </w:r>
      <w:proofErr w:type="spellStart"/>
      <w:r>
        <w:rPr>
          <w:b/>
          <w:bCs/>
          <w:color w:val="0F4C81"/>
        </w:rPr>
        <w:t>Agenthon</w:t>
      </w:r>
      <w:proofErr w:type="spellEnd"/>
      <w:r>
        <w:rPr>
          <w:b/>
          <w:bCs/>
          <w:color w:val="0F4C81"/>
        </w:rPr>
        <w:t xml:space="preserve"> in Seoul 2026</w:t>
      </w:r>
      <w:r>
        <w:t xml:space="preserve">의 답은 “그렇다”였습니다. 주인공은 </w:t>
      </w:r>
      <w:r>
        <w:rPr>
          <w:b/>
          <w:bCs/>
        </w:rPr>
        <w:t>전원 비개발자로 구성된 한 팀</w:t>
      </w:r>
      <w:r>
        <w:t xml:space="preserve">이었습니다. 이들의 모토는 단순했습니다. </w:t>
      </w:r>
      <w:r>
        <w:rPr>
          <w:i/>
          <w:iCs/>
          <w:color w:val="0F4C81"/>
        </w:rPr>
        <w:t>“문제를 한 조각씩 나누어 해결한다”</w:t>
      </w:r>
      <w:r>
        <w:t>. 한입에 삼키기엔 너무 큰 문제도, 조각으로 나누면 결국 풀린다는 믿음입니다.</w:t>
      </w:r>
    </w:p>
    <w:p w14:paraId="435A23F4" w14:textId="4ED6DFE3" w:rsidR="0096506A" w:rsidRDefault="009C5271">
      <w:pPr>
        <w:spacing w:before="60" w:after="60" w:line="340" w:lineRule="auto"/>
        <w:jc w:val="both"/>
      </w:pPr>
      <w:r>
        <w:t>서비스 운영을 맡은 사람, 데이터를 들여다보던 사람, 클라우드를 다루던 사람</w:t>
      </w:r>
      <w:r w:rsidR="00B30F0F">
        <w:rPr>
          <w:rFonts w:hint="eastAsia"/>
        </w:rPr>
        <w:t>,</w:t>
      </w:r>
      <w:r>
        <w:t xml:space="preserve"> 부서도 역할도 달랐던 세 명이 한 자리에 모인 이유는 단 하나였습니다. </w:t>
      </w:r>
      <w:r w:rsidR="00B30F0F">
        <w:rPr>
          <w:b/>
          <w:bCs/>
          <w:color w:val="0F4C81"/>
        </w:rPr>
        <w:t>’</w:t>
      </w:r>
      <w:r w:rsidR="00B30F0F">
        <w:rPr>
          <w:rFonts w:hint="eastAsia"/>
          <w:b/>
          <w:bCs/>
          <w:color w:val="0F4C81"/>
        </w:rPr>
        <w:t>현</w:t>
      </w:r>
      <w:r>
        <w:rPr>
          <w:b/>
          <w:bCs/>
          <w:color w:val="0F4C81"/>
        </w:rPr>
        <w:t>업의 문제는 현업이 가장 잘 푼다</w:t>
      </w:r>
      <w:r w:rsidR="00031AA9">
        <w:rPr>
          <w:b/>
          <w:bCs/>
          <w:color w:val="0F4C81"/>
        </w:rPr>
        <w:t>’</w:t>
      </w:r>
      <w:r w:rsidR="00B30F0F">
        <w:rPr>
          <w:rFonts w:hint="eastAsia"/>
        </w:rPr>
        <w:t>는 단순</w:t>
      </w:r>
      <w:r>
        <w:t>한 진실을 증명해 보고 싶었</w:t>
      </w:r>
      <w:r w:rsidR="00031AA9">
        <w:rPr>
          <w:rFonts w:hint="eastAsia"/>
        </w:rPr>
        <w:t>기 때문입니다.</w:t>
      </w:r>
    </w:p>
    <w:p w14:paraId="74221C28" w14:textId="044039A3" w:rsidR="0096506A" w:rsidRDefault="00B441E0">
      <w:pPr>
        <w:spacing w:before="60" w:after="60" w:line="340" w:lineRule="auto"/>
        <w:jc w:val="both"/>
      </w:pPr>
      <w:proofErr w:type="spellStart"/>
      <w:r w:rsidRPr="00B441E0">
        <w:t>프롭티어는</w:t>
      </w:r>
      <w:proofErr w:type="spellEnd"/>
      <w:r w:rsidRPr="00B441E0">
        <w:t xml:space="preserve"> 부동산 데이터의 속도와 정확성이 곧 서비스의 신뢰이자 핵심 경쟁력이라는 믿음 아래, 현업 중심의 AI 자동화를 실무에 전격 도입하여 데이터 가치를 극대화하고 있습니다.</w:t>
      </w:r>
      <w:r w:rsidR="001F37EC">
        <w:rPr>
          <w:rFonts w:hint="eastAsia"/>
        </w:rPr>
        <w:t xml:space="preserve"> </w:t>
      </w:r>
      <w:r w:rsidR="00CA74D1">
        <w:rPr>
          <w:rFonts w:hint="eastAsia"/>
        </w:rPr>
        <w:t xml:space="preserve">이번 </w:t>
      </w:r>
      <w:proofErr w:type="spellStart"/>
      <w:r w:rsidR="00CA74D1">
        <w:rPr>
          <w:rFonts w:hint="eastAsia"/>
        </w:rPr>
        <w:t>에이전톤에서는</w:t>
      </w:r>
      <w:proofErr w:type="spellEnd"/>
      <w:r w:rsidR="00CA74D1">
        <w:rPr>
          <w:rFonts w:hint="eastAsia"/>
        </w:rPr>
        <w:t xml:space="preserve"> </w:t>
      </w:r>
      <w:r w:rsidR="001F37EC">
        <w:rPr>
          <w:rFonts w:hint="eastAsia"/>
        </w:rPr>
        <w:t>본 수상은 아니지만</w:t>
      </w:r>
      <w:r w:rsidR="009C5271">
        <w:t xml:space="preserve">, </w:t>
      </w:r>
      <w:r w:rsidR="009C5271">
        <w:rPr>
          <w:b/>
          <w:bCs/>
        </w:rPr>
        <w:t>인상적인 발표와 현업 밀착형 에이전트 사례</w:t>
      </w:r>
      <w:r w:rsidR="009C5271">
        <w:t xml:space="preserve">로 심사위원의 마음을 움직여 </w:t>
      </w:r>
      <w:r w:rsidR="009C5271">
        <w:rPr>
          <w:b/>
          <w:bCs/>
          <w:color w:val="C7A008"/>
        </w:rPr>
        <w:t>‘</w:t>
      </w:r>
      <w:r w:rsidR="00606558">
        <w:rPr>
          <w:rFonts w:hint="eastAsia"/>
          <w:b/>
          <w:bCs/>
          <w:color w:val="C7A008"/>
        </w:rPr>
        <w:t>심사위원특별상</w:t>
      </w:r>
      <w:r w:rsidR="009C5271">
        <w:rPr>
          <w:b/>
          <w:bCs/>
          <w:color w:val="C7A008"/>
        </w:rPr>
        <w:t>’</w:t>
      </w:r>
      <w:r w:rsidR="009C5271">
        <w:t>을 거머쥐었습니다. 트로피의 무게보다 더 묵직했던 것은 “</w:t>
      </w:r>
      <w:r w:rsidR="001F37EC">
        <w:rPr>
          <w:rFonts w:hint="eastAsia"/>
        </w:rPr>
        <w:t>우리도 바꿀 수 있다</w:t>
      </w:r>
      <w:r w:rsidR="009C5271">
        <w:t>”</w:t>
      </w:r>
      <w:r w:rsidR="001F37EC">
        <w:rPr>
          <w:rFonts w:hint="eastAsia"/>
        </w:rPr>
        <w:t>라</w:t>
      </w:r>
      <w:r w:rsidR="009C5271">
        <w:t>는 자부심이었습니다.</w:t>
      </w:r>
    </w:p>
    <w:p w14:paraId="054FA0E3" w14:textId="3B1B31B5" w:rsidR="00B30F0F" w:rsidRDefault="009C5271" w:rsidP="00B30F0F">
      <w:pPr>
        <w:spacing w:before="60" w:after="60" w:line="340" w:lineRule="auto"/>
        <w:jc w:val="both"/>
      </w:pPr>
      <w:r>
        <w:t xml:space="preserve">거창한 비전 대신 이들이 꺼내 든 것은 </w:t>
      </w:r>
      <w:r>
        <w:rPr>
          <w:b/>
          <w:bCs/>
        </w:rPr>
        <w:t>데이터 사업 담당자의 평범한 하루</w:t>
      </w:r>
      <w:r w:rsidR="001F37EC">
        <w:rPr>
          <w:rFonts w:hint="eastAsia"/>
          <w:b/>
          <w:bCs/>
        </w:rPr>
        <w:t xml:space="preserve"> 일과 안에서의 </w:t>
      </w:r>
      <w:r>
        <w:t>매일 같은 시간, 같은 한숨, 같은 반복</w:t>
      </w:r>
      <w:r w:rsidR="00B30F0F">
        <w:rPr>
          <w:rFonts w:hint="eastAsia"/>
        </w:rPr>
        <w:t>,</w:t>
      </w:r>
      <w:r>
        <w:t xml:space="preserve"> 그 작은 균열에서 시작된 자동화 이야기</w:t>
      </w:r>
      <w:r w:rsidR="001F37EC">
        <w:rPr>
          <w:rFonts w:hint="eastAsia"/>
        </w:rPr>
        <w:t>를 현업의 시각</w:t>
      </w:r>
      <w:r w:rsidR="001F37EC">
        <w:rPr>
          <w:rFonts w:hint="eastAsia"/>
        </w:rPr>
        <w:lastRenderedPageBreak/>
        <w:t xml:space="preserve">으로 </w:t>
      </w:r>
      <w:r>
        <w:t xml:space="preserve">한 조각씩 </w:t>
      </w:r>
      <w:r w:rsidR="00CA74D1">
        <w:rPr>
          <w:rFonts w:hint="eastAsia"/>
        </w:rPr>
        <w:t xml:space="preserve">풀어가는 과정을 보여줍니다. 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30"/>
      </w:tblGrid>
      <w:tr w:rsidR="0096506A" w14:paraId="0B22C9AA" w14:textId="77777777">
        <w:trPr>
          <w:trHeight w:val="2200"/>
        </w:trPr>
        <w:tc>
          <w:tcPr>
            <w:tcW w:w="9026" w:type="dxa"/>
            <w:tcBorders>
              <w:top w:val="dashed" w:sz="8" w:space="0" w:color="0F4C81"/>
              <w:left w:val="dashed" w:sz="8" w:space="0" w:color="0F4C81"/>
              <w:bottom w:val="dashed" w:sz="8" w:space="0" w:color="0F4C81"/>
              <w:right w:val="dashed" w:sz="8" w:space="0" w:color="0F4C81"/>
            </w:tcBorders>
            <w:shd w:val="clear" w:color="auto" w:fill="E7EFF7"/>
            <w:tcMar>
              <w:top w:w="240" w:type="dxa"/>
              <w:left w:w="200" w:type="dxa"/>
              <w:bottom w:w="240" w:type="dxa"/>
              <w:right w:w="200" w:type="dxa"/>
            </w:tcMar>
            <w:vAlign w:val="center"/>
          </w:tcPr>
          <w:p w14:paraId="5D1509B8" w14:textId="0E3170CB" w:rsidR="0096506A" w:rsidRDefault="00E938F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B9CFBB1" wp14:editId="19C0C183">
                  <wp:extent cx="5731510" cy="3820160"/>
                  <wp:effectExtent l="0" t="0" r="2540" b="8890"/>
                  <wp:docPr id="1229125087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3820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09F2EDC" w14:textId="77C3FDB8" w:rsidR="0096506A" w:rsidRDefault="0096506A">
      <w:pPr>
        <w:spacing w:before="80" w:after="80"/>
      </w:pPr>
    </w:p>
    <w:p w14:paraId="05D59F4B" w14:textId="77777777" w:rsidR="0096506A" w:rsidRDefault="009C5271">
      <w:pPr>
        <w:spacing w:before="280" w:after="40"/>
      </w:pPr>
      <w:r>
        <w:rPr>
          <w:b/>
          <w:bCs/>
          <w:color w:val="C7A008"/>
          <w:spacing w:val="40"/>
          <w:sz w:val="18"/>
          <w:szCs w:val="18"/>
        </w:rPr>
        <w:t>02.  THE PROBLEM</w:t>
      </w:r>
    </w:p>
    <w:p w14:paraId="6F4CACE7" w14:textId="62A47B73" w:rsidR="0096506A" w:rsidRDefault="009C5271">
      <w:pPr>
        <w:pBdr>
          <w:bottom w:val="single" w:sz="12" w:space="6" w:color="0F4C81"/>
        </w:pBdr>
        <w:spacing w:after="160"/>
      </w:pPr>
      <w:r>
        <w:rPr>
          <w:b/>
          <w:bCs/>
          <w:color w:val="0F4C81"/>
          <w:sz w:val="28"/>
          <w:szCs w:val="28"/>
        </w:rPr>
        <w:t xml:space="preserve">매일 아침, </w:t>
      </w:r>
      <w:r w:rsidR="00DB5D63">
        <w:rPr>
          <w:rFonts w:hint="eastAsia"/>
          <w:b/>
          <w:bCs/>
          <w:color w:val="0F4C81"/>
          <w:sz w:val="28"/>
          <w:szCs w:val="28"/>
        </w:rPr>
        <w:t>전국 지자체 사이트</w:t>
      </w:r>
      <w:r>
        <w:rPr>
          <w:b/>
          <w:bCs/>
          <w:color w:val="0F4C81"/>
          <w:sz w:val="28"/>
          <w:szCs w:val="28"/>
        </w:rPr>
        <w:t>와 마주하는 사람들</w:t>
      </w:r>
    </w:p>
    <w:p w14:paraId="6B91FDA5" w14:textId="4179D359" w:rsidR="0096506A" w:rsidRDefault="005E10FB">
      <w:pPr>
        <w:spacing w:before="60" w:after="60" w:line="340" w:lineRule="auto"/>
        <w:jc w:val="both"/>
      </w:pPr>
      <w:r>
        <w:rPr>
          <w:rFonts w:hint="eastAsia"/>
        </w:rPr>
        <w:t xml:space="preserve">데이터사업팀 </w:t>
      </w:r>
      <w:r w:rsidR="001F37EC">
        <w:rPr>
          <w:rFonts w:hint="eastAsia"/>
        </w:rPr>
        <w:t xml:space="preserve">개발 </w:t>
      </w:r>
      <w:proofErr w:type="spellStart"/>
      <w:r w:rsidR="001F37EC">
        <w:rPr>
          <w:rFonts w:hint="eastAsia"/>
        </w:rPr>
        <w:t>고시문</w:t>
      </w:r>
      <w:proofErr w:type="spellEnd"/>
      <w:r w:rsidR="001F37EC">
        <w:rPr>
          <w:rFonts w:hint="eastAsia"/>
        </w:rPr>
        <w:t xml:space="preserve"> </w:t>
      </w:r>
      <w:r>
        <w:rPr>
          <w:rFonts w:hint="eastAsia"/>
        </w:rPr>
        <w:t>담당자의</w:t>
      </w:r>
      <w:r w:rsidR="009C5271">
        <w:t xml:space="preserve"> 하루는 </w:t>
      </w:r>
      <w:r w:rsidR="00DB5D63">
        <w:rPr>
          <w:rFonts w:hint="eastAsia"/>
          <w:b/>
          <w:bCs/>
          <w:color w:val="0F4C81"/>
        </w:rPr>
        <w:t xml:space="preserve">전국 지자체의 </w:t>
      </w:r>
      <w:proofErr w:type="spellStart"/>
      <w:r w:rsidR="00DB5D63">
        <w:rPr>
          <w:rFonts w:hint="eastAsia"/>
          <w:b/>
          <w:bCs/>
          <w:color w:val="0F4C81"/>
        </w:rPr>
        <w:t>고시문</w:t>
      </w:r>
      <w:proofErr w:type="spellEnd"/>
      <w:r w:rsidR="00DB5D63">
        <w:rPr>
          <w:rFonts w:hint="eastAsia"/>
          <w:b/>
          <w:bCs/>
          <w:color w:val="0F4C81"/>
        </w:rPr>
        <w:t xml:space="preserve"> </w:t>
      </w:r>
      <w:r w:rsidR="009C5271">
        <w:rPr>
          <w:b/>
          <w:bCs/>
          <w:color w:val="0F4C81"/>
        </w:rPr>
        <w:t>사이트를 한 곳씩 확인</w:t>
      </w:r>
      <w:r w:rsidR="009C5271">
        <w:t xml:space="preserve">하는 일로 시작되었습니다. 신규 고시문이 올라왔는지 수동으로 살피고, 변경 내용은 육안으로 비교하며, 필요하면 파일을 </w:t>
      </w:r>
      <w:proofErr w:type="spellStart"/>
      <w:r w:rsidR="009C5271">
        <w:t>내려받아</w:t>
      </w:r>
      <w:proofErr w:type="spellEnd"/>
      <w:r w:rsidR="009C5271">
        <w:t xml:space="preserve"> </w:t>
      </w:r>
      <w:r w:rsidR="00B0668F">
        <w:rPr>
          <w:rFonts w:hint="eastAsia"/>
        </w:rPr>
        <w:t xml:space="preserve">서비스 </w:t>
      </w:r>
      <w:proofErr w:type="spellStart"/>
      <w:r w:rsidR="00B0668F">
        <w:rPr>
          <w:rFonts w:hint="eastAsia"/>
        </w:rPr>
        <w:t>어드민</w:t>
      </w:r>
      <w:proofErr w:type="spellEnd"/>
      <w:r w:rsidR="00B0668F">
        <w:rPr>
          <w:rFonts w:hint="eastAsia"/>
        </w:rPr>
        <w:t xml:space="preserve"> 페이지</w:t>
      </w:r>
      <w:r w:rsidR="009C5271">
        <w:t>에 일일이 옮겨 적었습니다.</w:t>
      </w:r>
    </w:p>
    <w:p w14:paraId="5ABC9A27" w14:textId="267E2865" w:rsidR="0096506A" w:rsidRDefault="009C5271">
      <w:pPr>
        <w:spacing w:before="60" w:after="60" w:line="340" w:lineRule="auto"/>
        <w:jc w:val="both"/>
        <w:rPr>
          <w:rFonts w:hint="eastAsia"/>
        </w:rPr>
      </w:pPr>
      <w:r>
        <w:t xml:space="preserve">이 단순 반복 업무에 </w:t>
      </w:r>
      <w:r>
        <w:rPr>
          <w:b/>
          <w:bCs/>
        </w:rPr>
        <w:t>하루 평균 2~3시간</w:t>
      </w:r>
      <w:r>
        <w:t xml:space="preserve">이 사라졌고, 고시문이 몰리는 날에는 하루를 통째로 내어주어야 했습니다. </w:t>
      </w:r>
      <w:r>
        <w:rPr>
          <w:i/>
          <w:iCs/>
          <w:color w:val="6B7280"/>
        </w:rPr>
        <w:t>“다른 일도 많은데, 고시문이 계속 올라와요…”</w:t>
      </w:r>
      <w:r>
        <w:t xml:space="preserve"> 라는 한숨은 일상이 되</w:t>
      </w:r>
      <w:r w:rsidR="00B0668F">
        <w:rPr>
          <w:rFonts w:hint="eastAsia"/>
        </w:rPr>
        <w:t>었습니다.</w:t>
      </w:r>
    </w:p>
    <w:p w14:paraId="1072A3B6" w14:textId="77777777" w:rsidR="0096506A" w:rsidRDefault="0096506A">
      <w:pPr>
        <w:spacing w:before="80" w:after="80"/>
      </w:pPr>
    </w:p>
    <w:p w14:paraId="18FF32EB" w14:textId="77777777" w:rsidR="0096506A" w:rsidRDefault="009C5271">
      <w:pPr>
        <w:spacing w:before="280" w:after="40"/>
      </w:pPr>
      <w:r>
        <w:rPr>
          <w:b/>
          <w:bCs/>
          <w:color w:val="C7A008"/>
          <w:spacing w:val="40"/>
          <w:sz w:val="18"/>
          <w:szCs w:val="18"/>
        </w:rPr>
        <w:t>03.  WHY NOT EARLIER?</w:t>
      </w:r>
    </w:p>
    <w:p w14:paraId="115124E2" w14:textId="77777777" w:rsidR="0096506A" w:rsidRDefault="009C5271">
      <w:pPr>
        <w:pBdr>
          <w:bottom w:val="single" w:sz="12" w:space="6" w:color="0F4C81"/>
        </w:pBdr>
        <w:spacing w:after="160"/>
      </w:pPr>
      <w:r>
        <w:rPr>
          <w:b/>
          <w:bCs/>
          <w:color w:val="0F4C81"/>
          <w:sz w:val="28"/>
          <w:szCs w:val="28"/>
        </w:rPr>
        <w:t>사실, 우리도 처음부터 자동화하고 싶었습니다</w:t>
      </w:r>
    </w:p>
    <w:p w14:paraId="7100BED3" w14:textId="7F7BB77A" w:rsidR="0096506A" w:rsidRDefault="001F37EC">
      <w:pPr>
        <w:spacing w:before="60" w:after="60" w:line="340" w:lineRule="auto"/>
        <w:jc w:val="both"/>
      </w:pPr>
      <w:r w:rsidRPr="001F37EC">
        <w:lastRenderedPageBreak/>
        <w:t>자동화의 필요성은 명확했지만, 실행에는 넘어야 할 과제가 있었습니다.</w:t>
      </w:r>
    </w:p>
    <w:p w14:paraId="14F2239B" w14:textId="77777777" w:rsidR="001F37EC" w:rsidRDefault="001F37EC">
      <w:pPr>
        <w:pStyle w:val="a4"/>
        <w:numPr>
          <w:ilvl w:val="0"/>
          <w:numId w:val="2"/>
        </w:numPr>
        <w:spacing w:before="40" w:after="40" w:line="320" w:lineRule="auto"/>
      </w:pPr>
      <w:r w:rsidRPr="001F37EC">
        <w:rPr>
          <w:b/>
          <w:bCs/>
        </w:rPr>
        <w:t>개발 의존 구조</w:t>
      </w:r>
      <w:r w:rsidRPr="001F37EC">
        <w:t xml:space="preserve"> — 기존 자동화는 채널이 추가될 때마다 개발자 개입이 필요해 현업의 빠른 대응이 어려웠습니다.</w:t>
      </w:r>
    </w:p>
    <w:p w14:paraId="345A18F1" w14:textId="77777777" w:rsidR="00B30F0F" w:rsidRDefault="001F37EC" w:rsidP="00B30F0F">
      <w:pPr>
        <w:pStyle w:val="a4"/>
        <w:numPr>
          <w:ilvl w:val="0"/>
          <w:numId w:val="2"/>
        </w:numPr>
        <w:spacing w:before="40" w:after="40" w:line="320" w:lineRule="auto"/>
      </w:pPr>
      <w:r w:rsidRPr="001F37EC">
        <w:rPr>
          <w:b/>
          <w:bCs/>
        </w:rPr>
        <w:t>비정형 데이터의 추출 오류 리스크</w:t>
      </w:r>
      <w:r w:rsidRPr="001F37EC">
        <w:t xml:space="preserve"> — 부동산 고시문은 형식이 다양해 핵심 필드 추출 시 검증이 필수입니다.</w:t>
      </w:r>
    </w:p>
    <w:p w14:paraId="28FBF5C5" w14:textId="53C52E27" w:rsidR="0096506A" w:rsidRDefault="00DB5D63" w:rsidP="00B30F0F">
      <w:pPr>
        <w:pStyle w:val="a4"/>
        <w:numPr>
          <w:ilvl w:val="0"/>
          <w:numId w:val="2"/>
        </w:numPr>
        <w:spacing w:before="40" w:after="40" w:line="320" w:lineRule="auto"/>
      </w:pPr>
      <w:r>
        <w:rPr>
          <w:rFonts w:hint="eastAsia"/>
          <w:b/>
          <w:bCs/>
        </w:rPr>
        <w:t xml:space="preserve">공공 데이터 기반의 정보 제공 </w:t>
      </w:r>
      <w:r w:rsidR="001F37EC" w:rsidRPr="001F37EC">
        <w:t xml:space="preserve">— </w:t>
      </w:r>
      <w:r w:rsidRPr="00DB5D63">
        <w:t>행정·법률 효력이</w:t>
      </w:r>
      <w:r>
        <w:rPr>
          <w:rFonts w:hint="eastAsia"/>
        </w:rPr>
        <w:t xml:space="preserve"> 있는 고시문의 정보를 근거로 데이터를 제공하기에</w:t>
      </w:r>
      <w:r w:rsidR="001F37EC" w:rsidRPr="001F37EC">
        <w:t>, 서비스 반영 전 담당자의</w:t>
      </w:r>
      <w:r w:rsidR="003F0AD2">
        <w:rPr>
          <w:rFonts w:hint="eastAsia"/>
        </w:rPr>
        <w:t xml:space="preserve"> 확인이 필요합니다.</w:t>
      </w:r>
    </w:p>
    <w:p w14:paraId="651052B1" w14:textId="77777777" w:rsidR="0096506A" w:rsidRDefault="009C5271">
      <w:pPr>
        <w:pBdr>
          <w:top w:val="single" w:sz="8" w:space="6" w:color="C7A008"/>
          <w:bottom w:val="single" w:sz="8" w:space="6" w:color="C7A008"/>
        </w:pBdr>
        <w:spacing w:before="160" w:after="160"/>
        <w:jc w:val="center"/>
      </w:pPr>
      <w:r>
        <w:rPr>
          <w:b/>
          <w:bCs/>
          <w:i/>
          <w:iCs/>
          <w:color w:val="0F4C81"/>
          <w:sz w:val="26"/>
          <w:szCs w:val="26"/>
        </w:rPr>
        <w:t>“개발자만 수정할 수 있는 블랙박스를 만들고 싶지 않았습니다.”</w:t>
      </w:r>
    </w:p>
    <w:p w14:paraId="3A02C590" w14:textId="77777777" w:rsidR="001F37EC" w:rsidRDefault="001F37EC">
      <w:pPr>
        <w:spacing w:before="280" w:after="40"/>
        <w:rPr>
          <w:b/>
          <w:bCs/>
          <w:color w:val="C7A008"/>
          <w:spacing w:val="40"/>
          <w:sz w:val="18"/>
          <w:szCs w:val="18"/>
        </w:rPr>
      </w:pPr>
    </w:p>
    <w:p w14:paraId="3E413F1F" w14:textId="62322D5A" w:rsidR="0096506A" w:rsidRDefault="009C5271">
      <w:pPr>
        <w:spacing w:before="280" w:after="40"/>
      </w:pPr>
      <w:r>
        <w:rPr>
          <w:b/>
          <w:bCs/>
          <w:color w:val="C7A008"/>
          <w:spacing w:val="40"/>
          <w:sz w:val="18"/>
          <w:szCs w:val="18"/>
        </w:rPr>
        <w:t>04.  THE TURNING POINT</w:t>
      </w:r>
    </w:p>
    <w:p w14:paraId="681F5489" w14:textId="77777777" w:rsidR="0096506A" w:rsidRDefault="009C5271">
      <w:pPr>
        <w:pBdr>
          <w:bottom w:val="single" w:sz="12" w:space="6" w:color="0F4C81"/>
        </w:pBdr>
        <w:spacing w:after="160"/>
      </w:pPr>
      <w:proofErr w:type="spellStart"/>
      <w:r>
        <w:rPr>
          <w:b/>
          <w:bCs/>
          <w:color w:val="0F4C81"/>
          <w:sz w:val="28"/>
          <w:szCs w:val="28"/>
        </w:rPr>
        <w:t>에이전톤이라는</w:t>
      </w:r>
      <w:proofErr w:type="spellEnd"/>
      <w:r>
        <w:rPr>
          <w:b/>
          <w:bCs/>
          <w:color w:val="0F4C81"/>
          <w:sz w:val="28"/>
          <w:szCs w:val="28"/>
        </w:rPr>
        <w:t xml:space="preserve"> 기회, 그리고 세 가지 원칙</w:t>
      </w:r>
    </w:p>
    <w:p w14:paraId="14FB0887" w14:textId="77777777" w:rsidR="0096506A" w:rsidRDefault="009C5271">
      <w:pPr>
        <w:spacing w:before="60" w:after="60" w:line="340" w:lineRule="auto"/>
        <w:jc w:val="both"/>
      </w:pPr>
      <w:r>
        <w:t xml:space="preserve">AI Tour </w:t>
      </w:r>
      <w:proofErr w:type="spellStart"/>
      <w:r>
        <w:t>에이전톤은</w:t>
      </w:r>
      <w:proofErr w:type="spellEnd"/>
      <w:r>
        <w:t xml:space="preserve"> 이들에게 </w:t>
      </w:r>
      <w:r>
        <w:rPr>
          <w:b/>
          <w:bCs/>
          <w:color w:val="0F4C81"/>
        </w:rPr>
        <w:t>현업 주도의 확장 가능한 자동화</w:t>
      </w:r>
      <w:r>
        <w:t>를 시도할 기회였습니다. 이들은 세 가지 설계 원칙을 세웠습니다.</w:t>
      </w:r>
    </w:p>
    <w:p w14:paraId="38586A48" w14:textId="77777777" w:rsidR="000E7F35" w:rsidRDefault="000E7F35">
      <w:pPr>
        <w:pStyle w:val="a4"/>
        <w:numPr>
          <w:ilvl w:val="0"/>
          <w:numId w:val="2"/>
        </w:numPr>
        <w:spacing w:before="40" w:after="40" w:line="320" w:lineRule="auto"/>
      </w:pPr>
      <w:r w:rsidRPr="000E7F35">
        <w:rPr>
          <w:b/>
          <w:bCs/>
        </w:rPr>
        <w:t>현업 주도 확장성</w:t>
      </w:r>
      <w:r w:rsidRPr="000E7F35">
        <w:t xml:space="preserve"> — 현업 담당자가 채널을 직접 추가하고, 즉시 자동화에 반영할 수 있는 구조</w:t>
      </w:r>
    </w:p>
    <w:p w14:paraId="358039BE" w14:textId="77777777" w:rsidR="000E7F35" w:rsidRDefault="000E7F35">
      <w:pPr>
        <w:pStyle w:val="a4"/>
        <w:numPr>
          <w:ilvl w:val="0"/>
          <w:numId w:val="2"/>
        </w:numPr>
        <w:spacing w:before="40" w:after="40" w:line="320" w:lineRule="auto"/>
      </w:pPr>
      <w:r w:rsidRPr="000E7F35">
        <w:rPr>
          <w:b/>
          <w:bCs/>
        </w:rPr>
        <w:t>검증 가능한 자동화</w:t>
      </w:r>
      <w:r w:rsidRPr="000E7F35">
        <w:t xml:space="preserve"> — Human-in-the-Loop(HITL) 구조로 법적 리스크를 원천 차단하고 데이터 신뢰도 확보</w:t>
      </w:r>
    </w:p>
    <w:p w14:paraId="52F39636" w14:textId="1C2D4058" w:rsidR="0096506A" w:rsidRDefault="000E7F35">
      <w:pPr>
        <w:pStyle w:val="a4"/>
        <w:numPr>
          <w:ilvl w:val="0"/>
          <w:numId w:val="2"/>
        </w:numPr>
        <w:spacing w:before="40" w:after="40" w:line="320" w:lineRule="auto"/>
      </w:pPr>
      <w:r w:rsidRPr="000E7F35">
        <w:rPr>
          <w:b/>
          <w:bCs/>
        </w:rPr>
        <w:t>데이터 오케스트레이션</w:t>
      </w:r>
      <w:r w:rsidRPr="000E7F35">
        <w:t xml:space="preserve"> — 수집을 넘어 흐름 전체를 추적·관리하는 데이터 플랫폼 관점의 설계</w:t>
      </w:r>
      <w:r w:rsidR="009C5271">
        <w:t>.</w:t>
      </w:r>
    </w:p>
    <w:p w14:paraId="4273E311" w14:textId="663685EF" w:rsidR="00B30F0F" w:rsidRDefault="009C5271" w:rsidP="00B30F0F">
      <w:pPr>
        <w:spacing w:before="60" w:after="60" w:line="340" w:lineRule="auto"/>
      </w:pPr>
      <w:r w:rsidRPr="00B30F0F">
        <w:t xml:space="preserve">이 원칙은 자연스럽게 </w:t>
      </w:r>
      <w:r w:rsidRPr="00B30F0F">
        <w:rPr>
          <w:b/>
          <w:bCs/>
        </w:rPr>
        <w:t>Microsoft Power Platform</w:t>
      </w:r>
      <w:r w:rsidRPr="00B30F0F">
        <w:t xml:space="preserve"> 위에서 구현되었습니다. 추가 인프라 구성없이도 업무와 즉시 연동 가능하다는 점</w:t>
      </w:r>
      <w:r w:rsidR="00B30F0F">
        <w:rPr>
          <w:rFonts w:hint="eastAsia"/>
        </w:rPr>
        <w:t>이 결정적이었습니다.</w:t>
      </w:r>
      <w:r w:rsidR="00B30F0F" w:rsidRPr="00B30F0F">
        <w:rPr>
          <w:b/>
          <w:bCs/>
          <w:noProof/>
          <w:color w:val="0F4C81"/>
        </w:rPr>
        <w:drawing>
          <wp:inline distT="0" distB="0" distL="0" distR="0" wp14:anchorId="0D2F8AC7" wp14:editId="37147A20">
            <wp:extent cx="5731510" cy="1398270"/>
            <wp:effectExtent l="0" t="0" r="2540" b="0"/>
            <wp:docPr id="19689107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6157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31679" w14:textId="77777777" w:rsidR="0096506A" w:rsidRDefault="009C5271">
      <w:pPr>
        <w:spacing w:before="280" w:after="40"/>
      </w:pPr>
      <w:r>
        <w:rPr>
          <w:b/>
          <w:bCs/>
          <w:color w:val="C7A008"/>
          <w:spacing w:val="40"/>
          <w:sz w:val="18"/>
          <w:szCs w:val="18"/>
        </w:rPr>
        <w:lastRenderedPageBreak/>
        <w:t>05.  HOW IT WORKS</w:t>
      </w:r>
    </w:p>
    <w:p w14:paraId="28220350" w14:textId="77777777" w:rsidR="0096506A" w:rsidRDefault="009C5271">
      <w:pPr>
        <w:pBdr>
          <w:bottom w:val="single" w:sz="12" w:space="6" w:color="0F4C81"/>
        </w:pBdr>
        <w:spacing w:after="160"/>
      </w:pPr>
      <w:r>
        <w:rPr>
          <w:b/>
          <w:bCs/>
          <w:color w:val="0F4C81"/>
          <w:sz w:val="28"/>
          <w:szCs w:val="28"/>
        </w:rPr>
        <w:t>여섯 조각으로 완성되는 자동화 에이전트</w:t>
      </w:r>
    </w:p>
    <w:p w14:paraId="3BE5E85B" w14:textId="77777777" w:rsidR="0096506A" w:rsidRDefault="009C5271">
      <w:pPr>
        <w:spacing w:before="60" w:after="60" w:line="340" w:lineRule="auto"/>
        <w:jc w:val="both"/>
      </w:pPr>
      <w:r>
        <w:t xml:space="preserve">이들의 핵심 설계는 </w:t>
      </w:r>
      <w:r>
        <w:rPr>
          <w:b/>
          <w:bCs/>
          <w:color w:val="0F4C81"/>
        </w:rPr>
        <w:t>총 6단계의 데이터 오케스트레이션 워크플로우</w:t>
      </w:r>
      <w:r>
        <w:t>입니다. Power Automate, Copilot Studio, AI Builder, Power BI, Teams가 유기적으로 연결되어 한 흐름을 이룹니다.</w:t>
      </w:r>
    </w:p>
    <w:p w14:paraId="7E0FD228" w14:textId="77777777" w:rsidR="0096506A" w:rsidRDefault="0096506A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96506A" w14:paraId="0DC7CD5F" w14:textId="77777777">
        <w:tc>
          <w:tcPr>
            <w:tcW w:w="4513" w:type="dxa"/>
            <w:tcBorders>
              <w:top w:val="single" w:sz="6" w:space="0" w:color="D6DEE8"/>
              <w:left w:val="single" w:sz="24" w:space="0" w:color="0F4C81"/>
              <w:bottom w:val="single" w:sz="6" w:space="0" w:color="D6DEE8"/>
              <w:right w:val="single" w:sz="6" w:space="0" w:color="D6DEE8"/>
            </w:tcBorders>
            <w:shd w:val="clear" w:color="auto" w:fill="FFFFFF"/>
            <w:tcMar>
              <w:top w:w="160" w:type="dxa"/>
              <w:left w:w="220" w:type="dxa"/>
              <w:bottom w:w="160" w:type="dxa"/>
              <w:right w:w="160" w:type="dxa"/>
            </w:tcMar>
          </w:tcPr>
          <w:p w14:paraId="3FFE4656" w14:textId="77777777" w:rsidR="0096506A" w:rsidRDefault="009C5271">
            <w:pPr>
              <w:spacing w:after="40"/>
            </w:pPr>
            <w:r>
              <w:rPr>
                <w:b/>
                <w:bCs/>
                <w:color w:val="C7A008"/>
                <w:spacing w:val="30"/>
                <w:sz w:val="16"/>
                <w:szCs w:val="16"/>
              </w:rPr>
              <w:t>STEP 01</w:t>
            </w:r>
          </w:p>
          <w:p w14:paraId="18DD2A2F" w14:textId="77777777" w:rsidR="0096506A" w:rsidRDefault="009C5271">
            <w:pPr>
              <w:spacing w:after="60"/>
            </w:pPr>
            <w:r>
              <w:rPr>
                <w:b/>
                <w:bCs/>
                <w:color w:val="0F4C81"/>
              </w:rPr>
              <w:t>수집 대상 필터링</w:t>
            </w:r>
          </w:p>
          <w:p w14:paraId="193A5FDD" w14:textId="77777777" w:rsidR="0053200D" w:rsidRDefault="009C5271">
            <w:pPr>
              <w:spacing w:after="60" w:line="30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정기 스케줄 기반 사이트 자동 모니터링과 </w:t>
            </w:r>
          </w:p>
          <w:p w14:paraId="77A817D9" w14:textId="3DB66480" w:rsidR="0096506A" w:rsidRDefault="009C5271">
            <w:pPr>
              <w:spacing w:after="60" w:line="300" w:lineRule="auto"/>
            </w:pPr>
            <w:r>
              <w:rPr>
                <w:sz w:val="18"/>
                <w:szCs w:val="18"/>
              </w:rPr>
              <w:t>신규 고시 게시물 자동 탐지</w:t>
            </w:r>
          </w:p>
          <w:p w14:paraId="06A7EAAE" w14:textId="77777777" w:rsidR="0096506A" w:rsidRDefault="009C5271">
            <w:proofErr w:type="gramStart"/>
            <w:r>
              <w:rPr>
                <w:i/>
                <w:iCs/>
                <w:color w:val="6B7280"/>
                <w:sz w:val="16"/>
                <w:szCs w:val="16"/>
              </w:rPr>
              <w:t>🔧  Power</w:t>
            </w:r>
            <w:proofErr w:type="gramEnd"/>
            <w:r>
              <w:rPr>
                <w:i/>
                <w:iCs/>
                <w:color w:val="6B7280"/>
                <w:sz w:val="16"/>
                <w:szCs w:val="16"/>
              </w:rPr>
              <w:t xml:space="preserve"> Automate</w:t>
            </w:r>
          </w:p>
        </w:tc>
        <w:tc>
          <w:tcPr>
            <w:tcW w:w="4513" w:type="dxa"/>
            <w:tcBorders>
              <w:top w:val="single" w:sz="6" w:space="0" w:color="D6DEE8"/>
              <w:left w:val="single" w:sz="24" w:space="0" w:color="0F4C81"/>
              <w:bottom w:val="single" w:sz="6" w:space="0" w:color="D6DEE8"/>
              <w:right w:val="single" w:sz="6" w:space="0" w:color="D6DEE8"/>
            </w:tcBorders>
            <w:shd w:val="clear" w:color="auto" w:fill="FFFFFF"/>
            <w:tcMar>
              <w:top w:w="160" w:type="dxa"/>
              <w:left w:w="220" w:type="dxa"/>
              <w:bottom w:w="160" w:type="dxa"/>
              <w:right w:w="160" w:type="dxa"/>
            </w:tcMar>
          </w:tcPr>
          <w:p w14:paraId="72E2B8A6" w14:textId="77777777" w:rsidR="0096506A" w:rsidRDefault="009C5271">
            <w:pPr>
              <w:spacing w:after="40"/>
            </w:pPr>
            <w:r>
              <w:rPr>
                <w:b/>
                <w:bCs/>
                <w:color w:val="C7A008"/>
                <w:spacing w:val="30"/>
                <w:sz w:val="16"/>
                <w:szCs w:val="16"/>
              </w:rPr>
              <w:t>STEP 02</w:t>
            </w:r>
          </w:p>
          <w:p w14:paraId="7ED2B548" w14:textId="77777777" w:rsidR="0096506A" w:rsidRDefault="009C5271">
            <w:pPr>
              <w:spacing w:after="60"/>
            </w:pPr>
            <w:r>
              <w:rPr>
                <w:b/>
                <w:bCs/>
                <w:color w:val="0F4C81"/>
              </w:rPr>
              <w:t>데이터 수집·적재</w:t>
            </w:r>
          </w:p>
          <w:p w14:paraId="4A083D11" w14:textId="77777777" w:rsidR="0053200D" w:rsidRDefault="009C5271">
            <w:pPr>
              <w:spacing w:after="60" w:line="30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첨부파일을 자동 다운로드하고 </w:t>
            </w:r>
          </w:p>
          <w:p w14:paraId="74818A75" w14:textId="509958ED" w:rsidR="0096506A" w:rsidRDefault="009C5271">
            <w:pPr>
              <w:spacing w:after="60" w:line="300" w:lineRule="auto"/>
            </w:pPr>
            <w:r>
              <w:rPr>
                <w:sz w:val="18"/>
                <w:szCs w:val="18"/>
              </w:rPr>
              <w:t>규칙 기반으로 분류·저장</w:t>
            </w:r>
          </w:p>
          <w:p w14:paraId="28A99BB9" w14:textId="77777777" w:rsidR="0096506A" w:rsidRDefault="009C5271">
            <w:proofErr w:type="gramStart"/>
            <w:r>
              <w:rPr>
                <w:i/>
                <w:iCs/>
                <w:color w:val="6B7280"/>
                <w:sz w:val="16"/>
                <w:szCs w:val="16"/>
              </w:rPr>
              <w:t>🔧  Power</w:t>
            </w:r>
            <w:proofErr w:type="gramEnd"/>
            <w:r>
              <w:rPr>
                <w:i/>
                <w:iCs/>
                <w:color w:val="6B7280"/>
                <w:sz w:val="16"/>
                <w:szCs w:val="16"/>
              </w:rPr>
              <w:t xml:space="preserve"> Automate / Dataverse</w:t>
            </w:r>
          </w:p>
        </w:tc>
      </w:tr>
      <w:tr w:rsidR="0096506A" w14:paraId="597A6152" w14:textId="77777777">
        <w:tc>
          <w:tcPr>
            <w:tcW w:w="4513" w:type="dxa"/>
            <w:tcBorders>
              <w:top w:val="single" w:sz="6" w:space="0" w:color="D6DEE8"/>
              <w:left w:val="single" w:sz="24" w:space="0" w:color="0F4C81"/>
              <w:bottom w:val="single" w:sz="6" w:space="0" w:color="D6DEE8"/>
              <w:right w:val="single" w:sz="6" w:space="0" w:color="D6DEE8"/>
            </w:tcBorders>
            <w:shd w:val="clear" w:color="auto" w:fill="FFFFFF"/>
            <w:tcMar>
              <w:top w:w="160" w:type="dxa"/>
              <w:left w:w="220" w:type="dxa"/>
              <w:bottom w:w="160" w:type="dxa"/>
              <w:right w:w="160" w:type="dxa"/>
            </w:tcMar>
          </w:tcPr>
          <w:p w14:paraId="451E5BBA" w14:textId="77777777" w:rsidR="0096506A" w:rsidRDefault="009C5271">
            <w:pPr>
              <w:spacing w:after="40"/>
            </w:pPr>
            <w:r>
              <w:rPr>
                <w:b/>
                <w:bCs/>
                <w:color w:val="C7A008"/>
                <w:spacing w:val="30"/>
                <w:sz w:val="16"/>
                <w:szCs w:val="16"/>
              </w:rPr>
              <w:t>STEP 03</w:t>
            </w:r>
          </w:p>
          <w:p w14:paraId="38B1BA79" w14:textId="77777777" w:rsidR="0096506A" w:rsidRDefault="009C5271">
            <w:pPr>
              <w:spacing w:after="60"/>
            </w:pPr>
            <w:r>
              <w:rPr>
                <w:b/>
                <w:bCs/>
                <w:color w:val="0F4C81"/>
              </w:rPr>
              <w:t>데이터 추출</w:t>
            </w:r>
          </w:p>
          <w:p w14:paraId="42772F0A" w14:textId="77777777" w:rsidR="0053200D" w:rsidRDefault="009C5271">
            <w:pPr>
              <w:spacing w:after="60" w:line="30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OCR과 LLM 기반 핵심 필드 자동 추출 후 </w:t>
            </w:r>
          </w:p>
          <w:p w14:paraId="154B8DE0" w14:textId="409580B3" w:rsidR="0096506A" w:rsidRDefault="009C5271">
            <w:pPr>
              <w:spacing w:after="60" w:line="300" w:lineRule="auto"/>
            </w:pPr>
            <w:r>
              <w:rPr>
                <w:sz w:val="18"/>
                <w:szCs w:val="18"/>
              </w:rPr>
              <w:t>정제 단계로 신뢰성 확보</w:t>
            </w:r>
          </w:p>
          <w:p w14:paraId="0E8E7CA8" w14:textId="77777777" w:rsidR="0096506A" w:rsidRDefault="009C5271">
            <w:proofErr w:type="gramStart"/>
            <w:r>
              <w:rPr>
                <w:i/>
                <w:iCs/>
                <w:color w:val="6B7280"/>
                <w:sz w:val="16"/>
                <w:szCs w:val="16"/>
              </w:rPr>
              <w:t>🔧  Power</w:t>
            </w:r>
            <w:proofErr w:type="gramEnd"/>
            <w:r>
              <w:rPr>
                <w:i/>
                <w:iCs/>
                <w:color w:val="6B7280"/>
                <w:sz w:val="16"/>
                <w:szCs w:val="16"/>
              </w:rPr>
              <w:t xml:space="preserve"> Automate / Copilot Studio</w:t>
            </w:r>
          </w:p>
        </w:tc>
        <w:tc>
          <w:tcPr>
            <w:tcW w:w="4513" w:type="dxa"/>
            <w:tcBorders>
              <w:top w:val="single" w:sz="6" w:space="0" w:color="D6DEE8"/>
              <w:left w:val="single" w:sz="24" w:space="0" w:color="0F4C81"/>
              <w:bottom w:val="single" w:sz="6" w:space="0" w:color="D6DEE8"/>
              <w:right w:val="single" w:sz="6" w:space="0" w:color="D6DEE8"/>
            </w:tcBorders>
            <w:shd w:val="clear" w:color="auto" w:fill="FFFFFF"/>
            <w:tcMar>
              <w:top w:w="160" w:type="dxa"/>
              <w:left w:w="220" w:type="dxa"/>
              <w:bottom w:w="160" w:type="dxa"/>
              <w:right w:w="160" w:type="dxa"/>
            </w:tcMar>
          </w:tcPr>
          <w:p w14:paraId="0B50E7F1" w14:textId="77777777" w:rsidR="0096506A" w:rsidRDefault="009C5271">
            <w:pPr>
              <w:spacing w:after="40"/>
            </w:pPr>
            <w:r>
              <w:rPr>
                <w:b/>
                <w:bCs/>
                <w:color w:val="C7A008"/>
                <w:spacing w:val="30"/>
                <w:sz w:val="16"/>
                <w:szCs w:val="16"/>
              </w:rPr>
              <w:t>STEP 04</w:t>
            </w:r>
          </w:p>
          <w:p w14:paraId="39DEB0CA" w14:textId="77777777" w:rsidR="0096506A" w:rsidRDefault="009C5271">
            <w:pPr>
              <w:spacing w:after="60"/>
            </w:pPr>
            <w:r>
              <w:rPr>
                <w:b/>
                <w:bCs/>
                <w:color w:val="0F4C81"/>
              </w:rPr>
              <w:t>데이터 시각화</w:t>
            </w:r>
          </w:p>
          <w:p w14:paraId="53CB7D5F" w14:textId="77777777" w:rsidR="0053200D" w:rsidRDefault="009C5271">
            <w:pPr>
              <w:spacing w:after="60" w:line="30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추출 데이터를 한눈에 검토할 수 있는 </w:t>
            </w:r>
          </w:p>
          <w:p w14:paraId="2F30FD9D" w14:textId="25F56FB7" w:rsidR="0096506A" w:rsidRDefault="009C5271">
            <w:pPr>
              <w:spacing w:after="60" w:line="300" w:lineRule="auto"/>
            </w:pPr>
            <w:r>
              <w:rPr>
                <w:sz w:val="18"/>
                <w:szCs w:val="18"/>
              </w:rPr>
              <w:t>대시보드 제공</w:t>
            </w:r>
          </w:p>
          <w:p w14:paraId="057E4DC6" w14:textId="77777777" w:rsidR="0096506A" w:rsidRDefault="009C5271">
            <w:proofErr w:type="gramStart"/>
            <w:r>
              <w:rPr>
                <w:i/>
                <w:iCs/>
                <w:color w:val="6B7280"/>
                <w:sz w:val="16"/>
                <w:szCs w:val="16"/>
              </w:rPr>
              <w:t>🔧  Power</w:t>
            </w:r>
            <w:proofErr w:type="gramEnd"/>
            <w:r>
              <w:rPr>
                <w:i/>
                <w:iCs/>
                <w:color w:val="6B7280"/>
                <w:sz w:val="16"/>
                <w:szCs w:val="16"/>
              </w:rPr>
              <w:t xml:space="preserve"> BI</w:t>
            </w:r>
          </w:p>
        </w:tc>
      </w:tr>
      <w:tr w:rsidR="0096506A" w14:paraId="018B4AFA" w14:textId="77777777">
        <w:tc>
          <w:tcPr>
            <w:tcW w:w="4513" w:type="dxa"/>
            <w:tcBorders>
              <w:top w:val="single" w:sz="6" w:space="0" w:color="D6DEE8"/>
              <w:left w:val="single" w:sz="24" w:space="0" w:color="0F4C81"/>
              <w:bottom w:val="single" w:sz="6" w:space="0" w:color="D6DEE8"/>
              <w:right w:val="single" w:sz="6" w:space="0" w:color="D6DEE8"/>
            </w:tcBorders>
            <w:shd w:val="clear" w:color="auto" w:fill="FFFFFF"/>
            <w:tcMar>
              <w:top w:w="160" w:type="dxa"/>
              <w:left w:w="220" w:type="dxa"/>
              <w:bottom w:w="160" w:type="dxa"/>
              <w:right w:w="160" w:type="dxa"/>
            </w:tcMar>
          </w:tcPr>
          <w:p w14:paraId="46F47010" w14:textId="77777777" w:rsidR="0096506A" w:rsidRDefault="009C5271">
            <w:pPr>
              <w:spacing w:after="40"/>
            </w:pPr>
            <w:r>
              <w:rPr>
                <w:b/>
                <w:bCs/>
                <w:color w:val="C7A008"/>
                <w:spacing w:val="30"/>
                <w:sz w:val="16"/>
                <w:szCs w:val="16"/>
              </w:rPr>
              <w:t>STEP 05</w:t>
            </w:r>
          </w:p>
          <w:p w14:paraId="2A7BF785" w14:textId="77777777" w:rsidR="0096506A" w:rsidRDefault="009C5271">
            <w:pPr>
              <w:spacing w:after="60"/>
            </w:pPr>
            <w:r>
              <w:rPr>
                <w:b/>
                <w:bCs/>
                <w:color w:val="0F4C81"/>
              </w:rPr>
              <w:t>완료 알림</w:t>
            </w:r>
          </w:p>
          <w:p w14:paraId="69952E4D" w14:textId="77777777" w:rsidR="0053200D" w:rsidRDefault="009C5271">
            <w:pPr>
              <w:spacing w:after="60" w:line="30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Teams로 진행 상황과 결과를 </w:t>
            </w:r>
          </w:p>
          <w:p w14:paraId="70D37DC2" w14:textId="3A6FAEE4" w:rsidR="0096506A" w:rsidRDefault="009C5271">
            <w:pPr>
              <w:spacing w:after="60" w:line="300" w:lineRule="auto"/>
            </w:pPr>
            <w:r>
              <w:rPr>
                <w:sz w:val="18"/>
                <w:szCs w:val="18"/>
              </w:rPr>
              <w:t>담당자에게 즉시 발송</w:t>
            </w:r>
          </w:p>
          <w:p w14:paraId="7C8C7083" w14:textId="77777777" w:rsidR="0096506A" w:rsidRDefault="009C5271">
            <w:proofErr w:type="gramStart"/>
            <w:r>
              <w:rPr>
                <w:i/>
                <w:iCs/>
                <w:color w:val="6B7280"/>
                <w:sz w:val="16"/>
                <w:szCs w:val="16"/>
              </w:rPr>
              <w:t>🔧  Power</w:t>
            </w:r>
            <w:proofErr w:type="gramEnd"/>
            <w:r>
              <w:rPr>
                <w:i/>
                <w:iCs/>
                <w:color w:val="6B7280"/>
                <w:sz w:val="16"/>
                <w:szCs w:val="16"/>
              </w:rPr>
              <w:t xml:space="preserve"> Automate / Workflows</w:t>
            </w:r>
          </w:p>
        </w:tc>
        <w:tc>
          <w:tcPr>
            <w:tcW w:w="4513" w:type="dxa"/>
            <w:tcBorders>
              <w:top w:val="single" w:sz="6" w:space="0" w:color="D6DEE8"/>
              <w:left w:val="single" w:sz="24" w:space="0" w:color="0F4C81"/>
              <w:bottom w:val="single" w:sz="6" w:space="0" w:color="D6DEE8"/>
              <w:right w:val="single" w:sz="6" w:space="0" w:color="D6DEE8"/>
            </w:tcBorders>
            <w:shd w:val="clear" w:color="auto" w:fill="FFFFFF"/>
            <w:tcMar>
              <w:top w:w="160" w:type="dxa"/>
              <w:left w:w="220" w:type="dxa"/>
              <w:bottom w:w="160" w:type="dxa"/>
              <w:right w:w="160" w:type="dxa"/>
            </w:tcMar>
          </w:tcPr>
          <w:p w14:paraId="32C5474E" w14:textId="77777777" w:rsidR="0096506A" w:rsidRDefault="009C5271">
            <w:pPr>
              <w:spacing w:after="40"/>
            </w:pPr>
            <w:r>
              <w:rPr>
                <w:b/>
                <w:bCs/>
                <w:color w:val="C7A008"/>
                <w:spacing w:val="30"/>
                <w:sz w:val="16"/>
                <w:szCs w:val="16"/>
              </w:rPr>
              <w:t>STEP 06</w:t>
            </w:r>
          </w:p>
          <w:p w14:paraId="554D3C99" w14:textId="77777777" w:rsidR="0096506A" w:rsidRDefault="009C5271">
            <w:pPr>
              <w:spacing w:after="60"/>
            </w:pPr>
            <w:r>
              <w:rPr>
                <w:b/>
                <w:bCs/>
                <w:color w:val="0F4C81"/>
              </w:rPr>
              <w:t>검증 (HITL)</w:t>
            </w:r>
          </w:p>
          <w:p w14:paraId="71829C2C" w14:textId="77777777" w:rsidR="0053200D" w:rsidRDefault="009C5271">
            <w:pPr>
              <w:spacing w:after="60" w:line="30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현업 담당자의 승인·예외 처리로 </w:t>
            </w:r>
          </w:p>
          <w:p w14:paraId="0F1A9B71" w14:textId="1B1E3922" w:rsidR="0096506A" w:rsidRDefault="009C5271">
            <w:pPr>
              <w:spacing w:after="60" w:line="300" w:lineRule="auto"/>
            </w:pPr>
            <w:r>
              <w:rPr>
                <w:sz w:val="18"/>
                <w:szCs w:val="18"/>
              </w:rPr>
              <w:t>법적 리스크를 원천 차단</w:t>
            </w:r>
          </w:p>
          <w:p w14:paraId="0AC9FA12" w14:textId="77777777" w:rsidR="0096506A" w:rsidRDefault="009C5271">
            <w:proofErr w:type="gramStart"/>
            <w:r>
              <w:rPr>
                <w:i/>
                <w:iCs/>
                <w:color w:val="6B7280"/>
                <w:sz w:val="16"/>
                <w:szCs w:val="16"/>
              </w:rPr>
              <w:t>🔧  User</w:t>
            </w:r>
            <w:proofErr w:type="gramEnd"/>
            <w:r>
              <w:rPr>
                <w:i/>
                <w:iCs/>
                <w:color w:val="6B7280"/>
                <w:sz w:val="16"/>
                <w:szCs w:val="16"/>
              </w:rPr>
              <w:t xml:space="preserve"> · Power BI · Power Apps</w:t>
            </w:r>
          </w:p>
        </w:tc>
      </w:tr>
    </w:tbl>
    <w:p w14:paraId="57C80268" w14:textId="77777777" w:rsidR="0096506A" w:rsidRDefault="0096506A">
      <w:pPr>
        <w:spacing w:before="80" w:after="80"/>
      </w:pPr>
    </w:p>
    <w:p w14:paraId="2F11225B" w14:textId="3FF41956" w:rsidR="0096506A" w:rsidRDefault="009C5271">
      <w:pPr>
        <w:spacing w:before="60" w:after="60" w:line="340" w:lineRule="auto"/>
        <w:jc w:val="both"/>
      </w:pPr>
      <w:r>
        <w:t xml:space="preserve">에이전트가 수집과 추출, 알림까지 처리하는 동안 </w:t>
      </w:r>
      <w:r>
        <w:rPr>
          <w:b/>
          <w:bCs/>
          <w:color w:val="0F4C81"/>
        </w:rPr>
        <w:t>담당자는 오직 승인과 예외 처리에만 집중</w:t>
      </w:r>
      <w:r>
        <w:t xml:space="preserve">합니다. 더 이상 </w:t>
      </w:r>
      <w:r w:rsidR="00DB5D63">
        <w:rPr>
          <w:rFonts w:hint="eastAsia"/>
        </w:rPr>
        <w:t>전국 지자체</w:t>
      </w:r>
      <w:r>
        <w:t xml:space="preserve"> 사이트를 한 곳씩 확인할 필요가 없습니다.</w:t>
      </w:r>
    </w:p>
    <w:p w14:paraId="3F5FC271" w14:textId="77777777" w:rsidR="0096506A" w:rsidRDefault="0096506A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30"/>
      </w:tblGrid>
      <w:tr w:rsidR="0096506A" w14:paraId="3B439EBC" w14:textId="77777777">
        <w:trPr>
          <w:trHeight w:val="1900"/>
        </w:trPr>
        <w:tc>
          <w:tcPr>
            <w:tcW w:w="9026" w:type="dxa"/>
            <w:tcBorders>
              <w:top w:val="dashed" w:sz="8" w:space="0" w:color="0F4C81"/>
              <w:left w:val="dashed" w:sz="8" w:space="0" w:color="0F4C81"/>
              <w:bottom w:val="dashed" w:sz="8" w:space="0" w:color="0F4C81"/>
              <w:right w:val="dashed" w:sz="8" w:space="0" w:color="0F4C81"/>
            </w:tcBorders>
            <w:shd w:val="clear" w:color="auto" w:fill="E7EFF7"/>
            <w:tcMar>
              <w:top w:w="240" w:type="dxa"/>
              <w:left w:w="200" w:type="dxa"/>
              <w:bottom w:w="240" w:type="dxa"/>
              <w:right w:w="200" w:type="dxa"/>
            </w:tcMar>
            <w:vAlign w:val="center"/>
          </w:tcPr>
          <w:p w14:paraId="562096BC" w14:textId="0BD24EF1" w:rsidR="0096506A" w:rsidRDefault="00E938F7">
            <w:pPr>
              <w:jc w:val="center"/>
            </w:pPr>
            <w:r w:rsidRPr="00E938F7">
              <w:rPr>
                <w:b/>
                <w:bCs/>
                <w:noProof/>
                <w:color w:val="0F4C81"/>
              </w:rPr>
              <w:lastRenderedPageBreak/>
              <w:drawing>
                <wp:inline distT="0" distB="0" distL="0" distR="0" wp14:anchorId="1E2B1D97" wp14:editId="771AD982">
                  <wp:extent cx="5731510" cy="2964180"/>
                  <wp:effectExtent l="0" t="0" r="2540" b="7620"/>
                  <wp:docPr id="17905048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05048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964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C2D767A" w14:textId="77777777" w:rsidR="0096506A" w:rsidRDefault="0096506A">
      <w:pPr>
        <w:spacing w:before="80" w:after="80"/>
      </w:pPr>
    </w:p>
    <w:p w14:paraId="6726FA8A" w14:textId="77777777" w:rsidR="0096506A" w:rsidRDefault="009C5271">
      <w:pPr>
        <w:spacing w:before="280" w:after="40"/>
      </w:pPr>
      <w:r>
        <w:rPr>
          <w:b/>
          <w:bCs/>
          <w:color w:val="C7A008"/>
          <w:spacing w:val="40"/>
          <w:sz w:val="18"/>
          <w:szCs w:val="18"/>
        </w:rPr>
        <w:t>06.  THE NUMBERS</w:t>
      </w:r>
    </w:p>
    <w:p w14:paraId="5D666044" w14:textId="77777777" w:rsidR="0096506A" w:rsidRDefault="009C5271">
      <w:pPr>
        <w:pBdr>
          <w:bottom w:val="single" w:sz="12" w:space="6" w:color="0F4C81"/>
        </w:pBdr>
        <w:spacing w:after="160"/>
      </w:pPr>
      <w:r>
        <w:rPr>
          <w:b/>
          <w:bCs/>
          <w:color w:val="0F4C81"/>
          <w:sz w:val="28"/>
          <w:szCs w:val="28"/>
        </w:rPr>
        <w:t>숫자로 보는 변화 — 시간은 줄고, 가능성은 무한이 됩니다</w:t>
      </w:r>
    </w:p>
    <w:p w14:paraId="3B87EC44" w14:textId="77777777" w:rsidR="0096506A" w:rsidRDefault="009C5271">
      <w:pPr>
        <w:spacing w:before="60" w:after="60" w:line="340" w:lineRule="auto"/>
        <w:jc w:val="both"/>
      </w:pPr>
      <w:r>
        <w:t xml:space="preserve">자동화가 가져온 변화는 분명했습니다. </w:t>
      </w:r>
      <w:r>
        <w:rPr>
          <w:b/>
          <w:bCs/>
          <w:color w:val="0F4C81"/>
        </w:rPr>
        <w:t>데이터 수집 시간은 80% 이상 절감</w:t>
      </w:r>
      <w:r>
        <w:t>되었고, 데이터 확보는 24시간·무제한으로 확장되었습니다.</w:t>
      </w:r>
    </w:p>
    <w:p w14:paraId="687FC531" w14:textId="77777777" w:rsidR="0096506A" w:rsidRDefault="0096506A">
      <w:pPr>
        <w:spacing w:before="80" w:after="80"/>
      </w:pPr>
    </w:p>
    <w:tbl>
      <w:tblPr>
        <w:tblW w:w="92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436"/>
      </w:tblGrid>
      <w:tr w:rsidR="0096506A" w14:paraId="3BE244B2" w14:textId="77777777" w:rsidTr="005E10FB">
        <w:tc>
          <w:tcPr>
            <w:tcW w:w="2256" w:type="dxa"/>
            <w:tcBorders>
              <w:top w:val="single" w:sz="8" w:space="0" w:color="0F4C81"/>
              <w:left w:val="single" w:sz="8" w:space="0" w:color="0F4C81"/>
              <w:bottom w:val="single" w:sz="8" w:space="0" w:color="0F4C81"/>
              <w:right w:val="single" w:sz="8" w:space="0" w:color="0F4C81"/>
            </w:tcBorders>
            <w:shd w:val="clear" w:color="auto" w:fill="FFFFFF"/>
            <w:tcMar>
              <w:top w:w="160" w:type="dxa"/>
              <w:left w:w="100" w:type="dxa"/>
              <w:bottom w:w="160" w:type="dxa"/>
              <w:right w:w="100" w:type="dxa"/>
            </w:tcMar>
            <w:vAlign w:val="center"/>
          </w:tcPr>
          <w:p w14:paraId="08BCD680" w14:textId="77777777" w:rsidR="0096506A" w:rsidRDefault="009C5271">
            <w:pPr>
              <w:spacing w:after="40"/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>작업 시간</w:t>
            </w:r>
          </w:p>
          <w:p w14:paraId="4F7D9CFA" w14:textId="77777777" w:rsidR="0096506A" w:rsidRDefault="009C5271">
            <w:pPr>
              <w:spacing w:after="40"/>
              <w:jc w:val="center"/>
            </w:pPr>
            <w:r>
              <w:rPr>
                <w:b/>
                <w:bCs/>
                <w:color w:val="0F4C81"/>
                <w:sz w:val="36"/>
                <w:szCs w:val="36"/>
              </w:rPr>
              <w:t>30분</w:t>
            </w:r>
          </w:p>
          <w:p w14:paraId="20FC10AB" w14:textId="77777777" w:rsidR="0096506A" w:rsidRDefault="009C5271">
            <w:pPr>
              <w:jc w:val="center"/>
            </w:pPr>
            <w:r>
              <w:rPr>
                <w:sz w:val="16"/>
                <w:szCs w:val="16"/>
              </w:rPr>
              <w:t>Daily 2~3시간 → 30분 (83%↓)</w:t>
            </w:r>
          </w:p>
        </w:tc>
        <w:tc>
          <w:tcPr>
            <w:tcW w:w="2256" w:type="dxa"/>
            <w:tcBorders>
              <w:top w:val="single" w:sz="8" w:space="0" w:color="C7A008"/>
              <w:left w:val="single" w:sz="8" w:space="0" w:color="C7A008"/>
              <w:bottom w:val="single" w:sz="8" w:space="0" w:color="C7A008"/>
              <w:right w:val="single" w:sz="8" w:space="0" w:color="C7A008"/>
            </w:tcBorders>
            <w:shd w:val="clear" w:color="auto" w:fill="FFFFFF"/>
            <w:tcMar>
              <w:top w:w="160" w:type="dxa"/>
              <w:left w:w="100" w:type="dxa"/>
              <w:bottom w:w="160" w:type="dxa"/>
              <w:right w:w="100" w:type="dxa"/>
            </w:tcMar>
            <w:vAlign w:val="center"/>
          </w:tcPr>
          <w:p w14:paraId="01182E8A" w14:textId="77777777" w:rsidR="0096506A" w:rsidRDefault="009C5271">
            <w:pPr>
              <w:spacing w:after="40"/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>데이터 수집</w:t>
            </w:r>
          </w:p>
          <w:p w14:paraId="17BE2360" w14:textId="77777777" w:rsidR="0096506A" w:rsidRDefault="009C5271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C7A008"/>
                <w:sz w:val="36"/>
                <w:szCs w:val="36"/>
              </w:rPr>
              <w:t>무중단</w:t>
            </w:r>
            <w:proofErr w:type="spellEnd"/>
          </w:p>
          <w:p w14:paraId="745FD90A" w14:textId="77777777" w:rsidR="0096506A" w:rsidRDefault="009C5271">
            <w:pPr>
              <w:jc w:val="center"/>
            </w:pPr>
            <w:r>
              <w:rPr>
                <w:sz w:val="16"/>
                <w:szCs w:val="16"/>
              </w:rPr>
              <w:t>24시간 자동 수집 체계 구축</w:t>
            </w:r>
          </w:p>
        </w:tc>
        <w:tc>
          <w:tcPr>
            <w:tcW w:w="2256" w:type="dxa"/>
            <w:tcBorders>
              <w:top w:val="single" w:sz="8" w:space="0" w:color="0F4C81"/>
              <w:left w:val="single" w:sz="8" w:space="0" w:color="0F4C81"/>
              <w:bottom w:val="single" w:sz="8" w:space="0" w:color="0F4C81"/>
              <w:right w:val="single" w:sz="8" w:space="0" w:color="0F4C81"/>
            </w:tcBorders>
            <w:shd w:val="clear" w:color="auto" w:fill="FFFFFF"/>
            <w:tcMar>
              <w:top w:w="160" w:type="dxa"/>
              <w:left w:w="100" w:type="dxa"/>
              <w:bottom w:w="160" w:type="dxa"/>
              <w:right w:w="100" w:type="dxa"/>
            </w:tcMar>
            <w:vAlign w:val="center"/>
          </w:tcPr>
          <w:p w14:paraId="1C163EB2" w14:textId="77777777" w:rsidR="0096506A" w:rsidRDefault="009C5271">
            <w:pPr>
              <w:spacing w:after="40"/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>데이터 확장</w:t>
            </w:r>
          </w:p>
          <w:p w14:paraId="1C6FFDAB" w14:textId="77777777" w:rsidR="0096506A" w:rsidRDefault="009C5271">
            <w:pPr>
              <w:spacing w:after="40"/>
              <w:jc w:val="center"/>
            </w:pPr>
            <w:r>
              <w:rPr>
                <w:b/>
                <w:bCs/>
                <w:color w:val="0F4C81"/>
                <w:sz w:val="36"/>
                <w:szCs w:val="36"/>
              </w:rPr>
              <w:t>∞</w:t>
            </w:r>
          </w:p>
          <w:p w14:paraId="0F635C25" w14:textId="77777777" w:rsidR="0096506A" w:rsidRDefault="009C5271">
            <w:pPr>
              <w:jc w:val="center"/>
            </w:pPr>
            <w:r>
              <w:rPr>
                <w:sz w:val="16"/>
                <w:szCs w:val="16"/>
              </w:rPr>
              <w:t>37개 채널 → 무한 확장</w:t>
            </w:r>
          </w:p>
        </w:tc>
        <w:tc>
          <w:tcPr>
            <w:tcW w:w="2436" w:type="dxa"/>
            <w:tcBorders>
              <w:top w:val="single" w:sz="8" w:space="0" w:color="C7A008"/>
              <w:left w:val="single" w:sz="8" w:space="0" w:color="C7A008"/>
              <w:bottom w:val="single" w:sz="8" w:space="0" w:color="C7A008"/>
              <w:right w:val="single" w:sz="8" w:space="0" w:color="C7A008"/>
            </w:tcBorders>
            <w:shd w:val="clear" w:color="auto" w:fill="FFFFFF"/>
            <w:tcMar>
              <w:top w:w="160" w:type="dxa"/>
              <w:left w:w="100" w:type="dxa"/>
              <w:bottom w:w="160" w:type="dxa"/>
              <w:right w:w="100" w:type="dxa"/>
            </w:tcMar>
            <w:vAlign w:val="center"/>
          </w:tcPr>
          <w:p w14:paraId="71D2B4CE" w14:textId="2A98DFB5" w:rsidR="0096506A" w:rsidRDefault="00DB5D63">
            <w:pPr>
              <w:spacing w:after="40"/>
              <w:jc w:val="center"/>
            </w:pPr>
            <w:r>
              <w:rPr>
                <w:rFonts w:hint="eastAsia"/>
                <w:b/>
                <w:bCs/>
                <w:color w:val="6B7280"/>
                <w:sz w:val="18"/>
                <w:szCs w:val="18"/>
              </w:rPr>
              <w:t>업무 효율</w:t>
            </w:r>
          </w:p>
          <w:p w14:paraId="3B6F39F9" w14:textId="3B220483" w:rsidR="0096506A" w:rsidRDefault="009C5271">
            <w:pPr>
              <w:spacing w:after="40"/>
              <w:jc w:val="center"/>
            </w:pPr>
            <w:r>
              <w:rPr>
                <w:b/>
                <w:bCs/>
                <w:color w:val="C7A008"/>
                <w:sz w:val="36"/>
                <w:szCs w:val="36"/>
              </w:rPr>
              <w:t>4.2배</w:t>
            </w:r>
          </w:p>
          <w:p w14:paraId="350FD81B" w14:textId="2313DDF9" w:rsidR="0096506A" w:rsidRDefault="009C5271">
            <w:pPr>
              <w:jc w:val="center"/>
            </w:pPr>
            <w:r>
              <w:rPr>
                <w:sz w:val="16"/>
                <w:szCs w:val="16"/>
              </w:rPr>
              <w:t>처리 속도 개선</w:t>
            </w:r>
          </w:p>
        </w:tc>
      </w:tr>
    </w:tbl>
    <w:p w14:paraId="7272460A" w14:textId="77777777" w:rsidR="0096506A" w:rsidRDefault="0096506A">
      <w:pPr>
        <w:spacing w:before="80" w:after="80"/>
      </w:pPr>
    </w:p>
    <w:p w14:paraId="24F5E49F" w14:textId="666C9745" w:rsidR="0096506A" w:rsidRDefault="009C5271">
      <w:pPr>
        <w:spacing w:before="60" w:after="60" w:line="340" w:lineRule="auto"/>
        <w:jc w:val="both"/>
      </w:pPr>
      <w:r>
        <w:t xml:space="preserve">기존에 2~3시간이 걸리던 작업은 이제 30분 만에 마무리되며, 수집은 중단 없이 이어집니다. 수집 채널과 추출 필드는 더 이상 </w:t>
      </w:r>
      <w:r w:rsidRPr="0053200D">
        <w:t>개발자</w:t>
      </w:r>
      <w:r>
        <w:t xml:space="preserve">에 </w:t>
      </w:r>
      <w:r w:rsidR="005E10FB">
        <w:rPr>
          <w:rFonts w:hint="eastAsia"/>
        </w:rPr>
        <w:t>의존</w:t>
      </w:r>
      <w:r>
        <w:t>되지 않고, 현업의 판단으로 무한히 확장될 수 있게 되었습니다.</w:t>
      </w:r>
    </w:p>
    <w:p w14:paraId="08506C53" w14:textId="77777777" w:rsidR="0096506A" w:rsidRDefault="009C5271">
      <w:pPr>
        <w:pBdr>
          <w:top w:val="single" w:sz="8" w:space="6" w:color="C7A008"/>
          <w:bottom w:val="single" w:sz="8" w:space="6" w:color="C7A008"/>
        </w:pBdr>
        <w:spacing w:before="160" w:after="160"/>
        <w:jc w:val="center"/>
      </w:pPr>
      <w:r>
        <w:rPr>
          <w:b/>
          <w:bCs/>
          <w:i/>
          <w:iCs/>
          <w:color w:val="0F4C81"/>
          <w:sz w:val="26"/>
          <w:szCs w:val="26"/>
        </w:rPr>
        <w:t>“이제 데이터를 확인하는 게 아니라, 데이터를 확장하는 일에 시간을 씁니다.”</w:t>
      </w:r>
    </w:p>
    <w:p w14:paraId="10586759" w14:textId="77777777" w:rsidR="0096506A" w:rsidRDefault="009C5271">
      <w:pPr>
        <w:spacing w:before="280" w:after="40"/>
      </w:pPr>
      <w:r>
        <w:rPr>
          <w:b/>
          <w:bCs/>
          <w:color w:val="C7A008"/>
          <w:spacing w:val="40"/>
          <w:sz w:val="18"/>
          <w:szCs w:val="18"/>
        </w:rPr>
        <w:lastRenderedPageBreak/>
        <w:t>07.  WHAT'S NEXT</w:t>
      </w:r>
    </w:p>
    <w:p w14:paraId="2A8187D7" w14:textId="6EF42348" w:rsidR="0096506A" w:rsidRDefault="009C5271">
      <w:pPr>
        <w:pBdr>
          <w:bottom w:val="single" w:sz="12" w:space="6" w:color="0F4C81"/>
        </w:pBdr>
        <w:spacing w:after="160"/>
      </w:pPr>
      <w:r>
        <w:rPr>
          <w:b/>
          <w:bCs/>
          <w:color w:val="0F4C81"/>
          <w:sz w:val="28"/>
          <w:szCs w:val="28"/>
        </w:rPr>
        <w:t xml:space="preserve">한 조각의 자동화에서, </w:t>
      </w:r>
      <w:proofErr w:type="spellStart"/>
      <w:r w:rsidR="00B441E0">
        <w:rPr>
          <w:rFonts w:hint="eastAsia"/>
          <w:b/>
          <w:bCs/>
          <w:color w:val="0F4C81"/>
          <w:sz w:val="28"/>
          <w:szCs w:val="28"/>
        </w:rPr>
        <w:t>프롭티어</w:t>
      </w:r>
      <w:proofErr w:type="spellEnd"/>
      <w:r>
        <w:rPr>
          <w:b/>
          <w:bCs/>
          <w:color w:val="0F4C81"/>
          <w:sz w:val="28"/>
          <w:szCs w:val="28"/>
        </w:rPr>
        <w:t xml:space="preserve"> 전체의 자산으로</w:t>
      </w:r>
    </w:p>
    <w:p w14:paraId="46451A06" w14:textId="018803D6" w:rsidR="0096506A" w:rsidRDefault="000E7F35">
      <w:pPr>
        <w:spacing w:before="60" w:after="60" w:line="340" w:lineRule="auto"/>
        <w:jc w:val="both"/>
      </w:pPr>
      <w:r>
        <w:rPr>
          <w:rFonts w:hint="eastAsia"/>
        </w:rPr>
        <w:t>이번 프로젝트를 통해</w:t>
      </w:r>
      <w:r w:rsidR="009C5271">
        <w:t xml:space="preserve"> 얻은 가장 큰 </w:t>
      </w:r>
      <w:r>
        <w:rPr>
          <w:rFonts w:hint="eastAsia"/>
        </w:rPr>
        <w:t>가치</w:t>
      </w:r>
      <w:r w:rsidR="009C5271">
        <w:t xml:space="preserve">는 </w:t>
      </w:r>
      <w:r w:rsidR="009C5271">
        <w:rPr>
          <w:i/>
          <w:iCs/>
          <w:color w:val="0F4C81"/>
        </w:rPr>
        <w:t>“하나의 자동화를 넘어, 다양한 데이터 수집에 활용 가능한 구조”</w:t>
      </w:r>
      <w:r w:rsidR="009C5271">
        <w:t>라는 사실입니다. 한 업무에서 출발한 흐름이 다른 업무로 복제되고, 부서를 넘어 회사 전체의 자산으로 진화하는 모습을 그리고 있습니다.</w:t>
      </w:r>
    </w:p>
    <w:p w14:paraId="640426A1" w14:textId="77777777" w:rsidR="0096506A" w:rsidRDefault="009C5271">
      <w:pPr>
        <w:pStyle w:val="a4"/>
        <w:numPr>
          <w:ilvl w:val="0"/>
          <w:numId w:val="2"/>
        </w:numPr>
        <w:spacing w:before="40" w:after="40" w:line="320" w:lineRule="auto"/>
      </w:pPr>
      <w:r>
        <w:t>Power Apps 기반 조회·검색 기능을 추가하여 현업 활용도를 높일 예정입니다.</w:t>
      </w:r>
    </w:p>
    <w:p w14:paraId="0E4ACF26" w14:textId="77777777" w:rsidR="0096506A" w:rsidRDefault="009C5271">
      <w:pPr>
        <w:pStyle w:val="a4"/>
        <w:numPr>
          <w:ilvl w:val="0"/>
          <w:numId w:val="2"/>
        </w:numPr>
        <w:spacing w:before="40" w:after="40" w:line="320" w:lineRule="auto"/>
      </w:pPr>
      <w:proofErr w:type="spellStart"/>
      <w:r>
        <w:t>비개발</w:t>
      </w:r>
      <w:proofErr w:type="spellEnd"/>
      <w:r>
        <w:t xml:space="preserve"> 담당자도 자동화 로직을 직접 설계할 수 있도록 현업 확산 프로그램을 운영합니다.</w:t>
      </w:r>
    </w:p>
    <w:p w14:paraId="66F9A46B" w14:textId="77777777" w:rsidR="0096506A" w:rsidRDefault="009C5271">
      <w:pPr>
        <w:pStyle w:val="a4"/>
        <w:numPr>
          <w:ilvl w:val="0"/>
          <w:numId w:val="2"/>
        </w:numPr>
        <w:spacing w:before="40" w:after="40" w:line="320" w:lineRule="auto"/>
      </w:pPr>
      <w:proofErr w:type="spellStart"/>
      <w:r>
        <w:t>Dataverse·SharePoint·AI</w:t>
      </w:r>
      <w:proofErr w:type="spellEnd"/>
      <w:r>
        <w:t xml:space="preserve"> Builder 도입으로 데이터 플랫폼으로 확장해 나갑니다.</w:t>
      </w:r>
    </w:p>
    <w:p w14:paraId="12257EE1" w14:textId="77777777" w:rsidR="0096506A" w:rsidRDefault="0096506A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30"/>
      </w:tblGrid>
      <w:tr w:rsidR="0096506A" w14:paraId="17E92682" w14:textId="77777777">
        <w:trPr>
          <w:trHeight w:val="1900"/>
        </w:trPr>
        <w:tc>
          <w:tcPr>
            <w:tcW w:w="9026" w:type="dxa"/>
            <w:tcBorders>
              <w:top w:val="dashed" w:sz="8" w:space="0" w:color="0F4C81"/>
              <w:left w:val="dashed" w:sz="8" w:space="0" w:color="0F4C81"/>
              <w:bottom w:val="dashed" w:sz="8" w:space="0" w:color="0F4C81"/>
              <w:right w:val="dashed" w:sz="8" w:space="0" w:color="0F4C81"/>
            </w:tcBorders>
            <w:shd w:val="clear" w:color="auto" w:fill="E7EFF7"/>
            <w:tcMar>
              <w:top w:w="240" w:type="dxa"/>
              <w:left w:w="200" w:type="dxa"/>
              <w:bottom w:w="240" w:type="dxa"/>
              <w:right w:w="200" w:type="dxa"/>
            </w:tcMar>
            <w:vAlign w:val="center"/>
          </w:tcPr>
          <w:p w14:paraId="3D26E342" w14:textId="6D7BC36A" w:rsidR="0096506A" w:rsidRDefault="00E938F7">
            <w:pPr>
              <w:jc w:val="center"/>
            </w:pPr>
            <w:r w:rsidRPr="00E938F7">
              <w:rPr>
                <w:b/>
                <w:bCs/>
                <w:noProof/>
                <w:color w:val="0F4C81"/>
              </w:rPr>
              <w:drawing>
                <wp:inline distT="0" distB="0" distL="0" distR="0" wp14:anchorId="4004B54A" wp14:editId="0FABB46C">
                  <wp:extent cx="5731510" cy="2975610"/>
                  <wp:effectExtent l="0" t="0" r="2540" b="0"/>
                  <wp:docPr id="2110765935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0765935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975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677004C" w14:textId="77777777" w:rsidR="0096506A" w:rsidRDefault="0096506A">
      <w:pPr>
        <w:spacing w:before="80" w:after="80"/>
      </w:pPr>
    </w:p>
    <w:p w14:paraId="7E5350DA" w14:textId="6437D17C" w:rsidR="0096506A" w:rsidRDefault="009C5271" w:rsidP="005E10FB">
      <w:pPr>
        <w:pBdr>
          <w:top w:val="single" w:sz="8" w:space="6" w:color="C7A008"/>
          <w:bottom w:val="single" w:sz="8" w:space="0" w:color="C7A008"/>
        </w:pBdr>
        <w:spacing w:before="160" w:after="160"/>
        <w:jc w:val="center"/>
      </w:pPr>
      <w:r>
        <w:rPr>
          <w:b/>
          <w:bCs/>
          <w:i/>
          <w:iCs/>
          <w:color w:val="0F4C81"/>
          <w:sz w:val="26"/>
          <w:szCs w:val="26"/>
        </w:rPr>
        <w:t>“</w:t>
      </w:r>
      <w:r w:rsidR="00235F77">
        <w:rPr>
          <w:rFonts w:hint="eastAsia"/>
          <w:b/>
          <w:bCs/>
          <w:i/>
          <w:iCs/>
          <w:color w:val="0F4C81"/>
          <w:sz w:val="26"/>
          <w:szCs w:val="26"/>
        </w:rPr>
        <w:t xml:space="preserve">마이크로소프트 </w:t>
      </w:r>
      <w:proofErr w:type="spellStart"/>
      <w:r w:rsidR="00235F77">
        <w:rPr>
          <w:rFonts w:hint="eastAsia"/>
          <w:b/>
          <w:bCs/>
          <w:i/>
          <w:iCs/>
          <w:color w:val="0F4C81"/>
          <w:sz w:val="26"/>
          <w:szCs w:val="26"/>
        </w:rPr>
        <w:t>로우코드</w:t>
      </w:r>
      <w:proofErr w:type="spellEnd"/>
      <w:r w:rsidR="00235F77">
        <w:rPr>
          <w:rFonts w:hint="eastAsia"/>
          <w:b/>
          <w:bCs/>
          <w:i/>
          <w:iCs/>
          <w:color w:val="0F4C81"/>
          <w:sz w:val="26"/>
          <w:szCs w:val="26"/>
        </w:rPr>
        <w:t xml:space="preserve"> 솔루션으</w:t>
      </w:r>
      <w:r>
        <w:rPr>
          <w:b/>
          <w:bCs/>
          <w:i/>
          <w:iCs/>
          <w:color w:val="0F4C81"/>
          <w:sz w:val="26"/>
          <w:szCs w:val="26"/>
        </w:rPr>
        <w:t>로 완성하고, 현업의 손으로 움직입니다.”</w:t>
      </w:r>
    </w:p>
    <w:p w14:paraId="224A9623" w14:textId="77777777" w:rsidR="000E7F35" w:rsidRDefault="000E7F35">
      <w:pPr>
        <w:spacing w:before="280" w:after="40"/>
        <w:rPr>
          <w:b/>
          <w:bCs/>
          <w:color w:val="C7A008"/>
          <w:spacing w:val="40"/>
          <w:sz w:val="18"/>
          <w:szCs w:val="18"/>
        </w:rPr>
      </w:pPr>
      <w:proofErr w:type="spellStart"/>
      <w:r w:rsidRPr="000E7F35">
        <w:rPr>
          <w:b/>
          <w:bCs/>
          <w:color w:val="C7A008"/>
          <w:spacing w:val="40"/>
          <w:sz w:val="18"/>
          <w:szCs w:val="18"/>
        </w:rPr>
        <w:t>프롭티어는</w:t>
      </w:r>
      <w:proofErr w:type="spellEnd"/>
      <w:r w:rsidRPr="000E7F35">
        <w:rPr>
          <w:b/>
          <w:bCs/>
          <w:color w:val="C7A008"/>
          <w:spacing w:val="40"/>
          <w:sz w:val="18"/>
          <w:szCs w:val="18"/>
        </w:rPr>
        <w:t xml:space="preserve"> 빠르고 정확한 부동산 데이터 경험을 위해, 지속 가능한 AI 자동화를 현업 중심으로 실현해 나갑니다.</w:t>
      </w:r>
    </w:p>
    <w:p w14:paraId="4AF9317E" w14:textId="77777777" w:rsidR="0053200D" w:rsidRDefault="0053200D">
      <w:pPr>
        <w:spacing w:before="280" w:after="40"/>
        <w:rPr>
          <w:b/>
          <w:bCs/>
          <w:color w:val="C7A008"/>
          <w:spacing w:val="40"/>
          <w:sz w:val="18"/>
          <w:szCs w:val="18"/>
        </w:rPr>
      </w:pPr>
    </w:p>
    <w:p w14:paraId="13CE435A" w14:textId="77777777" w:rsidR="0053200D" w:rsidRDefault="0053200D">
      <w:pPr>
        <w:spacing w:before="280" w:after="40"/>
        <w:rPr>
          <w:b/>
          <w:bCs/>
          <w:color w:val="C7A008"/>
          <w:spacing w:val="40"/>
          <w:sz w:val="18"/>
          <w:szCs w:val="18"/>
        </w:rPr>
      </w:pPr>
    </w:p>
    <w:p w14:paraId="5D51B4F4" w14:textId="05337636" w:rsidR="0096506A" w:rsidRDefault="009C5271">
      <w:pPr>
        <w:spacing w:before="280" w:after="40"/>
      </w:pPr>
      <w:r>
        <w:rPr>
          <w:b/>
          <w:bCs/>
          <w:color w:val="C7A008"/>
          <w:spacing w:val="40"/>
          <w:sz w:val="18"/>
          <w:szCs w:val="18"/>
        </w:rPr>
        <w:lastRenderedPageBreak/>
        <w:t>NEXT ISSUE</w:t>
      </w:r>
    </w:p>
    <w:p w14:paraId="2297D4ED" w14:textId="77777777" w:rsidR="0096506A" w:rsidRDefault="009C5271">
      <w:pPr>
        <w:pBdr>
          <w:bottom w:val="single" w:sz="12" w:space="6" w:color="0F4C81"/>
        </w:pBdr>
        <w:spacing w:after="160"/>
      </w:pPr>
      <w:r>
        <w:rPr>
          <w:b/>
          <w:bCs/>
          <w:color w:val="0F4C81"/>
          <w:sz w:val="28"/>
          <w:szCs w:val="28"/>
        </w:rPr>
        <w:t>9월호에서 만나요</w:t>
      </w:r>
    </w:p>
    <w:p w14:paraId="35D04B3C" w14:textId="65866503" w:rsidR="0096506A" w:rsidRDefault="009C5271">
      <w:pPr>
        <w:spacing w:before="60" w:after="60" w:line="340" w:lineRule="auto"/>
        <w:jc w:val="both"/>
      </w:pPr>
      <w:r>
        <w:t xml:space="preserve">이번 호에서는 한 수상팀의 이야기를 한 조각 깊이 들여다보았습니다. </w:t>
      </w:r>
      <w:r>
        <w:rPr>
          <w:b/>
          <w:bCs/>
          <w:color w:val="0F4C81"/>
        </w:rPr>
        <w:t>다음 9월호</w:t>
      </w:r>
      <w:r>
        <w:t xml:space="preserve">에서는 또 다른 </w:t>
      </w:r>
      <w:proofErr w:type="spellStart"/>
      <w:r>
        <w:t>에이전톤</w:t>
      </w:r>
      <w:proofErr w:type="spellEnd"/>
      <w:r>
        <w:t xml:space="preserve"> 우수팀의 사례, 현업 자동화 확산 노하우, 그리고 Copilot 신규 기능 활용 </w:t>
      </w:r>
      <w:proofErr w:type="spellStart"/>
      <w:r w:rsidR="0022660E">
        <w:rPr>
          <w:rFonts w:hint="eastAsia"/>
        </w:rPr>
        <w:t>ㄴ</w:t>
      </w:r>
      <w:r>
        <w:t>팁이</w:t>
      </w:r>
      <w:proofErr w:type="spellEnd"/>
      <w:r>
        <w:t xml:space="preserve"> 이어집니다. 더 많은 영감과 인사이트를 기대해 주세요.</w:t>
      </w:r>
    </w:p>
    <w:p w14:paraId="12E30D0C" w14:textId="77777777" w:rsidR="0096506A" w:rsidRDefault="009C5271">
      <w:pPr>
        <w:spacing w:before="60" w:after="60" w:line="340" w:lineRule="auto"/>
        <w:jc w:val="both"/>
      </w:pPr>
      <w:proofErr w:type="spellStart"/>
      <w:r>
        <w:rPr>
          <w:b/>
          <w:bCs/>
          <w:color w:val="0F4C81"/>
        </w:rPr>
        <w:t>에이전톤</w:t>
      </w:r>
      <w:proofErr w:type="spellEnd"/>
      <w:r>
        <w:rPr>
          <w:b/>
          <w:bCs/>
          <w:color w:val="0F4C81"/>
        </w:rPr>
        <w:t xml:space="preserve"> </w:t>
      </w:r>
      <w:proofErr w:type="spellStart"/>
      <w:r>
        <w:rPr>
          <w:b/>
          <w:bCs/>
          <w:color w:val="0F4C81"/>
        </w:rPr>
        <w:t>사례집</w:t>
      </w:r>
      <w:proofErr w:type="spellEnd"/>
      <w:r>
        <w:rPr>
          <w:b/>
          <w:bCs/>
          <w:color w:val="0F4C81"/>
        </w:rPr>
        <w:t xml:space="preserve"> 전체</w:t>
      </w:r>
      <w:r>
        <w:t>가 궁금하시다면 아래 브로셔에서 모든 우승·수상팀의 여정을 만나 보실 수 있습니다.</w:t>
      </w:r>
    </w:p>
    <w:p w14:paraId="2B784D71" w14:textId="77777777" w:rsidR="0096506A" w:rsidRDefault="0096506A">
      <w:pPr>
        <w:spacing w:before="120" w:after="120"/>
        <w:jc w:val="center"/>
      </w:pPr>
      <w:hyperlink r:id="rId11" w:history="1">
        <w:proofErr w:type="gramStart"/>
        <w:r>
          <w:rPr>
            <w:b/>
            <w:bCs/>
            <w:color w:val="0F4C81"/>
            <w:sz w:val="24"/>
            <w:szCs w:val="24"/>
            <w:u w:val="single"/>
          </w:rPr>
          <w:t>📘  에이전톤</w:t>
        </w:r>
        <w:proofErr w:type="gramEnd"/>
        <w:r>
          <w:rPr>
            <w:b/>
            <w:bCs/>
            <w:color w:val="0F4C81"/>
            <w:sz w:val="24"/>
            <w:szCs w:val="24"/>
            <w:u w:val="single"/>
          </w:rPr>
          <w:t xml:space="preserve"> 사례집 브로셔 바로가기</w:t>
        </w:r>
      </w:hyperlink>
    </w:p>
    <w:p w14:paraId="413FB7DA" w14:textId="77777777" w:rsidR="0096506A" w:rsidRDefault="0096506A">
      <w:pPr>
        <w:spacing w:before="80" w:after="80"/>
      </w:pPr>
    </w:p>
    <w:sectPr w:rsidR="0096506A">
      <w:headerReference w:type="default" r:id="rId12"/>
      <w:footerReference w:type="default" r:id="rId13"/>
      <w:pgSz w:w="11906" w:h="16838"/>
      <w:pgMar w:top="1300" w:right="1440" w:bottom="13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1BFE49" w14:textId="77777777" w:rsidR="002A0AE5" w:rsidRDefault="002A0AE5">
      <w:r>
        <w:separator/>
      </w:r>
    </w:p>
  </w:endnote>
  <w:endnote w:type="continuationSeparator" w:id="0">
    <w:p w14:paraId="54FC84F5" w14:textId="77777777" w:rsidR="002A0AE5" w:rsidRDefault="002A0A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DE4ADD" w14:textId="77777777" w:rsidR="0096506A" w:rsidRDefault="009C5271">
    <w:pPr>
      <w:jc w:val="center"/>
    </w:pPr>
    <w:r>
      <w:rPr>
        <w:color w:val="6B7280"/>
        <w:sz w:val="16"/>
        <w:szCs w:val="16"/>
      </w:rPr>
      <w:t xml:space="preserve">월간 </w:t>
    </w:r>
    <w:proofErr w:type="spellStart"/>
    <w:r>
      <w:rPr>
        <w:color w:val="6B7280"/>
        <w:sz w:val="16"/>
        <w:szCs w:val="16"/>
      </w:rPr>
      <w:t>코파일럿</w:t>
    </w:r>
    <w:proofErr w:type="spellEnd"/>
    <w:r>
      <w:rPr>
        <w:color w:val="6B7280"/>
        <w:sz w:val="16"/>
        <w:szCs w:val="16"/>
      </w:rPr>
      <w:t xml:space="preserve"> 8</w:t>
    </w:r>
    <w:proofErr w:type="gramStart"/>
    <w:r>
      <w:rPr>
        <w:color w:val="6B7280"/>
        <w:sz w:val="16"/>
        <w:szCs w:val="16"/>
      </w:rPr>
      <w:t>월호  ·</w:t>
    </w:r>
    <w:proofErr w:type="gramEnd"/>
    <w:r>
      <w:rPr>
        <w:color w:val="6B7280"/>
        <w:sz w:val="16"/>
        <w:szCs w:val="16"/>
      </w:rPr>
      <w:t xml:space="preserve">  Page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PAGE</w:instrText>
    </w:r>
    <w:r>
      <w:rPr>
        <w:color w:val="6B7280"/>
        <w:sz w:val="16"/>
        <w:szCs w:val="16"/>
      </w:rPr>
      <w:fldChar w:fldCharType="separate"/>
    </w:r>
    <w:r w:rsidR="00235F77">
      <w:rPr>
        <w:noProof/>
        <w:color w:val="6B7280"/>
        <w:sz w:val="16"/>
        <w:szCs w:val="16"/>
      </w:rPr>
      <w:t>1</w:t>
    </w:r>
    <w:r>
      <w:rPr>
        <w:color w:val="6B7280"/>
        <w:sz w:val="16"/>
        <w:szCs w:val="16"/>
      </w:rPr>
      <w:fldChar w:fldCharType="end"/>
    </w:r>
    <w:r>
      <w:rPr>
        <w:color w:val="6B7280"/>
        <w:sz w:val="16"/>
        <w:szCs w:val="16"/>
      </w:rPr>
      <w:t xml:space="preserve">  / 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NUMPAGES</w:instrText>
    </w:r>
    <w:r>
      <w:rPr>
        <w:color w:val="6B7280"/>
        <w:sz w:val="16"/>
        <w:szCs w:val="16"/>
      </w:rPr>
      <w:fldChar w:fldCharType="separate"/>
    </w:r>
    <w:r w:rsidR="00235F77">
      <w:rPr>
        <w:noProof/>
        <w:color w:val="6B7280"/>
        <w:sz w:val="16"/>
        <w:szCs w:val="16"/>
      </w:rPr>
      <w:t>2</w:t>
    </w:r>
    <w:r>
      <w:rPr>
        <w:color w:val="6B72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B37969" w14:textId="77777777" w:rsidR="002A0AE5" w:rsidRDefault="002A0AE5">
      <w:r>
        <w:separator/>
      </w:r>
    </w:p>
  </w:footnote>
  <w:footnote w:type="continuationSeparator" w:id="0">
    <w:p w14:paraId="00986FB9" w14:textId="77777777" w:rsidR="002A0AE5" w:rsidRDefault="002A0A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54A688" w14:textId="45F5649D" w:rsidR="0096506A" w:rsidRDefault="009C5271">
    <w:pPr>
      <w:pBdr>
        <w:bottom w:val="single" w:sz="8" w:space="4" w:color="0F4C81"/>
      </w:pBdr>
      <w:jc w:val="right"/>
    </w:pPr>
    <w:r>
      <w:rPr>
        <w:b/>
        <w:bCs/>
        <w:color w:val="0F4C81"/>
        <w:spacing w:val="30"/>
        <w:sz w:val="18"/>
        <w:szCs w:val="18"/>
      </w:rPr>
      <w:t xml:space="preserve">월간 </w:t>
    </w:r>
    <w:proofErr w:type="spellStart"/>
    <w:r>
      <w:rPr>
        <w:b/>
        <w:bCs/>
        <w:color w:val="0F4C81"/>
        <w:spacing w:val="30"/>
        <w:sz w:val="18"/>
        <w:szCs w:val="18"/>
      </w:rPr>
      <w:t>코파일럿</w:t>
    </w:r>
    <w:proofErr w:type="spellEnd"/>
    <w:r>
      <w:rPr>
        <w:color w:val="6B7280"/>
        <w:sz w:val="18"/>
        <w:szCs w:val="18"/>
      </w:rPr>
      <w:t xml:space="preserve">   |   </w:t>
    </w:r>
    <w:proofErr w:type="spellStart"/>
    <w:r>
      <w:rPr>
        <w:color w:val="6B7280"/>
        <w:spacing w:val="30"/>
        <w:sz w:val="18"/>
        <w:szCs w:val="18"/>
      </w:rPr>
      <w:t>에이전톤</w:t>
    </w:r>
    <w:proofErr w:type="spellEnd"/>
    <w:r>
      <w:rPr>
        <w:color w:val="6B7280"/>
        <w:spacing w:val="30"/>
        <w:sz w:val="18"/>
        <w:szCs w:val="18"/>
      </w:rPr>
      <w:t xml:space="preserve"> 하이라이트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482539"/>
    <w:multiLevelType w:val="hybridMultilevel"/>
    <w:tmpl w:val="4D1A6ACE"/>
    <w:lvl w:ilvl="0" w:tplc="F4C82BF0">
      <w:start w:val="1"/>
      <w:numFmt w:val="bullet"/>
      <w:lvlText w:val="▸"/>
      <w:lvlJc w:val="left"/>
      <w:pPr>
        <w:ind w:left="540" w:hanging="280"/>
      </w:pPr>
      <w:rPr>
        <w:rFonts w:ascii="맑은 고딕" w:eastAsia="맑은 고딕" w:hAnsi="맑은 고딕" w:cs="맑은 고딕"/>
        <w:b/>
        <w:bCs/>
        <w:color w:val="0F4C81"/>
      </w:rPr>
    </w:lvl>
    <w:lvl w:ilvl="1" w:tplc="EEE0C1B6">
      <w:numFmt w:val="decimal"/>
      <w:lvlText w:val=""/>
      <w:lvlJc w:val="left"/>
    </w:lvl>
    <w:lvl w:ilvl="2" w:tplc="1854929A">
      <w:numFmt w:val="decimal"/>
      <w:lvlText w:val=""/>
      <w:lvlJc w:val="left"/>
    </w:lvl>
    <w:lvl w:ilvl="3" w:tplc="95985674">
      <w:numFmt w:val="decimal"/>
      <w:lvlText w:val=""/>
      <w:lvlJc w:val="left"/>
    </w:lvl>
    <w:lvl w:ilvl="4" w:tplc="FC8C2482">
      <w:numFmt w:val="decimal"/>
      <w:lvlText w:val=""/>
      <w:lvlJc w:val="left"/>
    </w:lvl>
    <w:lvl w:ilvl="5" w:tplc="FD3467C4">
      <w:numFmt w:val="decimal"/>
      <w:lvlText w:val=""/>
      <w:lvlJc w:val="left"/>
    </w:lvl>
    <w:lvl w:ilvl="6" w:tplc="4A541066">
      <w:numFmt w:val="decimal"/>
      <w:lvlText w:val=""/>
      <w:lvlJc w:val="left"/>
    </w:lvl>
    <w:lvl w:ilvl="7" w:tplc="7DC42EC8">
      <w:numFmt w:val="decimal"/>
      <w:lvlText w:val=""/>
      <w:lvlJc w:val="left"/>
    </w:lvl>
    <w:lvl w:ilvl="8" w:tplc="3044FC42">
      <w:numFmt w:val="decimal"/>
      <w:lvlText w:val=""/>
      <w:lvlJc w:val="left"/>
    </w:lvl>
  </w:abstractNum>
  <w:abstractNum w:abstractNumId="1" w15:restartNumberingAfterBreak="0">
    <w:nsid w:val="22FA1325"/>
    <w:multiLevelType w:val="hybridMultilevel"/>
    <w:tmpl w:val="1616CD94"/>
    <w:lvl w:ilvl="0" w:tplc="27ECF896">
      <w:start w:val="1"/>
      <w:numFmt w:val="bullet"/>
      <w:lvlText w:val="●"/>
      <w:lvlJc w:val="left"/>
      <w:pPr>
        <w:ind w:left="720" w:hanging="360"/>
      </w:pPr>
    </w:lvl>
    <w:lvl w:ilvl="1" w:tplc="3FA27CEC">
      <w:start w:val="1"/>
      <w:numFmt w:val="bullet"/>
      <w:lvlText w:val="○"/>
      <w:lvlJc w:val="left"/>
      <w:pPr>
        <w:ind w:left="1440" w:hanging="360"/>
      </w:pPr>
    </w:lvl>
    <w:lvl w:ilvl="2" w:tplc="CD90974E">
      <w:start w:val="1"/>
      <w:numFmt w:val="bullet"/>
      <w:lvlText w:val="■"/>
      <w:lvlJc w:val="left"/>
      <w:pPr>
        <w:ind w:left="2160" w:hanging="360"/>
      </w:pPr>
    </w:lvl>
    <w:lvl w:ilvl="3" w:tplc="EF785848">
      <w:start w:val="1"/>
      <w:numFmt w:val="bullet"/>
      <w:lvlText w:val="●"/>
      <w:lvlJc w:val="left"/>
      <w:pPr>
        <w:ind w:left="2880" w:hanging="360"/>
      </w:pPr>
    </w:lvl>
    <w:lvl w:ilvl="4" w:tplc="4848461A">
      <w:start w:val="1"/>
      <w:numFmt w:val="bullet"/>
      <w:lvlText w:val="○"/>
      <w:lvlJc w:val="left"/>
      <w:pPr>
        <w:ind w:left="3600" w:hanging="360"/>
      </w:pPr>
    </w:lvl>
    <w:lvl w:ilvl="5" w:tplc="DBBC6B22">
      <w:start w:val="1"/>
      <w:numFmt w:val="bullet"/>
      <w:lvlText w:val="■"/>
      <w:lvlJc w:val="left"/>
      <w:pPr>
        <w:ind w:left="4320" w:hanging="360"/>
      </w:pPr>
    </w:lvl>
    <w:lvl w:ilvl="6" w:tplc="5F98C56C">
      <w:start w:val="1"/>
      <w:numFmt w:val="bullet"/>
      <w:lvlText w:val="●"/>
      <w:lvlJc w:val="left"/>
      <w:pPr>
        <w:ind w:left="5040" w:hanging="360"/>
      </w:pPr>
    </w:lvl>
    <w:lvl w:ilvl="7" w:tplc="72A48162">
      <w:start w:val="1"/>
      <w:numFmt w:val="bullet"/>
      <w:lvlText w:val="●"/>
      <w:lvlJc w:val="left"/>
      <w:pPr>
        <w:ind w:left="5760" w:hanging="360"/>
      </w:pPr>
    </w:lvl>
    <w:lvl w:ilvl="8" w:tplc="26B0AFEC">
      <w:start w:val="1"/>
      <w:numFmt w:val="bullet"/>
      <w:lvlText w:val="●"/>
      <w:lvlJc w:val="left"/>
      <w:pPr>
        <w:ind w:left="6480" w:hanging="360"/>
      </w:pPr>
    </w:lvl>
  </w:abstractNum>
  <w:num w:numId="1" w16cid:durableId="1584800047">
    <w:abstractNumId w:val="1"/>
    <w:lvlOverride w:ilvl="0">
      <w:startOverride w:val="1"/>
    </w:lvlOverride>
  </w:num>
  <w:num w:numId="2" w16cid:durableId="74765785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506A"/>
    <w:rsid w:val="00031AA9"/>
    <w:rsid w:val="000B4DD2"/>
    <w:rsid w:val="000E7F35"/>
    <w:rsid w:val="001F37EC"/>
    <w:rsid w:val="0022660E"/>
    <w:rsid w:val="00235F77"/>
    <w:rsid w:val="002A0AE5"/>
    <w:rsid w:val="002D1370"/>
    <w:rsid w:val="003C13BE"/>
    <w:rsid w:val="003F0AD2"/>
    <w:rsid w:val="00401BF0"/>
    <w:rsid w:val="00465AD8"/>
    <w:rsid w:val="00474AEC"/>
    <w:rsid w:val="004A191C"/>
    <w:rsid w:val="0053200D"/>
    <w:rsid w:val="00555E62"/>
    <w:rsid w:val="005D3666"/>
    <w:rsid w:val="005E10FB"/>
    <w:rsid w:val="00606558"/>
    <w:rsid w:val="006B17C3"/>
    <w:rsid w:val="007561B6"/>
    <w:rsid w:val="009405D8"/>
    <w:rsid w:val="0096506A"/>
    <w:rsid w:val="009C5271"/>
    <w:rsid w:val="00A7555F"/>
    <w:rsid w:val="00A96F80"/>
    <w:rsid w:val="00B0668F"/>
    <w:rsid w:val="00B30F0F"/>
    <w:rsid w:val="00B441E0"/>
    <w:rsid w:val="00B65A86"/>
    <w:rsid w:val="00BD1B5A"/>
    <w:rsid w:val="00BE31C1"/>
    <w:rsid w:val="00CA74D1"/>
    <w:rsid w:val="00DB5D63"/>
    <w:rsid w:val="00DC3C50"/>
    <w:rsid w:val="00DD3973"/>
    <w:rsid w:val="00E938F7"/>
    <w:rsid w:val="00EC2B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8AEEDF"/>
  <w15:docId w15:val="{43FC0194-462A-4990-81CF-AD1AA844B1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color w:val="1F2A37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paragraph" w:styleId="a8">
    <w:name w:val="header"/>
    <w:basedOn w:val="a"/>
    <w:link w:val="Char0"/>
    <w:uiPriority w:val="99"/>
    <w:unhideWhenUsed/>
    <w:rsid w:val="005D3666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8"/>
    <w:uiPriority w:val="99"/>
    <w:rsid w:val="005D3666"/>
  </w:style>
  <w:style w:type="paragraph" w:styleId="a9">
    <w:name w:val="footer"/>
    <w:basedOn w:val="a"/>
    <w:link w:val="Char1"/>
    <w:uiPriority w:val="99"/>
    <w:unhideWhenUsed/>
    <w:rsid w:val="005D3666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9"/>
    <w:uiPriority w:val="99"/>
    <w:rsid w:val="005D3666"/>
  </w:style>
  <w:style w:type="paragraph" w:styleId="aa">
    <w:name w:val="Revision"/>
    <w:hidden/>
    <w:uiPriority w:val="99"/>
    <w:semiHidden/>
    <w:rsid w:val="00EC2B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aka.ms/agenthon-brochure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05db26e-4052-48dc-a70b-ac7d60601e41}" enabled="1" method="Privileged" siteId="{80e83d69-48bb-4d8b-a2c6-5c9135cac1fc}" removed="0"/>
  <clbl:label id="{f42aa342-8706-4288-bd11-ebb85995028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7</Pages>
  <Words>564</Words>
  <Characters>3218</Characters>
  <Application>Microsoft Office Word</Application>
  <DocSecurity>0</DocSecurity>
  <Lines>26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월간 코파일럿 8월호 - 에이전톤 하이라이트</vt:lpstr>
    </vt:vector>
  </TitlesOfParts>
  <Company/>
  <LinksUpToDate>false</LinksUpToDate>
  <CharactersWithSpaces>3775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월간 코파일럿 8월호 - 에이전톤 하이라이트</dc:title>
  <dc:creator>Monthly Copilot</dc:creator>
  <cp:lastModifiedBy>이현아/데이터사업 Part</cp:lastModifiedBy>
  <cp:revision>8</cp:revision>
  <dcterms:created xsi:type="dcterms:W3CDTF">2026-05-11T06:42:00Z</dcterms:created>
  <dcterms:modified xsi:type="dcterms:W3CDTF">2026-05-28T04:45:00Z</dcterms:modified>
</cp:coreProperties>
</file>