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0B62" w14:textId="77777777" w:rsidR="009B4CD0" w:rsidRPr="003408F8" w:rsidRDefault="000A66D4">
      <w:pPr>
        <w:shd w:val="clear" w:color="auto" w:fill="0D0D0D"/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 w:cs="Courier New"/>
          <w:caps/>
          <w:color w:val="F5F0E8"/>
          <w:sz w:val="15"/>
          <w:szCs w:val="15"/>
        </w:rPr>
        <w:t>MONTHLY COPILOT  ·  월간 코파일럿  ·  VOL.01 NO.01  ·  2026년 3월  ·  창간호</w:t>
      </w:r>
    </w:p>
    <w:p w14:paraId="67557FF9" w14:textId="77777777" w:rsidR="009B4CD0" w:rsidRPr="003408F8" w:rsidRDefault="009B4CD0">
      <w:pPr>
        <w:spacing w:before="80"/>
        <w:rPr>
          <w:rFonts w:asciiTheme="majorHAnsi" w:eastAsiaTheme="majorHAnsi" w:hAnsiTheme="majorHAnsi"/>
        </w:rPr>
      </w:pPr>
    </w:p>
    <w:p w14:paraId="561B5756" w14:textId="77777777" w:rsidR="009B4CD0" w:rsidRPr="003408F8" w:rsidRDefault="000A66D4">
      <w:pPr>
        <w:pBdr>
          <w:bottom w:val="double" w:sz="6" w:space="4" w:color="0D0D0D"/>
        </w:pBdr>
        <w:spacing w:after="60"/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b/>
          <w:bCs/>
          <w:color w:val="0D0D0D"/>
          <w:sz w:val="68"/>
          <w:szCs w:val="68"/>
        </w:rPr>
        <w:t xml:space="preserve">월간 </w:t>
      </w:r>
      <w:r w:rsidRPr="003408F8">
        <w:rPr>
          <w:rFonts w:asciiTheme="majorHAnsi" w:eastAsiaTheme="majorHAnsi" w:hAnsiTheme="majorHAnsi"/>
          <w:b/>
          <w:bCs/>
          <w:color w:val="C0392B"/>
          <w:sz w:val="68"/>
          <w:szCs w:val="68"/>
        </w:rPr>
        <w:t>코파일럿</w:t>
      </w:r>
    </w:p>
    <w:p w14:paraId="71F25CF3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p w14:paraId="79E4C6E4" w14:textId="77777777" w:rsidR="009B4CD0" w:rsidRPr="003408F8" w:rsidRDefault="000A66D4">
      <w:pPr>
        <w:shd w:val="clear" w:color="auto" w:fill="0D0D0D"/>
        <w:jc w:val="center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color w:val="F5F0E8"/>
          <w:sz w:val="18"/>
          <w:szCs w:val="18"/>
        </w:rPr>
        <w:t>🚀</w:t>
      </w:r>
      <w:r w:rsidRPr="003408F8">
        <w:rPr>
          <w:rFonts w:asciiTheme="majorHAnsi" w:eastAsiaTheme="majorHAnsi" w:hAnsiTheme="majorHAnsi"/>
          <w:color w:val="F5F0E8"/>
          <w:sz w:val="18"/>
          <w:szCs w:val="18"/>
        </w:rPr>
        <w:t xml:space="preserve">  특집: AI Tour Agenthon Seoul 2026 — 전체 여정 &amp; 우승팀 발표</w:t>
      </w:r>
    </w:p>
    <w:p w14:paraId="58AF1954" w14:textId="77777777" w:rsidR="009B4CD0" w:rsidRPr="003408F8" w:rsidRDefault="009B4CD0">
      <w:pPr>
        <w:spacing w:before="240"/>
        <w:rPr>
          <w:rFonts w:asciiTheme="majorHAnsi" w:eastAsiaTheme="majorHAnsi" w:hAnsiTheme="majorHAnsi"/>
        </w:rPr>
      </w:pPr>
    </w:p>
    <w:p w14:paraId="506B9923" w14:textId="77777777" w:rsidR="009B4CD0" w:rsidRPr="003408F8" w:rsidRDefault="000A66D4">
      <w:pPr>
        <w:pBdr>
          <w:left w:val="thick" w:sz="12" w:space="8" w:color="C0392B"/>
        </w:pBdr>
        <w:spacing w:before="280" w:after="100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sz w:val="24"/>
          <w:szCs w:val="24"/>
        </w:rPr>
        <w:t>🤖</w:t>
      </w:r>
      <w:r w:rsidRPr="003408F8">
        <w:rPr>
          <w:rFonts w:asciiTheme="majorHAnsi" w:eastAsiaTheme="majorHAnsi" w:hAnsiTheme="majorHAnsi"/>
          <w:sz w:val="24"/>
          <w:szCs w:val="24"/>
        </w:rPr>
        <w:t xml:space="preserve">  </w:t>
      </w:r>
      <w:r w:rsidRPr="003408F8">
        <w:rPr>
          <w:rFonts w:asciiTheme="majorHAnsi" w:eastAsiaTheme="majorHAnsi" w:hAnsiTheme="majorHAnsi"/>
          <w:b/>
          <w:bCs/>
          <w:color w:val="C0392B"/>
          <w:sz w:val="24"/>
          <w:szCs w:val="24"/>
        </w:rPr>
        <w:t>에이전톤이란 무엇인가?</w:t>
      </w:r>
    </w:p>
    <w:p w14:paraId="4ADEA397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에이전톤(Agenthon)은 단순한 해커톤이 아닙니다. Microsoft AI 솔루션을 활용해 실제 업무에 배포 가능한 AI 에이전트를 직접 설계하고 완성하는 실전형 빌드 프로그램입니다.</w:t>
      </w:r>
    </w:p>
    <w:p w14:paraId="5A36A375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기존 해커톤이 '아이디어 발표'에 머무른다면, 에이전톤은 다릅니다. 참가 팀들은 처음부터 끝까지 실제로 작동하는 에이전트를 만들어야 합니다. 발표 슬라이드가 아니라, 데모로 증명해야 하는 자리입니다.</w:t>
      </w:r>
    </w:p>
    <w:p w14:paraId="7D29A3E8" w14:textId="77777777" w:rsidR="009B4CD0" w:rsidRPr="003408F8" w:rsidRDefault="009B4CD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1C5D06C8" w14:textId="77777777">
        <w:tc>
          <w:tcPr>
            <w:tcW w:w="9360" w:type="dxa"/>
            <w:tcBorders>
              <w:top w:val="single" w:sz="2" w:space="0" w:color="DDDDDD"/>
              <w:left w:val="thick" w:sz="10" w:space="0" w:color="2B4162"/>
              <w:bottom w:val="single" w:sz="2" w:space="0" w:color="DDDDDD"/>
              <w:right w:val="single" w:sz="2" w:space="0" w:color="DDDDDD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81E468" w14:textId="77777777" w:rsidR="009B4CD0" w:rsidRPr="003408F8" w:rsidRDefault="000A66D4">
            <w:pPr>
              <w:spacing w:after="6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2B4162"/>
              </w:rPr>
              <w:t>이번 에이전톤은 Microsoft AI Tour Seoul 2026의 공식 부대 행사로 진행되었습니다.</w:t>
            </w:r>
          </w:p>
          <w:p w14:paraId="2F243DA1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1A1A1A"/>
              </w:rPr>
              <w:t>AI Tour는 Microsoft가 전 세계 주요 도시에서 개최하는 기술 컨퍼런스로, 서울 행사에서는 수천 명의 개발자·IT 리더들이 모인 자리에 에이전톤 우승팀이 라이트닝 토크(LTG) 무대에 서게 되었습니다.</w:t>
            </w:r>
          </w:p>
        </w:tc>
      </w:tr>
    </w:tbl>
    <w:p w14:paraId="37D9F076" w14:textId="77777777" w:rsidR="009B4CD0" w:rsidRPr="003408F8" w:rsidRDefault="009B4CD0">
      <w:pPr>
        <w:spacing w:before="200"/>
        <w:rPr>
          <w:rFonts w:asciiTheme="majorHAnsi" w:eastAsiaTheme="majorHAnsi" w:hAnsiTheme="majorHAnsi"/>
        </w:rPr>
      </w:pPr>
    </w:p>
    <w:p w14:paraId="3EEAB57C" w14:textId="77777777" w:rsidR="009B4CD0" w:rsidRPr="003408F8" w:rsidRDefault="000A66D4">
      <w:pPr>
        <w:pBdr>
          <w:left w:val="thick" w:sz="12" w:space="8" w:color="C0392B"/>
        </w:pBdr>
        <w:spacing w:before="280" w:after="100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sz w:val="24"/>
          <w:szCs w:val="24"/>
        </w:rPr>
        <w:t>🧭</w:t>
      </w:r>
      <w:r w:rsidRPr="003408F8">
        <w:rPr>
          <w:rFonts w:asciiTheme="majorHAnsi" w:eastAsiaTheme="majorHAnsi" w:hAnsiTheme="majorHAnsi"/>
          <w:sz w:val="24"/>
          <w:szCs w:val="24"/>
        </w:rPr>
        <w:t xml:space="preserve">  </w:t>
      </w:r>
      <w:r w:rsidRPr="003408F8">
        <w:rPr>
          <w:rFonts w:asciiTheme="majorHAnsi" w:eastAsiaTheme="majorHAnsi" w:hAnsiTheme="majorHAnsi"/>
          <w:b/>
          <w:bCs/>
          <w:color w:val="C0392B"/>
          <w:sz w:val="24"/>
          <w:szCs w:val="24"/>
        </w:rPr>
        <w:t>두 개의 트랙, 하나의 목표</w:t>
      </w:r>
    </w:p>
    <w:p w14:paraId="4D412EFC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이번 에이전톤은 참가자의 기술 역량과 니즈에 맞춰 두 개의 트랙으로 운영되었습니다. 개발 배경에 관계없이 누구나 AI 에이전트 개발에 도전할 수 있도록 설계된 구조입니다.</w:t>
      </w:r>
    </w:p>
    <w:p w14:paraId="58B46AB0" w14:textId="77777777" w:rsidR="009B4CD0" w:rsidRPr="003408F8" w:rsidRDefault="009B4CD0">
      <w:pPr>
        <w:spacing w:before="8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0C5EDB48" w14:textId="77777777">
        <w:tc>
          <w:tcPr>
            <w:tcW w:w="9360" w:type="dxa"/>
            <w:tcBorders>
              <w:top w:val="thick" w:sz="10" w:space="0" w:color="0097A7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C6DC66B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097A7"/>
                <w:sz w:val="24"/>
                <w:szCs w:val="24"/>
              </w:rPr>
              <w:t>Low-Code Track</w:t>
            </w:r>
          </w:p>
          <w:p w14:paraId="3A61C09A" w14:textId="77777777" w:rsidR="009B4CD0" w:rsidRPr="003408F8" w:rsidRDefault="000A66D4">
            <w:pPr>
              <w:spacing w:before="60" w:after="40"/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Symbol" w:eastAsiaTheme="majorHAnsi" w:hAnsi="Segoe UI Symbol" w:cs="Segoe UI Symbol"/>
                <w:b/>
                <w:bCs/>
                <w:color w:val="2B4162"/>
                <w:sz w:val="19"/>
                <w:szCs w:val="19"/>
              </w:rPr>
              <w:t>🛠</w:t>
            </w:r>
            <w:r w:rsidRPr="003408F8">
              <w:rPr>
                <w:rFonts w:asciiTheme="majorHAnsi" w:eastAsiaTheme="majorHAnsi" w:hAnsiTheme="majorHAnsi"/>
                <w:b/>
                <w:bCs/>
                <w:color w:val="2B4162"/>
                <w:sz w:val="19"/>
                <w:szCs w:val="19"/>
              </w:rPr>
              <w:t xml:space="preserve">  핵심 기술: Microsoft Copilot Studio</w:t>
            </w:r>
          </w:p>
          <w:p w14:paraId="5326A398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1A1A1A"/>
                <w:sz w:val="20"/>
                <w:szCs w:val="20"/>
              </w:rPr>
              <w:t>Copilot Studio를 핵심 플랫폼으로 활용해 AI 에이전트를 개발하는 트랙입니다. Power Platform과</w:t>
            </w:r>
            <w:r w:rsidRPr="003408F8">
              <w:rPr>
                <w:rFonts w:asciiTheme="majorHAnsi" w:eastAsiaTheme="majorHAnsi" w:hAnsiTheme="majorHAnsi"/>
                <w:color w:val="1A1A1A"/>
                <w:sz w:val="20"/>
                <w:szCs w:val="20"/>
              </w:rPr>
              <w:lastRenderedPageBreak/>
              <w:t>의 연동을 통해 코딩 없이도 실질적인 업무 자동화와 비즈니스 가치를 빠르게 구현할 수 있습니다. IT 전문가부터 현업 담당자까지, 기술 장벽을 낮춘 접근 방식으로 다양한 직군이 참여했습니다.</w:t>
            </w:r>
          </w:p>
        </w:tc>
      </w:tr>
    </w:tbl>
    <w:p w14:paraId="2E0F2390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4A343BDF" w14:textId="77777777">
        <w:tc>
          <w:tcPr>
            <w:tcW w:w="9360" w:type="dxa"/>
            <w:tcBorders>
              <w:top w:val="thick" w:sz="10" w:space="0" w:color="C0392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15D40CF4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C0392B"/>
                <w:sz w:val="24"/>
                <w:szCs w:val="24"/>
              </w:rPr>
              <w:t>Pro-Code Track</w:t>
            </w:r>
          </w:p>
          <w:p w14:paraId="0301A49E" w14:textId="77777777" w:rsidR="009B4CD0" w:rsidRPr="003408F8" w:rsidRDefault="000A66D4">
            <w:pPr>
              <w:spacing w:before="60" w:after="40"/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Symbol" w:eastAsiaTheme="majorHAnsi" w:hAnsi="Segoe UI Symbol" w:cs="Segoe UI Symbol"/>
                <w:b/>
                <w:bCs/>
                <w:color w:val="2B4162"/>
                <w:sz w:val="19"/>
                <w:szCs w:val="19"/>
              </w:rPr>
              <w:t>🛠</w:t>
            </w:r>
            <w:r w:rsidRPr="003408F8">
              <w:rPr>
                <w:rFonts w:asciiTheme="majorHAnsi" w:eastAsiaTheme="majorHAnsi" w:hAnsiTheme="majorHAnsi"/>
                <w:b/>
                <w:bCs/>
                <w:color w:val="2B4162"/>
                <w:sz w:val="19"/>
                <w:szCs w:val="19"/>
              </w:rPr>
              <w:t xml:space="preserve">  핵심 기술: Azure AI Foundry · Azure OpenAI</w:t>
            </w:r>
          </w:p>
          <w:p w14:paraId="7114E8CF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1A1A1A"/>
                <w:sz w:val="20"/>
                <w:szCs w:val="20"/>
              </w:rPr>
              <w:t>Azure AI Foundry 또는 Azure OpenAI 기술을 기반으로 에이전트를 개발하는 트랙입니다. 커스텀 로직, API 연동, 확장 가능한 아키텍처 설계까지 — 엔터프라이즈 현장에 즉시 배포 가능한 수준의 정교한 에이전트를 목표로 합니다. 개발자·데이터 엔지니어·AI 아키텍트들이 주로 참여했습니다.</w:t>
            </w:r>
          </w:p>
        </w:tc>
      </w:tr>
    </w:tbl>
    <w:p w14:paraId="50E9AF5B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003FE39A" w14:textId="77777777">
        <w:tc>
          <w:tcPr>
            <w:tcW w:w="9360" w:type="dxa"/>
            <w:tcBorders>
              <w:top w:val="single" w:sz="2" w:space="0" w:color="DDDDDD"/>
              <w:left w:val="thick" w:sz="10" w:space="0" w:color="2B4162"/>
              <w:bottom w:val="single" w:sz="2" w:space="0" w:color="DDDDDD"/>
              <w:right w:val="single" w:sz="2" w:space="0" w:color="DDDDDD"/>
            </w:tcBorders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F90BA1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1A1A1A"/>
              </w:rPr>
              <w:t xml:space="preserve">트랙은 달랐지만, 목표는 하나였습니다 </w:t>
            </w:r>
            <w:r w:rsidRPr="003408F8">
              <w:rPr>
                <w:rFonts w:ascii="Segoe UI Emoji" w:eastAsiaTheme="majorHAnsi" w:hAnsi="Segoe UI Emoji" w:cs="Segoe UI Emoji"/>
                <w:color w:val="1A1A1A"/>
              </w:rPr>
              <w:t>👉</w:t>
            </w:r>
            <w:r w:rsidRPr="003408F8">
              <w:rPr>
                <w:rFonts w:asciiTheme="majorHAnsi" w:eastAsiaTheme="majorHAnsi" w:hAnsiTheme="majorHAnsi"/>
                <w:color w:val="1A1A1A"/>
              </w:rPr>
              <w:t xml:space="preserve"> </w:t>
            </w:r>
            <w:r w:rsidRPr="003408F8">
              <w:rPr>
                <w:rFonts w:asciiTheme="majorHAnsi" w:eastAsiaTheme="majorHAnsi" w:hAnsiTheme="majorHAnsi"/>
                <w:b/>
                <w:bCs/>
                <w:color w:val="2B4162"/>
              </w:rPr>
              <w:t>"현업에서 바로 쓸 수 있는 AI 에이전트 완성"</w:t>
            </w:r>
          </w:p>
        </w:tc>
      </w:tr>
    </w:tbl>
    <w:p w14:paraId="2E0B42B2" w14:textId="77777777" w:rsidR="009B4CD0" w:rsidRPr="003408F8" w:rsidRDefault="009B4CD0">
      <w:pPr>
        <w:spacing w:before="200"/>
        <w:rPr>
          <w:rFonts w:asciiTheme="majorHAnsi" w:eastAsiaTheme="majorHAnsi" w:hAnsiTheme="majorHAnsi"/>
        </w:rPr>
      </w:pPr>
    </w:p>
    <w:p w14:paraId="010A5F8A" w14:textId="77777777" w:rsidR="009B4CD0" w:rsidRPr="003408F8" w:rsidRDefault="000A66D4">
      <w:pPr>
        <w:pBdr>
          <w:left w:val="thick" w:sz="12" w:space="8" w:color="C0392B"/>
        </w:pBdr>
        <w:spacing w:before="280" w:after="100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sz w:val="24"/>
          <w:szCs w:val="24"/>
        </w:rPr>
        <w:t>📅</w:t>
      </w:r>
      <w:r w:rsidRPr="003408F8">
        <w:rPr>
          <w:rFonts w:asciiTheme="majorHAnsi" w:eastAsiaTheme="majorHAnsi" w:hAnsiTheme="majorHAnsi"/>
          <w:sz w:val="24"/>
          <w:szCs w:val="24"/>
        </w:rPr>
        <w:t xml:space="preserve">  </w:t>
      </w:r>
      <w:r w:rsidRPr="003408F8">
        <w:rPr>
          <w:rFonts w:asciiTheme="majorHAnsi" w:eastAsiaTheme="majorHAnsi" w:hAnsiTheme="majorHAnsi"/>
          <w:b/>
          <w:bCs/>
          <w:color w:val="C0392B"/>
          <w:sz w:val="24"/>
          <w:szCs w:val="24"/>
        </w:rPr>
        <w:t>한 달간의 여정 — 타임라인</w:t>
      </w:r>
    </w:p>
    <w:p w14:paraId="05FFEDD4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에이전톤은 단발성 이벤트가 아니었습니다. 1월 말부터 3월 초까지 약 5주에 걸쳐, 팀들이 단계적으로 성장하고 에이전트를 완성해 나가는 구조로 설계되었습니다.</w:t>
      </w:r>
    </w:p>
    <w:p w14:paraId="46539670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12D2A220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0FBF2369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2B4162"/>
                <w:sz w:val="17"/>
                <w:szCs w:val="17"/>
              </w:rPr>
              <w:t>1월 말</w:t>
            </w:r>
          </w:p>
        </w:tc>
        <w:tc>
          <w:tcPr>
            <w:tcW w:w="7760" w:type="dxa"/>
            <w:tcBorders>
              <w:left w:val="thick" w:sz="6" w:space="0" w:color="2B4162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32BE29C5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>온라인 오리엔테이션 킥오프</w:t>
            </w:r>
          </w:p>
          <w:p w14:paraId="44552E00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113팀의 여정이 공식 시작. 에이전톤의 목표·규칙·평가 기준, 트랙별 기술 스택 안내. 처음 보는 팀들이 처음 접하는 에이전트 개발의 세계로 첫발을 내딛은 날.</w:t>
            </w:r>
          </w:p>
        </w:tc>
      </w:tr>
    </w:tbl>
    <w:p w14:paraId="35A25D39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4886C84B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30DF2501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0097A7"/>
                <w:sz w:val="17"/>
                <w:szCs w:val="17"/>
              </w:rPr>
              <w:t>2월 초</w:t>
            </w:r>
          </w:p>
        </w:tc>
        <w:tc>
          <w:tcPr>
            <w:tcW w:w="7760" w:type="dxa"/>
            <w:tcBorders>
              <w:left w:val="thick" w:sz="6" w:space="0" w:color="0097A7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7B9B7445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>로우코드 트랙 오프라인 교육</w:t>
            </w:r>
          </w:p>
          <w:p w14:paraId="15C88443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Copilot Studio 핵심 기능 실습, Power Platform 연동 방법, 에이전트 설계 패턴 교육. 손으로 직접 만들어보는 워크숍 방식으로 진행. "이렇게 쉽게 된다고?" 반응이 쏟아졌던 날.</w:t>
            </w:r>
          </w:p>
        </w:tc>
      </w:tr>
    </w:tbl>
    <w:p w14:paraId="75BEC9CC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1FCEE151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33508E2C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C0392B"/>
                <w:sz w:val="17"/>
                <w:szCs w:val="17"/>
              </w:rPr>
              <w:t>2월 중순</w:t>
            </w:r>
          </w:p>
        </w:tc>
        <w:tc>
          <w:tcPr>
            <w:tcW w:w="7760" w:type="dxa"/>
            <w:tcBorders>
              <w:left w:val="thick" w:sz="6" w:space="0" w:color="C0392B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346AF997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>프로코드 트랙 오프라인 교육</w:t>
            </w:r>
          </w:p>
          <w:p w14:paraId="06F5D3E6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Azure AI Foundry 아키텍처 심화, Azure OpenAI API 연동 실습, 오케스트레이션 패턴과 RAG 구현까지. 현업 시나리오 기반의 핸즈온으로 진행.</w:t>
            </w:r>
          </w:p>
        </w:tc>
      </w:tr>
    </w:tbl>
    <w:p w14:paraId="5EA6B432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2CFF9754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3C5BBEDA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2B4162"/>
                <w:sz w:val="17"/>
                <w:szCs w:val="17"/>
              </w:rPr>
              <w:t>2월 말</w:t>
            </w:r>
          </w:p>
        </w:tc>
        <w:tc>
          <w:tcPr>
            <w:tcW w:w="7760" w:type="dxa"/>
            <w:tcBorders>
              <w:left w:val="thick" w:sz="6" w:space="0" w:color="2B4162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26B57F1F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>팀별 1:1 코칭 세션</w:t>
            </w:r>
          </w:p>
          <w:p w14:paraId="1BDA9E82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각 팀의 에이전트 설계를 마이크로소프트 전문가들이 직접 리뷰. 기술적 막힘, 아이디어 검증, 현업 적용 가능성 피드백까지. 이 과정에서 많은 팀들이 방향을 재정비했습니다.</w:t>
            </w:r>
          </w:p>
        </w:tc>
      </w:tr>
    </w:tbl>
    <w:p w14:paraId="645D2A89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637FF55E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6535AC60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2B4162"/>
                <w:sz w:val="17"/>
                <w:szCs w:val="17"/>
              </w:rPr>
              <w:t>3월 초</w:t>
            </w:r>
          </w:p>
        </w:tc>
        <w:tc>
          <w:tcPr>
            <w:tcW w:w="7760" w:type="dxa"/>
            <w:tcBorders>
              <w:left w:val="thick" w:sz="6" w:space="0" w:color="2B4162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5722BA36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>파이널 스퍼트 데이 &amp; 결과물 제출</w:t>
            </w:r>
          </w:p>
          <w:p w14:paraId="6A4E9390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마감을 앞둔 마지막 집중 완성 구간. 총 71팀이 실제로 작동하는 에이전트를 제출. 준결승 심사를 거쳐 트랙별 Top 10팀이 선발.</w:t>
            </w:r>
          </w:p>
        </w:tc>
      </w:tr>
    </w:tbl>
    <w:p w14:paraId="3EF5133B" w14:textId="77777777" w:rsidR="009B4CD0" w:rsidRPr="003408F8" w:rsidRDefault="009B4CD0">
      <w:pPr>
        <w:spacing w:before="6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9B4CD0" w:rsidRPr="003408F8" w14:paraId="3E834FE1" w14:textId="77777777">
        <w:tc>
          <w:tcPr>
            <w:tcW w:w="1600" w:type="dxa"/>
            <w:shd w:val="clear" w:color="auto" w:fill="F5F0E8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5AEF907B" w14:textId="77777777" w:rsidR="009B4CD0" w:rsidRPr="003408F8" w:rsidRDefault="000A66D4">
            <w:pPr>
              <w:jc w:val="right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cs="Courier New"/>
                <w:b/>
                <w:bCs/>
                <w:color w:val="C0392B"/>
                <w:sz w:val="17"/>
                <w:szCs w:val="17"/>
              </w:rPr>
              <w:t>3월 6일</w:t>
            </w:r>
          </w:p>
        </w:tc>
        <w:tc>
          <w:tcPr>
            <w:tcW w:w="7760" w:type="dxa"/>
            <w:tcBorders>
              <w:left w:val="thick" w:sz="6" w:space="0" w:color="C0392B"/>
              <w:bottom w:val="dashed" w:sz="2" w:space="0" w:color="DDDDDD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80" w:type="dxa"/>
            </w:tcMar>
          </w:tcPr>
          <w:p w14:paraId="3386948D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Emoji" w:eastAsiaTheme="majorHAnsi" w:hAnsi="Segoe UI Emoji" w:cs="Segoe UI Emoji"/>
                <w:b/>
                <w:bCs/>
                <w:color w:val="0D0D0D"/>
              </w:rPr>
              <w:t>🏆</w:t>
            </w:r>
            <w:r w:rsidRPr="003408F8">
              <w:rPr>
                <w:rFonts w:asciiTheme="majorHAnsi" w:eastAsiaTheme="majorHAnsi" w:hAnsiTheme="majorHAnsi"/>
                <w:b/>
                <w:bCs/>
                <w:color w:val="0D0D0D"/>
              </w:rPr>
              <w:t xml:space="preserve"> AI Tour Seoul 2026 — 라이트닝 토크 &amp; 우승팀 발표</w:t>
            </w:r>
          </w:p>
          <w:p w14:paraId="4CFDC535" w14:textId="77777777" w:rsidR="009B4CD0" w:rsidRPr="003408F8" w:rsidRDefault="000A66D4">
            <w:pPr>
              <w:spacing w:before="4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9"/>
                <w:szCs w:val="19"/>
              </w:rPr>
              <w:t>수천 명이 모인 AI Tour 현장, 라이트닝 토크(LTG) 무대에서 두 트랙의 우승팀이 최종 발표. 에이전톤의 여정이 고객 사례로 이어지는 순간.</w:t>
            </w:r>
          </w:p>
        </w:tc>
      </w:tr>
    </w:tbl>
    <w:p w14:paraId="4E9C4B78" w14:textId="77777777" w:rsidR="009B4CD0" w:rsidRPr="003408F8" w:rsidRDefault="009B4CD0">
      <w:pPr>
        <w:spacing w:before="200"/>
        <w:rPr>
          <w:rFonts w:asciiTheme="majorHAnsi" w:eastAsiaTheme="majorHAnsi" w:hAnsiTheme="majorHAnsi"/>
        </w:rPr>
      </w:pPr>
    </w:p>
    <w:p w14:paraId="5D08278A" w14:textId="77777777" w:rsidR="009B4CD0" w:rsidRPr="003408F8" w:rsidRDefault="000A66D4">
      <w:pPr>
        <w:pBdr>
          <w:left w:val="thick" w:sz="12" w:space="8" w:color="C0392B"/>
        </w:pBdr>
        <w:spacing w:before="280" w:after="100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sz w:val="24"/>
          <w:szCs w:val="24"/>
        </w:rPr>
        <w:t>🏁</w:t>
      </w:r>
      <w:r w:rsidRPr="003408F8">
        <w:rPr>
          <w:rFonts w:asciiTheme="majorHAnsi" w:eastAsiaTheme="majorHAnsi" w:hAnsiTheme="majorHAnsi"/>
          <w:sz w:val="24"/>
          <w:szCs w:val="24"/>
        </w:rPr>
        <w:t xml:space="preserve">  </w:t>
      </w:r>
      <w:r w:rsidRPr="003408F8">
        <w:rPr>
          <w:rFonts w:asciiTheme="majorHAnsi" w:eastAsiaTheme="majorHAnsi" w:hAnsiTheme="majorHAnsi"/>
          <w:b/>
          <w:bCs/>
          <w:color w:val="C0392B"/>
          <w:sz w:val="24"/>
          <w:szCs w:val="24"/>
        </w:rPr>
        <w:t>그리고, 결승선에 도달한 팀들</w:t>
      </w:r>
    </w:p>
    <w:p w14:paraId="1CE1B705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총 113팀이 등록했고, 그 중 71팀이 실제로 작동하는 에이전트를 제출하며 완성자가 되었습니다. 단순한 참가율이 아닙니다 — 아이디어를 결과물로 증명한 팀들의 비율입니다.</w:t>
      </w:r>
    </w:p>
    <w:p w14:paraId="1A370526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B4CD0" w:rsidRPr="003408F8" w14:paraId="0A2AC3FB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0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CD3D79" w14:textId="77777777" w:rsidR="009B4CD0" w:rsidRPr="003408F8" w:rsidRDefault="000A66D4">
            <w:pPr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2B4162"/>
                <w:sz w:val="52"/>
                <w:szCs w:val="52"/>
              </w:rPr>
              <w:t>113팀</w:t>
            </w:r>
          </w:p>
          <w:p w14:paraId="1BBC2D6A" w14:textId="77777777" w:rsidR="009B4CD0" w:rsidRPr="003408F8" w:rsidRDefault="000A66D4">
            <w:pPr>
              <w:spacing w:before="4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7"/>
                <w:szCs w:val="17"/>
              </w:rPr>
              <w:t>도전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0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D2708E9" w14:textId="77777777" w:rsidR="009B4CD0" w:rsidRPr="003408F8" w:rsidRDefault="000A66D4">
            <w:pPr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2B4162"/>
                <w:sz w:val="52"/>
                <w:szCs w:val="52"/>
              </w:rPr>
              <w:t>71팀</w:t>
            </w:r>
          </w:p>
          <w:p w14:paraId="7D8D9E78" w14:textId="77777777" w:rsidR="009B4CD0" w:rsidRPr="003408F8" w:rsidRDefault="000A66D4">
            <w:pPr>
              <w:spacing w:before="4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7"/>
                <w:szCs w:val="17"/>
              </w:rPr>
              <w:t>완성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0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055AE7" w14:textId="77777777" w:rsidR="009B4CD0" w:rsidRPr="003408F8" w:rsidRDefault="000A66D4">
            <w:pPr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2B4162"/>
                <w:sz w:val="52"/>
                <w:szCs w:val="52"/>
              </w:rPr>
              <w:t>단 2팀</w:t>
            </w:r>
          </w:p>
          <w:p w14:paraId="117D2CC2" w14:textId="77777777" w:rsidR="009B4CD0" w:rsidRPr="003408F8" w:rsidRDefault="000A66D4">
            <w:pPr>
              <w:spacing w:before="4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7"/>
                <w:szCs w:val="17"/>
              </w:rPr>
              <w:t>정상</w:t>
            </w:r>
          </w:p>
        </w:tc>
      </w:tr>
    </w:tbl>
    <w:p w14:paraId="25AD1BD3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p w14:paraId="7D11247F" w14:textId="77777777" w:rsidR="009B4CD0" w:rsidRPr="003408F8" w:rsidRDefault="000A66D4">
      <w:pPr>
        <w:spacing w:before="60" w:after="100"/>
        <w:jc w:val="both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1A1A1A"/>
        </w:rPr>
        <w:t>치열한 준결승 심사를 거쳐 트랙별 Top 10팀이 최종 무대에 올랐습니다. 심사 기준은 기술 완성도, 현업 적용 가능성, 문제 해결력 세 축으로 진행되었습니다.</w:t>
      </w:r>
    </w:p>
    <w:p w14:paraId="15B21AD8" w14:textId="77777777" w:rsidR="009B4CD0" w:rsidRPr="003408F8" w:rsidRDefault="009B4CD0">
      <w:pPr>
        <w:spacing w:before="200"/>
        <w:rPr>
          <w:rFonts w:asciiTheme="majorHAnsi" w:eastAsiaTheme="majorHAnsi" w:hAnsiTheme="majorHAnsi"/>
        </w:rPr>
      </w:pPr>
    </w:p>
    <w:p w14:paraId="6CBC89F0" w14:textId="77777777" w:rsidR="009B4CD0" w:rsidRPr="003408F8" w:rsidRDefault="009B4CD0">
      <w:pPr>
        <w:pBdr>
          <w:bottom w:val="single" w:sz="8" w:space="1" w:color="C0392B"/>
        </w:pBdr>
        <w:spacing w:before="60" w:after="60"/>
        <w:rPr>
          <w:rFonts w:asciiTheme="majorHAnsi" w:eastAsiaTheme="majorHAnsi" w:hAnsiTheme="majorHAnsi"/>
        </w:rPr>
      </w:pPr>
    </w:p>
    <w:p w14:paraId="1804A23E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p w14:paraId="04D0E74A" w14:textId="77777777" w:rsidR="009B4CD0" w:rsidRPr="003408F8" w:rsidRDefault="000A66D4">
      <w:pPr>
        <w:spacing w:after="80"/>
        <w:jc w:val="center"/>
        <w:rPr>
          <w:rFonts w:asciiTheme="majorHAnsi" w:eastAsiaTheme="majorHAnsi" w:hAnsiTheme="majorHAnsi"/>
        </w:rPr>
      </w:pPr>
      <w:r w:rsidRPr="003408F8">
        <w:rPr>
          <w:rFonts w:ascii="Segoe UI Emoji" w:eastAsiaTheme="majorHAnsi" w:hAnsi="Segoe UI Emoji" w:cs="Segoe UI Emoji"/>
          <w:b/>
          <w:bCs/>
          <w:color w:val="2B4162"/>
          <w:sz w:val="32"/>
          <w:szCs w:val="32"/>
        </w:rPr>
        <w:t>🏆</w:t>
      </w:r>
      <w:r w:rsidRPr="003408F8">
        <w:rPr>
          <w:rFonts w:asciiTheme="majorHAnsi" w:eastAsiaTheme="majorHAnsi" w:hAnsiTheme="majorHAnsi"/>
          <w:b/>
          <w:bCs/>
          <w:color w:val="2B4162"/>
          <w:sz w:val="32"/>
          <w:szCs w:val="32"/>
        </w:rPr>
        <w:t xml:space="preserve">  2026 에이전톤 우승팀 발표</w:t>
      </w:r>
    </w:p>
    <w:p w14:paraId="5D45AF4A" w14:textId="77777777" w:rsidR="009B4CD0" w:rsidRPr="003408F8" w:rsidRDefault="000A66D4">
      <w:pPr>
        <w:spacing w:after="200"/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7A7060"/>
        </w:rPr>
        <w:lastRenderedPageBreak/>
        <w:t>Low-Code · Pro-Code 두 트랙의 챔피언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2DA9BB2F" w14:textId="77777777">
        <w:tc>
          <w:tcPr>
            <w:tcW w:w="9360" w:type="dxa"/>
            <w:tcBorders>
              <w:top w:val="thick" w:sz="12" w:space="0" w:color="0097A7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5628691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aps/>
                <w:color w:val="0097A7"/>
                <w:sz w:val="18"/>
                <w:szCs w:val="18"/>
              </w:rPr>
              <w:t>[ Low-Code Track ]</w:t>
            </w:r>
          </w:p>
          <w:p w14:paraId="3FD15CF7" w14:textId="77777777" w:rsidR="009B4CD0" w:rsidRPr="003408F8" w:rsidRDefault="000A66D4">
            <w:pPr>
              <w:spacing w:before="80" w:after="4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Emoji" w:eastAsiaTheme="majorHAnsi" w:hAnsi="Segoe UI Emoji" w:cs="Segoe UI Emoji"/>
                <w:sz w:val="48"/>
                <w:szCs w:val="48"/>
              </w:rPr>
              <w:t>👑</w:t>
            </w:r>
          </w:p>
          <w:p w14:paraId="5DE845F9" w14:textId="77777777" w:rsidR="009B4CD0" w:rsidRPr="003408F8" w:rsidRDefault="000A66D4">
            <w:pPr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aps/>
                <w:color w:val="7A7060"/>
                <w:sz w:val="18"/>
                <w:szCs w:val="18"/>
              </w:rPr>
              <w:t>W I N N E R</w:t>
            </w:r>
          </w:p>
          <w:p w14:paraId="32D13DEB" w14:textId="77777777" w:rsidR="009B4CD0" w:rsidRPr="003408F8" w:rsidRDefault="000A66D4">
            <w:pPr>
              <w:spacing w:before="80" w:after="8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DDDDDD"/>
                <w:sz w:val="64"/>
                <w:szCs w:val="64"/>
              </w:rPr>
              <w:t>???</w:t>
            </w:r>
          </w:p>
          <w:p w14:paraId="20413FC2" w14:textId="77777777" w:rsidR="009B4CD0" w:rsidRPr="003408F8" w:rsidRDefault="000A66D4">
            <w:pPr>
              <w:spacing w:after="12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7"/>
                <w:szCs w:val="17"/>
              </w:rPr>
              <w:t>Copilot Studio 기반</w:t>
            </w:r>
          </w:p>
          <w:p w14:paraId="0237B1B9" w14:textId="62464D9D" w:rsidR="009B4CD0" w:rsidRPr="003408F8" w:rsidRDefault="003408F8">
            <w:pPr>
              <w:pBdr>
                <w:top w:val="dashed" w:sz="2" w:space="1" w:color="CCCCCC"/>
              </w:pBdr>
              <w:spacing w:before="8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 w:hint="eastAsia"/>
                <w:i/>
                <w:iCs/>
                <w:color w:val="2B4162"/>
                <w:sz w:val="20"/>
                <w:szCs w:val="20"/>
              </w:rPr>
              <w:t>로우코드로</w:t>
            </w:r>
            <w:r w:rsidRPr="003408F8">
              <w:rPr>
                <w:rFonts w:asciiTheme="majorHAnsi" w:eastAsiaTheme="majorHAnsi" w:hAnsiTheme="majorHAnsi"/>
                <w:i/>
                <w:iCs/>
                <w:color w:val="2B4162"/>
                <w:sz w:val="20"/>
                <w:szCs w:val="20"/>
              </w:rPr>
              <w:t xml:space="preserve"> 이걸 만들 수 있다고? 다음 호에서 전부 공개합니다.</w:t>
            </w:r>
          </w:p>
        </w:tc>
      </w:tr>
    </w:tbl>
    <w:p w14:paraId="637EBDA9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p w14:paraId="103EE718" w14:textId="77777777" w:rsidR="009B4CD0" w:rsidRPr="003408F8" w:rsidRDefault="000A66D4">
      <w:pPr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b/>
          <w:bCs/>
          <w:color w:val="CCCCCC"/>
          <w:sz w:val="36"/>
          <w:szCs w:val="36"/>
        </w:rPr>
        <w:t>VS</w:t>
      </w:r>
    </w:p>
    <w:p w14:paraId="5834505F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52D418AB" w14:textId="77777777">
        <w:tc>
          <w:tcPr>
            <w:tcW w:w="9360" w:type="dxa"/>
            <w:tcBorders>
              <w:top w:val="thick" w:sz="12" w:space="0" w:color="C0392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9FC1F61" w14:textId="77777777" w:rsidR="009B4CD0" w:rsidRPr="003408F8" w:rsidRDefault="000A66D4">
            <w:pPr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aps/>
                <w:color w:val="C0392B"/>
                <w:sz w:val="18"/>
                <w:szCs w:val="18"/>
              </w:rPr>
              <w:t>[ Pro-Code Track ]</w:t>
            </w:r>
          </w:p>
          <w:p w14:paraId="084CC866" w14:textId="77777777" w:rsidR="009B4CD0" w:rsidRPr="003408F8" w:rsidRDefault="000A66D4">
            <w:pPr>
              <w:spacing w:before="80" w:after="4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Emoji" w:eastAsiaTheme="majorHAnsi" w:hAnsi="Segoe UI Emoji" w:cs="Segoe UI Emoji"/>
                <w:sz w:val="48"/>
                <w:szCs w:val="48"/>
              </w:rPr>
              <w:t>👑</w:t>
            </w:r>
          </w:p>
          <w:p w14:paraId="04B0A3B6" w14:textId="77777777" w:rsidR="009B4CD0" w:rsidRPr="003408F8" w:rsidRDefault="000A66D4">
            <w:pPr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aps/>
                <w:color w:val="7A7060"/>
                <w:sz w:val="18"/>
                <w:szCs w:val="18"/>
              </w:rPr>
              <w:t>W I N N E R</w:t>
            </w:r>
          </w:p>
          <w:p w14:paraId="07852881" w14:textId="77777777" w:rsidR="009B4CD0" w:rsidRPr="003408F8" w:rsidRDefault="000A66D4">
            <w:pPr>
              <w:spacing w:before="80" w:after="8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DDDDDD"/>
                <w:sz w:val="64"/>
                <w:szCs w:val="64"/>
              </w:rPr>
              <w:t>???</w:t>
            </w:r>
          </w:p>
          <w:p w14:paraId="1A6F96DC" w14:textId="77777777" w:rsidR="009B4CD0" w:rsidRPr="003408F8" w:rsidRDefault="000A66D4">
            <w:pPr>
              <w:spacing w:after="120"/>
              <w:jc w:val="center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7A7060"/>
                <w:sz w:val="17"/>
                <w:szCs w:val="17"/>
              </w:rPr>
              <w:t>Azure AI Foundry · Azure OpenAI 기반</w:t>
            </w:r>
          </w:p>
          <w:p w14:paraId="45FB4007" w14:textId="77777777" w:rsidR="009B4CD0" w:rsidRPr="003408F8" w:rsidRDefault="000A66D4">
            <w:pPr>
              <w:pBdr>
                <w:top w:val="dashed" w:sz="2" w:space="1" w:color="CCCCCC"/>
              </w:pBdr>
              <w:spacing w:before="8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i/>
                <w:iCs/>
                <w:color w:val="2B4162"/>
                <w:sz w:val="20"/>
                <w:szCs w:val="20"/>
              </w:rPr>
              <w:t>엔터프라이즈 현장에 그대로 꽂히는 수준. 그 설계도를 다음 호에서 봅니다.</w:t>
            </w:r>
          </w:p>
        </w:tc>
      </w:tr>
    </w:tbl>
    <w:p w14:paraId="2DC346F1" w14:textId="77777777" w:rsidR="009B4CD0" w:rsidRPr="003408F8" w:rsidRDefault="009B4CD0">
      <w:pPr>
        <w:spacing w:before="24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4CD0" w:rsidRPr="003408F8" w14:paraId="57FAF484" w14:textId="77777777">
        <w:tc>
          <w:tcPr>
            <w:tcW w:w="9360" w:type="dxa"/>
            <w:tcBorders>
              <w:top w:val="thick" w:sz="10" w:space="0" w:color="FFC300"/>
            </w:tcBorders>
            <w:shd w:val="clear" w:color="auto" w:fill="1A1A2E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78557D4" w14:textId="77777777" w:rsidR="009B4CD0" w:rsidRPr="003408F8" w:rsidRDefault="000A66D4">
            <w:pPr>
              <w:spacing w:after="80"/>
              <w:rPr>
                <w:rFonts w:asciiTheme="majorHAnsi" w:eastAsiaTheme="majorHAnsi" w:hAnsiTheme="majorHAnsi"/>
              </w:rPr>
            </w:pPr>
            <w:r w:rsidRPr="003408F8">
              <w:rPr>
                <w:rFonts w:ascii="Segoe UI Emoji" w:eastAsiaTheme="majorHAnsi" w:hAnsi="Segoe UI Emoji" w:cs="Segoe UI Emoji"/>
                <w:b/>
                <w:bCs/>
                <w:caps/>
                <w:color w:val="FFC300"/>
                <w:sz w:val="17"/>
                <w:szCs w:val="17"/>
              </w:rPr>
              <w:t>📖</w:t>
            </w:r>
            <w:r w:rsidRPr="003408F8">
              <w:rPr>
                <w:rFonts w:asciiTheme="majorHAnsi" w:eastAsiaTheme="majorHAnsi" w:hAnsiTheme="majorHAnsi"/>
                <w:b/>
                <w:bCs/>
                <w:caps/>
                <w:color w:val="FFC300"/>
                <w:sz w:val="17"/>
                <w:szCs w:val="17"/>
              </w:rPr>
              <w:t xml:space="preserve">  다음 호 예고 · NEXT ISSUE</w:t>
            </w:r>
          </w:p>
          <w:p w14:paraId="11873669" w14:textId="77777777" w:rsidR="009B4CD0" w:rsidRPr="003408F8" w:rsidRDefault="000A66D4">
            <w:pPr>
              <w:spacing w:after="12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b/>
                <w:bCs/>
                <w:color w:val="F5F0E8"/>
                <w:sz w:val="32"/>
                <w:szCs w:val="32"/>
              </w:rPr>
              <w:t>우승 에이전트, 어떻게 만들었을까?</w:t>
            </w:r>
          </w:p>
          <w:p w14:paraId="0B3F1E2F" w14:textId="77777777" w:rsidR="009B4CD0" w:rsidRPr="003408F8" w:rsidRDefault="000A66D4">
            <w:pPr>
              <w:spacing w:after="8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AAAAAA"/>
                <w:sz w:val="21"/>
                <w:szCs w:val="21"/>
              </w:rPr>
              <w:t>월간 코파일럿은 앞으로 매호마다 우승 AI 에이전트 사례를 심층 해부합니다.</w:t>
            </w:r>
          </w:p>
          <w:p w14:paraId="0F75A1DB" w14:textId="77777777" w:rsidR="009B4CD0" w:rsidRPr="003408F8" w:rsidRDefault="000A66D4">
            <w:pPr>
              <w:spacing w:after="8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AAAAAA"/>
                <w:sz w:val="21"/>
                <w:szCs w:val="21"/>
              </w:rPr>
              <w:t xml:space="preserve">어떤 문제를 풀었는지, 왜 그 기술을 선택했는지, 현업에서 실제로 어떤 변화가 생겼는지 — </w:t>
            </w:r>
            <w:r w:rsidRPr="003408F8">
              <w:rPr>
                <w:rFonts w:asciiTheme="majorHAnsi" w:eastAsiaTheme="majorHAnsi" w:hAnsiTheme="majorHAnsi"/>
                <w:color w:val="AAAAAA"/>
                <w:sz w:val="21"/>
                <w:szCs w:val="21"/>
              </w:rPr>
              <w:lastRenderedPageBreak/>
              <w:t>발표 슬라이드 한 장으로는 절대 담을 수 없는 진짜 이야기를 꺼냅니다.</w:t>
            </w:r>
          </w:p>
          <w:p w14:paraId="2ECF0B8D" w14:textId="77777777" w:rsidR="009B4CD0" w:rsidRPr="003408F8" w:rsidRDefault="000A66D4">
            <w:pPr>
              <w:spacing w:before="80"/>
              <w:rPr>
                <w:rFonts w:asciiTheme="majorHAnsi" w:eastAsiaTheme="majorHAnsi" w:hAnsiTheme="majorHAnsi"/>
              </w:rPr>
            </w:pPr>
            <w:r w:rsidRPr="003408F8">
              <w:rPr>
                <w:rFonts w:asciiTheme="majorHAnsi" w:eastAsiaTheme="majorHAnsi" w:hAnsiTheme="majorHAnsi"/>
                <w:color w:val="AAAAAA"/>
                <w:sz w:val="21"/>
                <w:szCs w:val="21"/>
              </w:rPr>
              <w:t xml:space="preserve">두 우승팀의 에이전트 풀스토리. </w:t>
            </w:r>
            <w:r w:rsidRPr="003408F8">
              <w:rPr>
                <w:rFonts w:asciiTheme="majorHAnsi" w:eastAsiaTheme="majorHAnsi" w:hAnsiTheme="majorHAnsi"/>
                <w:b/>
                <w:bCs/>
                <w:color w:val="FFC300"/>
                <w:sz w:val="21"/>
                <w:szCs w:val="21"/>
              </w:rPr>
              <w:t>다음 호, 기대해주세요.</w:t>
            </w:r>
          </w:p>
        </w:tc>
      </w:tr>
    </w:tbl>
    <w:p w14:paraId="5183530E" w14:textId="77777777" w:rsidR="009B4CD0" w:rsidRPr="003408F8" w:rsidRDefault="009B4CD0">
      <w:pPr>
        <w:spacing w:before="280"/>
        <w:rPr>
          <w:rFonts w:asciiTheme="majorHAnsi" w:eastAsiaTheme="majorHAnsi" w:hAnsiTheme="majorHAnsi"/>
        </w:rPr>
      </w:pPr>
    </w:p>
    <w:p w14:paraId="36161787" w14:textId="77777777" w:rsidR="009B4CD0" w:rsidRPr="003408F8" w:rsidRDefault="009B4CD0">
      <w:pPr>
        <w:pBdr>
          <w:bottom w:val="single" w:sz="6" w:space="1" w:color="0D0D0D"/>
        </w:pBdr>
        <w:spacing w:before="60" w:after="60"/>
        <w:rPr>
          <w:rFonts w:asciiTheme="majorHAnsi" w:eastAsiaTheme="majorHAnsi" w:hAnsiTheme="majorHAnsi"/>
        </w:rPr>
      </w:pPr>
    </w:p>
    <w:p w14:paraId="08916EE9" w14:textId="77777777" w:rsidR="009B4CD0" w:rsidRPr="003408F8" w:rsidRDefault="009B4CD0">
      <w:pPr>
        <w:spacing w:before="120"/>
        <w:rPr>
          <w:rFonts w:asciiTheme="majorHAnsi" w:eastAsiaTheme="majorHAnsi" w:hAnsiTheme="majorHAnsi"/>
        </w:rPr>
      </w:pPr>
    </w:p>
    <w:p w14:paraId="4E58A474" w14:textId="77777777" w:rsidR="009B4CD0" w:rsidRPr="003408F8" w:rsidRDefault="000A66D4">
      <w:pPr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b/>
          <w:bCs/>
          <w:color w:val="0D0D0D"/>
          <w:sz w:val="26"/>
          <w:szCs w:val="26"/>
        </w:rPr>
        <w:t xml:space="preserve">월간 </w:t>
      </w:r>
      <w:r w:rsidRPr="003408F8">
        <w:rPr>
          <w:rFonts w:asciiTheme="majorHAnsi" w:eastAsiaTheme="majorHAnsi" w:hAnsiTheme="majorHAnsi"/>
          <w:b/>
          <w:bCs/>
          <w:color w:val="C0392B"/>
          <w:sz w:val="26"/>
          <w:szCs w:val="26"/>
        </w:rPr>
        <w:t>코파일럿</w:t>
      </w:r>
      <w:r w:rsidRPr="003408F8">
        <w:rPr>
          <w:rFonts w:asciiTheme="majorHAnsi" w:eastAsiaTheme="majorHAnsi" w:hAnsiTheme="majorHAnsi" w:cs="Courier New"/>
          <w:color w:val="7A7060"/>
          <w:sz w:val="17"/>
          <w:szCs w:val="17"/>
        </w:rPr>
        <w:t xml:space="preserve">  ·  Korea's AI Agent Story  ·  Published Monthly</w:t>
      </w:r>
    </w:p>
    <w:p w14:paraId="39A9DEBE" w14:textId="77777777" w:rsidR="009B4CD0" w:rsidRPr="003408F8" w:rsidRDefault="009B4CD0">
      <w:pPr>
        <w:spacing w:before="80"/>
        <w:rPr>
          <w:rFonts w:asciiTheme="majorHAnsi" w:eastAsiaTheme="majorHAnsi" w:hAnsiTheme="majorHAnsi"/>
        </w:rPr>
      </w:pPr>
    </w:p>
    <w:p w14:paraId="44D2E861" w14:textId="77777777" w:rsidR="009B4CD0" w:rsidRPr="003408F8" w:rsidRDefault="000A66D4">
      <w:pPr>
        <w:jc w:val="center"/>
        <w:rPr>
          <w:rFonts w:asciiTheme="majorHAnsi" w:eastAsiaTheme="majorHAnsi" w:hAnsiTheme="majorHAnsi"/>
        </w:rPr>
      </w:pPr>
      <w:r w:rsidRPr="003408F8">
        <w:rPr>
          <w:rFonts w:asciiTheme="majorHAnsi" w:eastAsiaTheme="majorHAnsi" w:hAnsiTheme="majorHAnsi"/>
          <w:color w:val="7A7060"/>
          <w:sz w:val="17"/>
          <w:szCs w:val="17"/>
        </w:rPr>
        <w:t>이 글은 월간 코파일럿 창간호의 일부입니다. 다음 호에서 우승 AI 에이전트의 전체 이야기를 공개합니다.</w:t>
      </w:r>
    </w:p>
    <w:sectPr w:rsidR="009B4CD0" w:rsidRPr="00340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32110"/>
    <w:multiLevelType w:val="hybridMultilevel"/>
    <w:tmpl w:val="4A167A92"/>
    <w:lvl w:ilvl="0" w:tplc="AC32A678">
      <w:start w:val="1"/>
      <w:numFmt w:val="bullet"/>
      <w:lvlText w:val="•"/>
      <w:lvlJc w:val="left"/>
      <w:pPr>
        <w:ind w:left="600" w:hanging="300"/>
      </w:pPr>
    </w:lvl>
    <w:lvl w:ilvl="1" w:tplc="CB54FCF0">
      <w:numFmt w:val="decimal"/>
      <w:lvlText w:val=""/>
      <w:lvlJc w:val="left"/>
    </w:lvl>
    <w:lvl w:ilvl="2" w:tplc="3BEE8818">
      <w:numFmt w:val="decimal"/>
      <w:lvlText w:val=""/>
      <w:lvlJc w:val="left"/>
    </w:lvl>
    <w:lvl w:ilvl="3" w:tplc="835CD6E0">
      <w:numFmt w:val="decimal"/>
      <w:lvlText w:val=""/>
      <w:lvlJc w:val="left"/>
    </w:lvl>
    <w:lvl w:ilvl="4" w:tplc="F5CACE04">
      <w:numFmt w:val="decimal"/>
      <w:lvlText w:val=""/>
      <w:lvlJc w:val="left"/>
    </w:lvl>
    <w:lvl w:ilvl="5" w:tplc="184A5526">
      <w:numFmt w:val="decimal"/>
      <w:lvlText w:val=""/>
      <w:lvlJc w:val="left"/>
    </w:lvl>
    <w:lvl w:ilvl="6" w:tplc="0986AA58">
      <w:numFmt w:val="decimal"/>
      <w:lvlText w:val=""/>
      <w:lvlJc w:val="left"/>
    </w:lvl>
    <w:lvl w:ilvl="7" w:tplc="793C6494">
      <w:numFmt w:val="decimal"/>
      <w:lvlText w:val=""/>
      <w:lvlJc w:val="left"/>
    </w:lvl>
    <w:lvl w:ilvl="8" w:tplc="D6EEF79C">
      <w:numFmt w:val="decimal"/>
      <w:lvlText w:val=""/>
      <w:lvlJc w:val="left"/>
    </w:lvl>
  </w:abstractNum>
  <w:abstractNum w:abstractNumId="1" w15:restartNumberingAfterBreak="0">
    <w:nsid w:val="607B112B"/>
    <w:multiLevelType w:val="hybridMultilevel"/>
    <w:tmpl w:val="D5940EA2"/>
    <w:lvl w:ilvl="0" w:tplc="DF86CB02">
      <w:start w:val="1"/>
      <w:numFmt w:val="bullet"/>
      <w:lvlText w:val="●"/>
      <w:lvlJc w:val="left"/>
      <w:pPr>
        <w:ind w:left="720" w:hanging="360"/>
      </w:pPr>
    </w:lvl>
    <w:lvl w:ilvl="1" w:tplc="9394249E">
      <w:start w:val="1"/>
      <w:numFmt w:val="bullet"/>
      <w:lvlText w:val="○"/>
      <w:lvlJc w:val="left"/>
      <w:pPr>
        <w:ind w:left="1440" w:hanging="360"/>
      </w:pPr>
    </w:lvl>
    <w:lvl w:ilvl="2" w:tplc="0CE40B5E">
      <w:start w:val="1"/>
      <w:numFmt w:val="bullet"/>
      <w:lvlText w:val="■"/>
      <w:lvlJc w:val="left"/>
      <w:pPr>
        <w:ind w:left="2160" w:hanging="360"/>
      </w:pPr>
    </w:lvl>
    <w:lvl w:ilvl="3" w:tplc="640A51A2">
      <w:start w:val="1"/>
      <w:numFmt w:val="bullet"/>
      <w:lvlText w:val="●"/>
      <w:lvlJc w:val="left"/>
      <w:pPr>
        <w:ind w:left="2880" w:hanging="360"/>
      </w:pPr>
    </w:lvl>
    <w:lvl w:ilvl="4" w:tplc="09960446">
      <w:start w:val="1"/>
      <w:numFmt w:val="bullet"/>
      <w:lvlText w:val="○"/>
      <w:lvlJc w:val="left"/>
      <w:pPr>
        <w:ind w:left="3600" w:hanging="360"/>
      </w:pPr>
    </w:lvl>
    <w:lvl w:ilvl="5" w:tplc="4C2A6B7E">
      <w:start w:val="1"/>
      <w:numFmt w:val="bullet"/>
      <w:lvlText w:val="■"/>
      <w:lvlJc w:val="left"/>
      <w:pPr>
        <w:ind w:left="4320" w:hanging="360"/>
      </w:pPr>
    </w:lvl>
    <w:lvl w:ilvl="6" w:tplc="501A831A">
      <w:start w:val="1"/>
      <w:numFmt w:val="bullet"/>
      <w:lvlText w:val="●"/>
      <w:lvlJc w:val="left"/>
      <w:pPr>
        <w:ind w:left="5040" w:hanging="360"/>
      </w:pPr>
    </w:lvl>
    <w:lvl w:ilvl="7" w:tplc="F98E7BB2">
      <w:start w:val="1"/>
      <w:numFmt w:val="bullet"/>
      <w:lvlText w:val="●"/>
      <w:lvlJc w:val="left"/>
      <w:pPr>
        <w:ind w:left="5760" w:hanging="360"/>
      </w:pPr>
    </w:lvl>
    <w:lvl w:ilvl="8" w:tplc="BE962F6A">
      <w:start w:val="1"/>
      <w:numFmt w:val="bullet"/>
      <w:lvlText w:val="●"/>
      <w:lvlJc w:val="left"/>
      <w:pPr>
        <w:ind w:left="6480" w:hanging="360"/>
      </w:pPr>
    </w:lvl>
  </w:abstractNum>
  <w:num w:numId="1" w16cid:durableId="1406420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D0"/>
    <w:rsid w:val="000A66D4"/>
    <w:rsid w:val="003408F8"/>
    <w:rsid w:val="005945AD"/>
    <w:rsid w:val="005B17ED"/>
    <w:rsid w:val="00656A4E"/>
    <w:rsid w:val="00791985"/>
    <w:rsid w:val="007F3E4C"/>
    <w:rsid w:val="009B4CD0"/>
    <w:rsid w:val="00CC1B3F"/>
    <w:rsid w:val="00D72782"/>
    <w:rsid w:val="00FA021B"/>
    <w:rsid w:val="00FC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50F2"/>
  <w15:docId w15:val="{438C24BB-FCCC-496B-B0EA-42728283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D0D0D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80" w:after="100"/>
      <w:outlineLvl w:val="1"/>
    </w:pPr>
    <w:rPr>
      <w:rFonts w:eastAsia="Arial"/>
      <w:b/>
      <w:bCs/>
      <w:color w:val="2B416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customStyle="1" w:styleId="Char">
    <w:name w:val="각주 텍스트 Char"/>
    <w:uiPriority w:val="99"/>
    <w:semiHidden/>
    <w:unhideWhenUsed/>
    <w:rsid w:val="005B17E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2189</Characters>
  <Application>Microsoft Office Word</Application>
  <DocSecurity>0</DocSecurity>
  <Lines>121</Lines>
  <Paragraphs>88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Hyunjee Kim</cp:lastModifiedBy>
  <cp:revision>2</cp:revision>
  <dcterms:created xsi:type="dcterms:W3CDTF">2026-03-10T12:44:00Z</dcterms:created>
  <dcterms:modified xsi:type="dcterms:W3CDTF">2026-03-10T12:44:00Z</dcterms:modified>
</cp:coreProperties>
</file>