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63FA" w14:textId="6E45B173" w:rsidR="008C270C" w:rsidRPr="008C270C" w:rsidRDefault="00B56E9E" w:rsidP="002F728B">
      <w:pPr>
        <w:pStyle w:val="Title"/>
        <w:spacing w:after="120"/>
      </w:pPr>
      <w:r>
        <w:t>Open Enclave</w:t>
      </w:r>
      <w:r w:rsidR="00526329">
        <w:t xml:space="preserve"> Design Overview</w:t>
      </w:r>
    </w:p>
    <w:p w14:paraId="6E7EE6A7" w14:textId="562DD9DC" w:rsidR="001E7721"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sdt>
      <w:sdtPr>
        <w:rPr>
          <w:rFonts w:asciiTheme="minorHAnsi" w:eastAsiaTheme="minorHAnsi" w:hAnsiTheme="minorHAnsi" w:cstheme="minorBidi"/>
          <w:color w:val="auto"/>
          <w:sz w:val="24"/>
          <w:szCs w:val="22"/>
        </w:rPr>
        <w:id w:val="-1677804136"/>
        <w:docPartObj>
          <w:docPartGallery w:val="Table of Contents"/>
          <w:docPartUnique/>
        </w:docPartObj>
      </w:sdtPr>
      <w:sdtEndPr>
        <w:rPr>
          <w:b/>
          <w:bCs/>
          <w:noProof/>
        </w:rPr>
      </w:sdtEndPr>
      <w:sdtContent>
        <w:p w14:paraId="630EF7DB" w14:textId="153C8679" w:rsidR="00FA72EE" w:rsidRDefault="00FA72EE">
          <w:pPr>
            <w:pStyle w:val="TOCHeading"/>
          </w:pPr>
          <w:r>
            <w:t>Table of Contents</w:t>
          </w:r>
        </w:p>
        <w:p w14:paraId="556086DA" w14:textId="0CB3B157" w:rsidR="00260CEF" w:rsidRDefault="00FA72EE">
          <w:pPr>
            <w:pStyle w:val="TOC1"/>
            <w:tabs>
              <w:tab w:val="left" w:pos="480"/>
              <w:tab w:val="right" w:leader="dot" w:pos="9350"/>
            </w:tabs>
            <w:rPr>
              <w:rFonts w:eastAsiaTheme="minorEastAsia"/>
              <w:noProof/>
              <w:sz w:val="22"/>
            </w:rPr>
          </w:pPr>
          <w:r>
            <w:fldChar w:fldCharType="begin"/>
          </w:r>
          <w:r>
            <w:instrText xml:space="preserve"> TOC \o "1-3" \h \z \u </w:instrText>
          </w:r>
          <w:r>
            <w:fldChar w:fldCharType="separate"/>
          </w:r>
          <w:hyperlink w:anchor="_Toc507526014" w:history="1">
            <w:r w:rsidR="00260CEF" w:rsidRPr="00260C46">
              <w:rPr>
                <w:rStyle w:val="Hyperlink"/>
                <w:noProof/>
              </w:rPr>
              <w:t>1.</w:t>
            </w:r>
            <w:r w:rsidR="00260CEF">
              <w:rPr>
                <w:rFonts w:eastAsiaTheme="minorEastAsia"/>
                <w:noProof/>
                <w:sz w:val="22"/>
              </w:rPr>
              <w:tab/>
            </w:r>
            <w:r w:rsidR="00260CEF" w:rsidRPr="00260C46">
              <w:rPr>
                <w:rStyle w:val="Hyperlink"/>
                <w:noProof/>
              </w:rPr>
              <w:t>Introduction</w:t>
            </w:r>
            <w:r w:rsidR="00260CEF">
              <w:rPr>
                <w:noProof/>
                <w:webHidden/>
              </w:rPr>
              <w:tab/>
            </w:r>
            <w:r w:rsidR="00260CEF">
              <w:rPr>
                <w:noProof/>
                <w:webHidden/>
              </w:rPr>
              <w:fldChar w:fldCharType="begin"/>
            </w:r>
            <w:r w:rsidR="00260CEF">
              <w:rPr>
                <w:noProof/>
                <w:webHidden/>
              </w:rPr>
              <w:instrText xml:space="preserve"> PAGEREF _Toc507526014 \h </w:instrText>
            </w:r>
            <w:r w:rsidR="00260CEF">
              <w:rPr>
                <w:noProof/>
                <w:webHidden/>
              </w:rPr>
            </w:r>
            <w:r w:rsidR="00260CEF">
              <w:rPr>
                <w:noProof/>
                <w:webHidden/>
              </w:rPr>
              <w:fldChar w:fldCharType="separate"/>
            </w:r>
            <w:r w:rsidR="00260CEF">
              <w:rPr>
                <w:noProof/>
                <w:webHidden/>
              </w:rPr>
              <w:t>2</w:t>
            </w:r>
            <w:r w:rsidR="00260CEF">
              <w:rPr>
                <w:noProof/>
                <w:webHidden/>
              </w:rPr>
              <w:fldChar w:fldCharType="end"/>
            </w:r>
          </w:hyperlink>
        </w:p>
        <w:p w14:paraId="73223475" w14:textId="034A10D2" w:rsidR="00260CEF" w:rsidRDefault="005427E5">
          <w:pPr>
            <w:pStyle w:val="TOC1"/>
            <w:tabs>
              <w:tab w:val="left" w:pos="480"/>
              <w:tab w:val="right" w:leader="dot" w:pos="9350"/>
            </w:tabs>
            <w:rPr>
              <w:rFonts w:eastAsiaTheme="minorEastAsia"/>
              <w:noProof/>
              <w:sz w:val="22"/>
            </w:rPr>
          </w:pPr>
          <w:hyperlink w:anchor="_Toc507526015" w:history="1">
            <w:r w:rsidR="00260CEF" w:rsidRPr="00260C46">
              <w:rPr>
                <w:rStyle w:val="Hyperlink"/>
                <w:noProof/>
              </w:rPr>
              <w:t>2.</w:t>
            </w:r>
            <w:r w:rsidR="00260CEF">
              <w:rPr>
                <w:rFonts w:eastAsiaTheme="minorEastAsia"/>
                <w:noProof/>
                <w:sz w:val="22"/>
              </w:rPr>
              <w:tab/>
            </w:r>
            <w:r w:rsidR="00260CEF" w:rsidRPr="00260C46">
              <w:rPr>
                <w:rStyle w:val="Hyperlink"/>
                <w:noProof/>
              </w:rPr>
              <w:t>The Enclave Application</w:t>
            </w:r>
            <w:r w:rsidR="00260CEF">
              <w:rPr>
                <w:noProof/>
                <w:webHidden/>
              </w:rPr>
              <w:tab/>
            </w:r>
            <w:r w:rsidR="00260CEF">
              <w:rPr>
                <w:noProof/>
                <w:webHidden/>
              </w:rPr>
              <w:fldChar w:fldCharType="begin"/>
            </w:r>
            <w:r w:rsidR="00260CEF">
              <w:rPr>
                <w:noProof/>
                <w:webHidden/>
              </w:rPr>
              <w:instrText xml:space="preserve"> PAGEREF _Toc507526015 \h </w:instrText>
            </w:r>
            <w:r w:rsidR="00260CEF">
              <w:rPr>
                <w:noProof/>
                <w:webHidden/>
              </w:rPr>
            </w:r>
            <w:r w:rsidR="00260CEF">
              <w:rPr>
                <w:noProof/>
                <w:webHidden/>
              </w:rPr>
              <w:fldChar w:fldCharType="separate"/>
            </w:r>
            <w:r w:rsidR="00260CEF">
              <w:rPr>
                <w:noProof/>
                <w:webHidden/>
              </w:rPr>
              <w:t>3</w:t>
            </w:r>
            <w:r w:rsidR="00260CEF">
              <w:rPr>
                <w:noProof/>
                <w:webHidden/>
              </w:rPr>
              <w:fldChar w:fldCharType="end"/>
            </w:r>
          </w:hyperlink>
        </w:p>
        <w:p w14:paraId="02434F7D" w14:textId="20DC7E0B" w:rsidR="00260CEF" w:rsidRDefault="005427E5">
          <w:pPr>
            <w:pStyle w:val="TOC1"/>
            <w:tabs>
              <w:tab w:val="left" w:pos="480"/>
              <w:tab w:val="right" w:leader="dot" w:pos="9350"/>
            </w:tabs>
            <w:rPr>
              <w:rFonts w:eastAsiaTheme="minorEastAsia"/>
              <w:noProof/>
              <w:sz w:val="22"/>
            </w:rPr>
          </w:pPr>
          <w:hyperlink w:anchor="_Toc507526016" w:history="1">
            <w:r w:rsidR="00260CEF" w:rsidRPr="00260C46">
              <w:rPr>
                <w:rStyle w:val="Hyperlink"/>
                <w:noProof/>
              </w:rPr>
              <w:t>3.</w:t>
            </w:r>
            <w:r w:rsidR="00260CEF">
              <w:rPr>
                <w:rFonts w:eastAsiaTheme="minorEastAsia"/>
                <w:noProof/>
                <w:sz w:val="22"/>
              </w:rPr>
              <w:tab/>
            </w:r>
            <w:r w:rsidR="00260CEF" w:rsidRPr="00260C46">
              <w:rPr>
                <w:rStyle w:val="Hyperlink"/>
                <w:noProof/>
              </w:rPr>
              <w:t>The Inter-Call Model</w:t>
            </w:r>
            <w:r w:rsidR="00260CEF">
              <w:rPr>
                <w:noProof/>
                <w:webHidden/>
              </w:rPr>
              <w:tab/>
            </w:r>
            <w:r w:rsidR="00260CEF">
              <w:rPr>
                <w:noProof/>
                <w:webHidden/>
              </w:rPr>
              <w:fldChar w:fldCharType="begin"/>
            </w:r>
            <w:r w:rsidR="00260CEF">
              <w:rPr>
                <w:noProof/>
                <w:webHidden/>
              </w:rPr>
              <w:instrText xml:space="preserve"> PAGEREF _Toc507526016 \h </w:instrText>
            </w:r>
            <w:r w:rsidR="00260CEF">
              <w:rPr>
                <w:noProof/>
                <w:webHidden/>
              </w:rPr>
            </w:r>
            <w:r w:rsidR="00260CEF">
              <w:rPr>
                <w:noProof/>
                <w:webHidden/>
              </w:rPr>
              <w:fldChar w:fldCharType="separate"/>
            </w:r>
            <w:r w:rsidR="00260CEF">
              <w:rPr>
                <w:noProof/>
                <w:webHidden/>
              </w:rPr>
              <w:t>5</w:t>
            </w:r>
            <w:r w:rsidR="00260CEF">
              <w:rPr>
                <w:noProof/>
                <w:webHidden/>
              </w:rPr>
              <w:fldChar w:fldCharType="end"/>
            </w:r>
          </w:hyperlink>
        </w:p>
        <w:p w14:paraId="6B4D1FEF" w14:textId="788EDC6C" w:rsidR="00260CEF" w:rsidRDefault="005427E5">
          <w:pPr>
            <w:pStyle w:val="TOC2"/>
            <w:tabs>
              <w:tab w:val="right" w:leader="dot" w:pos="9350"/>
            </w:tabs>
            <w:rPr>
              <w:rFonts w:eastAsiaTheme="minorEastAsia"/>
              <w:noProof/>
              <w:sz w:val="22"/>
            </w:rPr>
          </w:pPr>
          <w:hyperlink w:anchor="_Toc507526017" w:history="1">
            <w:r w:rsidR="00260CEF" w:rsidRPr="00260C46">
              <w:rPr>
                <w:rStyle w:val="Hyperlink"/>
                <w:noProof/>
              </w:rPr>
              <w:t>OE_Enter()</w:t>
            </w:r>
            <w:r w:rsidR="00260CEF">
              <w:rPr>
                <w:noProof/>
                <w:webHidden/>
              </w:rPr>
              <w:tab/>
            </w:r>
            <w:r w:rsidR="00260CEF">
              <w:rPr>
                <w:noProof/>
                <w:webHidden/>
              </w:rPr>
              <w:fldChar w:fldCharType="begin"/>
            </w:r>
            <w:r w:rsidR="00260CEF">
              <w:rPr>
                <w:noProof/>
                <w:webHidden/>
              </w:rPr>
              <w:instrText xml:space="preserve"> PAGEREF _Toc507526017 \h </w:instrText>
            </w:r>
            <w:r w:rsidR="00260CEF">
              <w:rPr>
                <w:noProof/>
                <w:webHidden/>
              </w:rPr>
            </w:r>
            <w:r w:rsidR="00260CEF">
              <w:rPr>
                <w:noProof/>
                <w:webHidden/>
              </w:rPr>
              <w:fldChar w:fldCharType="separate"/>
            </w:r>
            <w:r w:rsidR="00260CEF">
              <w:rPr>
                <w:noProof/>
                <w:webHidden/>
              </w:rPr>
              <w:t>7</w:t>
            </w:r>
            <w:r w:rsidR="00260CEF">
              <w:rPr>
                <w:noProof/>
                <w:webHidden/>
              </w:rPr>
              <w:fldChar w:fldCharType="end"/>
            </w:r>
          </w:hyperlink>
        </w:p>
        <w:p w14:paraId="08CF1681" w14:textId="1A297B4A" w:rsidR="00260CEF" w:rsidRDefault="005427E5">
          <w:pPr>
            <w:pStyle w:val="TOC2"/>
            <w:tabs>
              <w:tab w:val="right" w:leader="dot" w:pos="9350"/>
            </w:tabs>
            <w:rPr>
              <w:rFonts w:eastAsiaTheme="minorEastAsia"/>
              <w:noProof/>
              <w:sz w:val="22"/>
            </w:rPr>
          </w:pPr>
          <w:hyperlink w:anchor="_Toc507526018" w:history="1">
            <w:r w:rsidR="00260CEF" w:rsidRPr="00260C46">
              <w:rPr>
                <w:rStyle w:val="Hyperlink"/>
                <w:noProof/>
              </w:rPr>
              <w:t>OE_Main()</w:t>
            </w:r>
            <w:r w:rsidR="00260CEF">
              <w:rPr>
                <w:noProof/>
                <w:webHidden/>
              </w:rPr>
              <w:tab/>
            </w:r>
            <w:r w:rsidR="00260CEF">
              <w:rPr>
                <w:noProof/>
                <w:webHidden/>
              </w:rPr>
              <w:fldChar w:fldCharType="begin"/>
            </w:r>
            <w:r w:rsidR="00260CEF">
              <w:rPr>
                <w:noProof/>
                <w:webHidden/>
              </w:rPr>
              <w:instrText xml:space="preserve"> PAGEREF _Toc507526018 \h </w:instrText>
            </w:r>
            <w:r w:rsidR="00260CEF">
              <w:rPr>
                <w:noProof/>
                <w:webHidden/>
              </w:rPr>
            </w:r>
            <w:r w:rsidR="00260CEF">
              <w:rPr>
                <w:noProof/>
                <w:webHidden/>
              </w:rPr>
              <w:fldChar w:fldCharType="separate"/>
            </w:r>
            <w:r w:rsidR="00260CEF">
              <w:rPr>
                <w:noProof/>
                <w:webHidden/>
              </w:rPr>
              <w:t>7</w:t>
            </w:r>
            <w:r w:rsidR="00260CEF">
              <w:rPr>
                <w:noProof/>
                <w:webHidden/>
              </w:rPr>
              <w:fldChar w:fldCharType="end"/>
            </w:r>
          </w:hyperlink>
        </w:p>
        <w:p w14:paraId="0B9F1507" w14:textId="76227BC4" w:rsidR="00260CEF" w:rsidRDefault="005427E5">
          <w:pPr>
            <w:pStyle w:val="TOC2"/>
            <w:tabs>
              <w:tab w:val="right" w:leader="dot" w:pos="9350"/>
            </w:tabs>
            <w:rPr>
              <w:rFonts w:eastAsiaTheme="minorEastAsia"/>
              <w:noProof/>
              <w:sz w:val="22"/>
            </w:rPr>
          </w:pPr>
          <w:hyperlink w:anchor="_Toc507526019" w:history="1">
            <w:r w:rsidR="00260CEF" w:rsidRPr="00260C46">
              <w:rPr>
                <w:rStyle w:val="Hyperlink"/>
                <w:noProof/>
              </w:rPr>
              <w:t>OE_Exit()</w:t>
            </w:r>
            <w:r w:rsidR="00260CEF">
              <w:rPr>
                <w:noProof/>
                <w:webHidden/>
              </w:rPr>
              <w:tab/>
            </w:r>
            <w:r w:rsidR="00260CEF">
              <w:rPr>
                <w:noProof/>
                <w:webHidden/>
              </w:rPr>
              <w:fldChar w:fldCharType="begin"/>
            </w:r>
            <w:r w:rsidR="00260CEF">
              <w:rPr>
                <w:noProof/>
                <w:webHidden/>
              </w:rPr>
              <w:instrText xml:space="preserve"> PAGEREF _Toc507526019 \h </w:instrText>
            </w:r>
            <w:r w:rsidR="00260CEF">
              <w:rPr>
                <w:noProof/>
                <w:webHidden/>
              </w:rPr>
            </w:r>
            <w:r w:rsidR="00260CEF">
              <w:rPr>
                <w:noProof/>
                <w:webHidden/>
              </w:rPr>
              <w:fldChar w:fldCharType="separate"/>
            </w:r>
            <w:r w:rsidR="00260CEF">
              <w:rPr>
                <w:noProof/>
                <w:webHidden/>
              </w:rPr>
              <w:t>7</w:t>
            </w:r>
            <w:r w:rsidR="00260CEF">
              <w:rPr>
                <w:noProof/>
                <w:webHidden/>
              </w:rPr>
              <w:fldChar w:fldCharType="end"/>
            </w:r>
          </w:hyperlink>
        </w:p>
        <w:p w14:paraId="70F66FED" w14:textId="235E974A" w:rsidR="00260CEF" w:rsidRDefault="005427E5">
          <w:pPr>
            <w:pStyle w:val="TOC1"/>
            <w:tabs>
              <w:tab w:val="left" w:pos="480"/>
              <w:tab w:val="right" w:leader="dot" w:pos="9350"/>
            </w:tabs>
            <w:rPr>
              <w:rFonts w:eastAsiaTheme="minorEastAsia"/>
              <w:noProof/>
              <w:sz w:val="22"/>
            </w:rPr>
          </w:pPr>
          <w:hyperlink w:anchor="_Toc507526020" w:history="1">
            <w:r w:rsidR="00260CEF" w:rsidRPr="00260C46">
              <w:rPr>
                <w:rStyle w:val="Hyperlink"/>
                <w:noProof/>
              </w:rPr>
              <w:t>4.</w:t>
            </w:r>
            <w:r w:rsidR="00260CEF">
              <w:rPr>
                <w:rFonts w:eastAsiaTheme="minorEastAsia"/>
                <w:noProof/>
                <w:sz w:val="22"/>
              </w:rPr>
              <w:tab/>
            </w:r>
            <w:r w:rsidR="00260CEF" w:rsidRPr="00260C46">
              <w:rPr>
                <w:rStyle w:val="Hyperlink"/>
                <w:noProof/>
              </w:rPr>
              <w:t>Thread Binding</w:t>
            </w:r>
            <w:r w:rsidR="00260CEF">
              <w:rPr>
                <w:noProof/>
                <w:webHidden/>
              </w:rPr>
              <w:tab/>
            </w:r>
            <w:r w:rsidR="00260CEF">
              <w:rPr>
                <w:noProof/>
                <w:webHidden/>
              </w:rPr>
              <w:fldChar w:fldCharType="begin"/>
            </w:r>
            <w:r w:rsidR="00260CEF">
              <w:rPr>
                <w:noProof/>
                <w:webHidden/>
              </w:rPr>
              <w:instrText xml:space="preserve"> PAGEREF _Toc507526020 \h </w:instrText>
            </w:r>
            <w:r w:rsidR="00260CEF">
              <w:rPr>
                <w:noProof/>
                <w:webHidden/>
              </w:rPr>
            </w:r>
            <w:r w:rsidR="00260CEF">
              <w:rPr>
                <w:noProof/>
                <w:webHidden/>
              </w:rPr>
              <w:fldChar w:fldCharType="separate"/>
            </w:r>
            <w:r w:rsidR="00260CEF">
              <w:rPr>
                <w:noProof/>
                <w:webHidden/>
              </w:rPr>
              <w:t>9</w:t>
            </w:r>
            <w:r w:rsidR="00260CEF">
              <w:rPr>
                <w:noProof/>
                <w:webHidden/>
              </w:rPr>
              <w:fldChar w:fldCharType="end"/>
            </w:r>
          </w:hyperlink>
        </w:p>
        <w:p w14:paraId="3930D4C1" w14:textId="29C6E555" w:rsidR="00260CEF" w:rsidRDefault="005427E5">
          <w:pPr>
            <w:pStyle w:val="TOC2"/>
            <w:tabs>
              <w:tab w:val="right" w:leader="dot" w:pos="9350"/>
            </w:tabs>
            <w:rPr>
              <w:rFonts w:eastAsiaTheme="minorEastAsia"/>
              <w:noProof/>
              <w:sz w:val="22"/>
            </w:rPr>
          </w:pPr>
          <w:hyperlink w:anchor="_Toc507526021" w:history="1">
            <w:r w:rsidR="00260CEF" w:rsidRPr="00260C46">
              <w:rPr>
                <w:rStyle w:val="Hyperlink"/>
                <w:noProof/>
              </w:rPr>
              <w:t>Operation</w:t>
            </w:r>
            <w:r w:rsidR="00260CEF">
              <w:rPr>
                <w:noProof/>
                <w:webHidden/>
              </w:rPr>
              <w:tab/>
            </w:r>
            <w:r w:rsidR="00260CEF">
              <w:rPr>
                <w:noProof/>
                <w:webHidden/>
              </w:rPr>
              <w:fldChar w:fldCharType="begin"/>
            </w:r>
            <w:r w:rsidR="00260CEF">
              <w:rPr>
                <w:noProof/>
                <w:webHidden/>
              </w:rPr>
              <w:instrText xml:space="preserve"> PAGEREF _Toc507526021 \h </w:instrText>
            </w:r>
            <w:r w:rsidR="00260CEF">
              <w:rPr>
                <w:noProof/>
                <w:webHidden/>
              </w:rPr>
            </w:r>
            <w:r w:rsidR="00260CEF">
              <w:rPr>
                <w:noProof/>
                <w:webHidden/>
              </w:rPr>
              <w:fldChar w:fldCharType="separate"/>
            </w:r>
            <w:r w:rsidR="00260CEF">
              <w:rPr>
                <w:noProof/>
                <w:webHidden/>
              </w:rPr>
              <w:t>9</w:t>
            </w:r>
            <w:r w:rsidR="00260CEF">
              <w:rPr>
                <w:noProof/>
                <w:webHidden/>
              </w:rPr>
              <w:fldChar w:fldCharType="end"/>
            </w:r>
          </w:hyperlink>
        </w:p>
        <w:p w14:paraId="215EBB1E" w14:textId="162B930C" w:rsidR="00260CEF" w:rsidRDefault="005427E5">
          <w:pPr>
            <w:pStyle w:val="TOC2"/>
            <w:tabs>
              <w:tab w:val="right" w:leader="dot" w:pos="9350"/>
            </w:tabs>
            <w:rPr>
              <w:rFonts w:eastAsiaTheme="minorEastAsia"/>
              <w:noProof/>
              <w:sz w:val="22"/>
            </w:rPr>
          </w:pPr>
          <w:hyperlink w:anchor="_Toc507526022" w:history="1">
            <w:r w:rsidR="00260CEF" w:rsidRPr="00260C46">
              <w:rPr>
                <w:rStyle w:val="Hyperlink"/>
                <w:noProof/>
              </w:rPr>
              <w:t>Implementation</w:t>
            </w:r>
            <w:r w:rsidR="00260CEF">
              <w:rPr>
                <w:noProof/>
                <w:webHidden/>
              </w:rPr>
              <w:tab/>
            </w:r>
            <w:r w:rsidR="00260CEF">
              <w:rPr>
                <w:noProof/>
                <w:webHidden/>
              </w:rPr>
              <w:fldChar w:fldCharType="begin"/>
            </w:r>
            <w:r w:rsidR="00260CEF">
              <w:rPr>
                <w:noProof/>
                <w:webHidden/>
              </w:rPr>
              <w:instrText xml:space="preserve"> PAGEREF _Toc507526022 \h </w:instrText>
            </w:r>
            <w:r w:rsidR="00260CEF">
              <w:rPr>
                <w:noProof/>
                <w:webHidden/>
              </w:rPr>
            </w:r>
            <w:r w:rsidR="00260CEF">
              <w:rPr>
                <w:noProof/>
                <w:webHidden/>
              </w:rPr>
              <w:fldChar w:fldCharType="separate"/>
            </w:r>
            <w:r w:rsidR="00260CEF">
              <w:rPr>
                <w:noProof/>
                <w:webHidden/>
              </w:rPr>
              <w:t>10</w:t>
            </w:r>
            <w:r w:rsidR="00260CEF">
              <w:rPr>
                <w:noProof/>
                <w:webHidden/>
              </w:rPr>
              <w:fldChar w:fldCharType="end"/>
            </w:r>
          </w:hyperlink>
        </w:p>
        <w:p w14:paraId="4A3D40EB" w14:textId="13ED0747" w:rsidR="00260CEF" w:rsidRDefault="005427E5">
          <w:pPr>
            <w:pStyle w:val="TOC1"/>
            <w:tabs>
              <w:tab w:val="left" w:pos="480"/>
              <w:tab w:val="right" w:leader="dot" w:pos="9350"/>
            </w:tabs>
            <w:rPr>
              <w:rFonts w:eastAsiaTheme="minorEastAsia"/>
              <w:noProof/>
              <w:sz w:val="22"/>
            </w:rPr>
          </w:pPr>
          <w:hyperlink w:anchor="_Toc507526023" w:history="1">
            <w:r w:rsidR="00260CEF" w:rsidRPr="00260C46">
              <w:rPr>
                <w:rStyle w:val="Hyperlink"/>
                <w:noProof/>
              </w:rPr>
              <w:t>5.</w:t>
            </w:r>
            <w:r w:rsidR="00260CEF">
              <w:rPr>
                <w:rFonts w:eastAsiaTheme="minorEastAsia"/>
                <w:noProof/>
                <w:sz w:val="22"/>
              </w:rPr>
              <w:tab/>
            </w:r>
            <w:r w:rsidR="00260CEF" w:rsidRPr="00260C46">
              <w:rPr>
                <w:rStyle w:val="Hyperlink"/>
                <w:noProof/>
              </w:rPr>
              <w:t>Enclave Creation</w:t>
            </w:r>
            <w:r w:rsidR="00260CEF">
              <w:rPr>
                <w:noProof/>
                <w:webHidden/>
              </w:rPr>
              <w:tab/>
            </w:r>
            <w:r w:rsidR="00260CEF">
              <w:rPr>
                <w:noProof/>
                <w:webHidden/>
              </w:rPr>
              <w:fldChar w:fldCharType="begin"/>
            </w:r>
            <w:r w:rsidR="00260CEF">
              <w:rPr>
                <w:noProof/>
                <w:webHidden/>
              </w:rPr>
              <w:instrText xml:space="preserve"> PAGEREF _Toc507526023 \h </w:instrText>
            </w:r>
            <w:r w:rsidR="00260CEF">
              <w:rPr>
                <w:noProof/>
                <w:webHidden/>
              </w:rPr>
            </w:r>
            <w:r w:rsidR="00260CEF">
              <w:rPr>
                <w:noProof/>
                <w:webHidden/>
              </w:rPr>
              <w:fldChar w:fldCharType="separate"/>
            </w:r>
            <w:r w:rsidR="00260CEF">
              <w:rPr>
                <w:noProof/>
                <w:webHidden/>
              </w:rPr>
              <w:t>12</w:t>
            </w:r>
            <w:r w:rsidR="00260CEF">
              <w:rPr>
                <w:noProof/>
                <w:webHidden/>
              </w:rPr>
              <w:fldChar w:fldCharType="end"/>
            </w:r>
          </w:hyperlink>
        </w:p>
        <w:p w14:paraId="2AF05B1A" w14:textId="3CCCE873" w:rsidR="00260CEF" w:rsidRDefault="005427E5">
          <w:pPr>
            <w:pStyle w:val="TOC1"/>
            <w:tabs>
              <w:tab w:val="left" w:pos="480"/>
              <w:tab w:val="right" w:leader="dot" w:pos="9350"/>
            </w:tabs>
            <w:rPr>
              <w:rFonts w:eastAsiaTheme="minorEastAsia"/>
              <w:noProof/>
              <w:sz w:val="22"/>
            </w:rPr>
          </w:pPr>
          <w:hyperlink w:anchor="_Toc507526024" w:history="1">
            <w:r w:rsidR="00260CEF" w:rsidRPr="00260C46">
              <w:rPr>
                <w:rStyle w:val="Hyperlink"/>
                <w:noProof/>
              </w:rPr>
              <w:t>6.</w:t>
            </w:r>
            <w:r w:rsidR="00260CEF">
              <w:rPr>
                <w:rFonts w:eastAsiaTheme="minorEastAsia"/>
                <w:noProof/>
                <w:sz w:val="22"/>
              </w:rPr>
              <w:tab/>
            </w:r>
            <w:r w:rsidR="00260CEF" w:rsidRPr="00260C46">
              <w:rPr>
                <w:rStyle w:val="Hyperlink"/>
                <w:noProof/>
              </w:rPr>
              <w:t>Enclave Page Layout</w:t>
            </w:r>
            <w:r w:rsidR="00260CEF">
              <w:rPr>
                <w:noProof/>
                <w:webHidden/>
              </w:rPr>
              <w:tab/>
            </w:r>
            <w:r w:rsidR="00260CEF">
              <w:rPr>
                <w:noProof/>
                <w:webHidden/>
              </w:rPr>
              <w:fldChar w:fldCharType="begin"/>
            </w:r>
            <w:r w:rsidR="00260CEF">
              <w:rPr>
                <w:noProof/>
                <w:webHidden/>
              </w:rPr>
              <w:instrText xml:space="preserve"> PAGEREF _Toc507526024 \h </w:instrText>
            </w:r>
            <w:r w:rsidR="00260CEF">
              <w:rPr>
                <w:noProof/>
                <w:webHidden/>
              </w:rPr>
            </w:r>
            <w:r w:rsidR="00260CEF">
              <w:rPr>
                <w:noProof/>
                <w:webHidden/>
              </w:rPr>
              <w:fldChar w:fldCharType="separate"/>
            </w:r>
            <w:r w:rsidR="00260CEF">
              <w:rPr>
                <w:noProof/>
                <w:webHidden/>
              </w:rPr>
              <w:t>14</w:t>
            </w:r>
            <w:r w:rsidR="00260CEF">
              <w:rPr>
                <w:noProof/>
                <w:webHidden/>
              </w:rPr>
              <w:fldChar w:fldCharType="end"/>
            </w:r>
          </w:hyperlink>
        </w:p>
        <w:p w14:paraId="61E3C537" w14:textId="2BE6310A" w:rsidR="00260CEF" w:rsidRDefault="005427E5">
          <w:pPr>
            <w:pStyle w:val="TOC2"/>
            <w:tabs>
              <w:tab w:val="right" w:leader="dot" w:pos="9350"/>
            </w:tabs>
            <w:rPr>
              <w:rFonts w:eastAsiaTheme="minorEastAsia"/>
              <w:noProof/>
              <w:sz w:val="22"/>
            </w:rPr>
          </w:pPr>
          <w:hyperlink w:anchor="_Toc507526025" w:history="1">
            <w:r w:rsidR="00260CEF" w:rsidRPr="00260C46">
              <w:rPr>
                <w:rStyle w:val="Hyperlink"/>
                <w:noProof/>
              </w:rPr>
              <w:t>The Signature Section (.oesig)</w:t>
            </w:r>
            <w:r w:rsidR="00260CEF">
              <w:rPr>
                <w:noProof/>
                <w:webHidden/>
              </w:rPr>
              <w:tab/>
            </w:r>
            <w:r w:rsidR="00260CEF">
              <w:rPr>
                <w:noProof/>
                <w:webHidden/>
              </w:rPr>
              <w:fldChar w:fldCharType="begin"/>
            </w:r>
            <w:r w:rsidR="00260CEF">
              <w:rPr>
                <w:noProof/>
                <w:webHidden/>
              </w:rPr>
              <w:instrText xml:space="preserve"> PAGEREF _Toc507526025 \h </w:instrText>
            </w:r>
            <w:r w:rsidR="00260CEF">
              <w:rPr>
                <w:noProof/>
                <w:webHidden/>
              </w:rPr>
            </w:r>
            <w:r w:rsidR="00260CEF">
              <w:rPr>
                <w:noProof/>
                <w:webHidden/>
              </w:rPr>
              <w:fldChar w:fldCharType="separate"/>
            </w:r>
            <w:r w:rsidR="00260CEF">
              <w:rPr>
                <w:noProof/>
                <w:webHidden/>
              </w:rPr>
              <w:t>14</w:t>
            </w:r>
            <w:r w:rsidR="00260CEF">
              <w:rPr>
                <w:noProof/>
                <w:webHidden/>
              </w:rPr>
              <w:fldChar w:fldCharType="end"/>
            </w:r>
          </w:hyperlink>
        </w:p>
        <w:p w14:paraId="7A11C7D6" w14:textId="26BFD87A" w:rsidR="00260CEF" w:rsidRDefault="005427E5">
          <w:pPr>
            <w:pStyle w:val="TOC2"/>
            <w:tabs>
              <w:tab w:val="right" w:leader="dot" w:pos="9350"/>
            </w:tabs>
            <w:rPr>
              <w:rFonts w:eastAsiaTheme="minorEastAsia"/>
              <w:noProof/>
              <w:sz w:val="22"/>
            </w:rPr>
          </w:pPr>
          <w:hyperlink w:anchor="_Toc507526026" w:history="1">
            <w:r w:rsidR="00260CEF" w:rsidRPr="00260C46">
              <w:rPr>
                <w:rStyle w:val="Hyperlink"/>
                <w:noProof/>
              </w:rPr>
              <w:t>Text Pages</w:t>
            </w:r>
            <w:r w:rsidR="00260CEF">
              <w:rPr>
                <w:noProof/>
                <w:webHidden/>
              </w:rPr>
              <w:tab/>
            </w:r>
            <w:r w:rsidR="00260CEF">
              <w:rPr>
                <w:noProof/>
                <w:webHidden/>
              </w:rPr>
              <w:fldChar w:fldCharType="begin"/>
            </w:r>
            <w:r w:rsidR="00260CEF">
              <w:rPr>
                <w:noProof/>
                <w:webHidden/>
              </w:rPr>
              <w:instrText xml:space="preserve"> PAGEREF _Toc507526026 \h </w:instrText>
            </w:r>
            <w:r w:rsidR="00260CEF">
              <w:rPr>
                <w:noProof/>
                <w:webHidden/>
              </w:rPr>
            </w:r>
            <w:r w:rsidR="00260CEF">
              <w:rPr>
                <w:noProof/>
                <w:webHidden/>
              </w:rPr>
              <w:fldChar w:fldCharType="separate"/>
            </w:r>
            <w:r w:rsidR="00260CEF">
              <w:rPr>
                <w:noProof/>
                <w:webHidden/>
              </w:rPr>
              <w:t>15</w:t>
            </w:r>
            <w:r w:rsidR="00260CEF">
              <w:rPr>
                <w:noProof/>
                <w:webHidden/>
              </w:rPr>
              <w:fldChar w:fldCharType="end"/>
            </w:r>
          </w:hyperlink>
        </w:p>
        <w:p w14:paraId="172C5C6C" w14:textId="16932D4E" w:rsidR="00260CEF" w:rsidRDefault="005427E5">
          <w:pPr>
            <w:pStyle w:val="TOC2"/>
            <w:tabs>
              <w:tab w:val="right" w:leader="dot" w:pos="9350"/>
            </w:tabs>
            <w:rPr>
              <w:rFonts w:eastAsiaTheme="minorEastAsia"/>
              <w:noProof/>
              <w:sz w:val="22"/>
            </w:rPr>
          </w:pPr>
          <w:hyperlink w:anchor="_Toc507526027" w:history="1">
            <w:r w:rsidR="00260CEF" w:rsidRPr="00260C46">
              <w:rPr>
                <w:rStyle w:val="Hyperlink"/>
                <w:noProof/>
              </w:rPr>
              <w:t>Data Pages</w:t>
            </w:r>
            <w:r w:rsidR="00260CEF">
              <w:rPr>
                <w:noProof/>
                <w:webHidden/>
              </w:rPr>
              <w:tab/>
            </w:r>
            <w:r w:rsidR="00260CEF">
              <w:rPr>
                <w:noProof/>
                <w:webHidden/>
              </w:rPr>
              <w:fldChar w:fldCharType="begin"/>
            </w:r>
            <w:r w:rsidR="00260CEF">
              <w:rPr>
                <w:noProof/>
                <w:webHidden/>
              </w:rPr>
              <w:instrText xml:space="preserve"> PAGEREF _Toc507526027 \h </w:instrText>
            </w:r>
            <w:r w:rsidR="00260CEF">
              <w:rPr>
                <w:noProof/>
                <w:webHidden/>
              </w:rPr>
            </w:r>
            <w:r w:rsidR="00260CEF">
              <w:rPr>
                <w:noProof/>
                <w:webHidden/>
              </w:rPr>
              <w:fldChar w:fldCharType="separate"/>
            </w:r>
            <w:r w:rsidR="00260CEF">
              <w:rPr>
                <w:noProof/>
                <w:webHidden/>
              </w:rPr>
              <w:t>15</w:t>
            </w:r>
            <w:r w:rsidR="00260CEF">
              <w:rPr>
                <w:noProof/>
                <w:webHidden/>
              </w:rPr>
              <w:fldChar w:fldCharType="end"/>
            </w:r>
          </w:hyperlink>
        </w:p>
        <w:p w14:paraId="1BE2627E" w14:textId="31ADC884" w:rsidR="00260CEF" w:rsidRDefault="005427E5">
          <w:pPr>
            <w:pStyle w:val="TOC2"/>
            <w:tabs>
              <w:tab w:val="right" w:leader="dot" w:pos="9350"/>
            </w:tabs>
            <w:rPr>
              <w:rFonts w:eastAsiaTheme="minorEastAsia"/>
              <w:noProof/>
              <w:sz w:val="22"/>
            </w:rPr>
          </w:pPr>
          <w:hyperlink w:anchor="_Toc507526028" w:history="1">
            <w:r w:rsidR="00260CEF" w:rsidRPr="00260C46">
              <w:rPr>
                <w:rStyle w:val="Hyperlink"/>
                <w:noProof/>
              </w:rPr>
              <w:t>Relocation Pages</w:t>
            </w:r>
            <w:r w:rsidR="00260CEF">
              <w:rPr>
                <w:noProof/>
                <w:webHidden/>
              </w:rPr>
              <w:tab/>
            </w:r>
            <w:r w:rsidR="00260CEF">
              <w:rPr>
                <w:noProof/>
                <w:webHidden/>
              </w:rPr>
              <w:fldChar w:fldCharType="begin"/>
            </w:r>
            <w:r w:rsidR="00260CEF">
              <w:rPr>
                <w:noProof/>
                <w:webHidden/>
              </w:rPr>
              <w:instrText xml:space="preserve"> PAGEREF _Toc507526028 \h </w:instrText>
            </w:r>
            <w:r w:rsidR="00260CEF">
              <w:rPr>
                <w:noProof/>
                <w:webHidden/>
              </w:rPr>
            </w:r>
            <w:r w:rsidR="00260CEF">
              <w:rPr>
                <w:noProof/>
                <w:webHidden/>
              </w:rPr>
              <w:fldChar w:fldCharType="separate"/>
            </w:r>
            <w:r w:rsidR="00260CEF">
              <w:rPr>
                <w:noProof/>
                <w:webHidden/>
              </w:rPr>
              <w:t>16</w:t>
            </w:r>
            <w:r w:rsidR="00260CEF">
              <w:rPr>
                <w:noProof/>
                <w:webHidden/>
              </w:rPr>
              <w:fldChar w:fldCharType="end"/>
            </w:r>
          </w:hyperlink>
        </w:p>
        <w:p w14:paraId="56E94BA5" w14:textId="59B229EF" w:rsidR="00260CEF" w:rsidRDefault="005427E5">
          <w:pPr>
            <w:pStyle w:val="TOC2"/>
            <w:tabs>
              <w:tab w:val="right" w:leader="dot" w:pos="9350"/>
            </w:tabs>
            <w:rPr>
              <w:rFonts w:eastAsiaTheme="minorEastAsia"/>
              <w:noProof/>
              <w:sz w:val="22"/>
            </w:rPr>
          </w:pPr>
          <w:hyperlink w:anchor="_Toc507526029" w:history="1">
            <w:r w:rsidR="00260CEF" w:rsidRPr="00260C46">
              <w:rPr>
                <w:rStyle w:val="Hyperlink"/>
                <w:noProof/>
              </w:rPr>
              <w:t>ECALL Pages</w:t>
            </w:r>
            <w:r w:rsidR="00260CEF">
              <w:rPr>
                <w:noProof/>
                <w:webHidden/>
              </w:rPr>
              <w:tab/>
            </w:r>
            <w:r w:rsidR="00260CEF">
              <w:rPr>
                <w:noProof/>
                <w:webHidden/>
              </w:rPr>
              <w:fldChar w:fldCharType="begin"/>
            </w:r>
            <w:r w:rsidR="00260CEF">
              <w:rPr>
                <w:noProof/>
                <w:webHidden/>
              </w:rPr>
              <w:instrText xml:space="preserve"> PAGEREF _Toc507526029 \h </w:instrText>
            </w:r>
            <w:r w:rsidR="00260CEF">
              <w:rPr>
                <w:noProof/>
                <w:webHidden/>
              </w:rPr>
            </w:r>
            <w:r w:rsidR="00260CEF">
              <w:rPr>
                <w:noProof/>
                <w:webHidden/>
              </w:rPr>
              <w:fldChar w:fldCharType="separate"/>
            </w:r>
            <w:r w:rsidR="00260CEF">
              <w:rPr>
                <w:noProof/>
                <w:webHidden/>
              </w:rPr>
              <w:t>16</w:t>
            </w:r>
            <w:r w:rsidR="00260CEF">
              <w:rPr>
                <w:noProof/>
                <w:webHidden/>
              </w:rPr>
              <w:fldChar w:fldCharType="end"/>
            </w:r>
          </w:hyperlink>
        </w:p>
        <w:p w14:paraId="4F07EAE8" w14:textId="6A4BDA17" w:rsidR="00260CEF" w:rsidRDefault="005427E5">
          <w:pPr>
            <w:pStyle w:val="TOC2"/>
            <w:tabs>
              <w:tab w:val="right" w:leader="dot" w:pos="9350"/>
            </w:tabs>
            <w:rPr>
              <w:rFonts w:eastAsiaTheme="minorEastAsia"/>
              <w:noProof/>
              <w:sz w:val="22"/>
            </w:rPr>
          </w:pPr>
          <w:hyperlink w:anchor="_Toc507526030" w:history="1">
            <w:r w:rsidR="00260CEF" w:rsidRPr="00260C46">
              <w:rPr>
                <w:rStyle w:val="Hyperlink"/>
                <w:noProof/>
              </w:rPr>
              <w:t>Heap Pages</w:t>
            </w:r>
            <w:r w:rsidR="00260CEF">
              <w:rPr>
                <w:noProof/>
                <w:webHidden/>
              </w:rPr>
              <w:tab/>
            </w:r>
            <w:r w:rsidR="00260CEF">
              <w:rPr>
                <w:noProof/>
                <w:webHidden/>
              </w:rPr>
              <w:fldChar w:fldCharType="begin"/>
            </w:r>
            <w:r w:rsidR="00260CEF">
              <w:rPr>
                <w:noProof/>
                <w:webHidden/>
              </w:rPr>
              <w:instrText xml:space="preserve"> PAGEREF _Toc507526030 \h </w:instrText>
            </w:r>
            <w:r w:rsidR="00260CEF">
              <w:rPr>
                <w:noProof/>
                <w:webHidden/>
              </w:rPr>
            </w:r>
            <w:r w:rsidR="00260CEF">
              <w:rPr>
                <w:noProof/>
                <w:webHidden/>
              </w:rPr>
              <w:fldChar w:fldCharType="separate"/>
            </w:r>
            <w:r w:rsidR="00260CEF">
              <w:rPr>
                <w:noProof/>
                <w:webHidden/>
              </w:rPr>
              <w:t>17</w:t>
            </w:r>
            <w:r w:rsidR="00260CEF">
              <w:rPr>
                <w:noProof/>
                <w:webHidden/>
              </w:rPr>
              <w:fldChar w:fldCharType="end"/>
            </w:r>
          </w:hyperlink>
        </w:p>
        <w:p w14:paraId="7DCBAAAF" w14:textId="72350FBA" w:rsidR="00260CEF" w:rsidRDefault="005427E5">
          <w:pPr>
            <w:pStyle w:val="TOC2"/>
            <w:tabs>
              <w:tab w:val="right" w:leader="dot" w:pos="9350"/>
            </w:tabs>
            <w:rPr>
              <w:rFonts w:eastAsiaTheme="minorEastAsia"/>
              <w:noProof/>
              <w:sz w:val="22"/>
            </w:rPr>
          </w:pPr>
          <w:hyperlink w:anchor="_Toc507526031" w:history="1">
            <w:r w:rsidR="00260CEF" w:rsidRPr="00260C46">
              <w:rPr>
                <w:rStyle w:val="Hyperlink"/>
                <w:noProof/>
              </w:rPr>
              <w:t>Thread Context</w:t>
            </w:r>
            <w:r w:rsidR="00260CEF">
              <w:rPr>
                <w:noProof/>
                <w:webHidden/>
              </w:rPr>
              <w:tab/>
            </w:r>
            <w:r w:rsidR="00260CEF">
              <w:rPr>
                <w:noProof/>
                <w:webHidden/>
              </w:rPr>
              <w:fldChar w:fldCharType="begin"/>
            </w:r>
            <w:r w:rsidR="00260CEF">
              <w:rPr>
                <w:noProof/>
                <w:webHidden/>
              </w:rPr>
              <w:instrText xml:space="preserve"> PAGEREF _Toc507526031 \h </w:instrText>
            </w:r>
            <w:r w:rsidR="00260CEF">
              <w:rPr>
                <w:noProof/>
                <w:webHidden/>
              </w:rPr>
            </w:r>
            <w:r w:rsidR="00260CEF">
              <w:rPr>
                <w:noProof/>
                <w:webHidden/>
              </w:rPr>
              <w:fldChar w:fldCharType="separate"/>
            </w:r>
            <w:r w:rsidR="00260CEF">
              <w:rPr>
                <w:noProof/>
                <w:webHidden/>
              </w:rPr>
              <w:t>17</w:t>
            </w:r>
            <w:r w:rsidR="00260CEF">
              <w:rPr>
                <w:noProof/>
                <w:webHidden/>
              </w:rPr>
              <w:fldChar w:fldCharType="end"/>
            </w:r>
          </w:hyperlink>
        </w:p>
        <w:p w14:paraId="095FE4B4" w14:textId="49D82948" w:rsidR="00260CEF" w:rsidRDefault="005427E5">
          <w:pPr>
            <w:pStyle w:val="TOC2"/>
            <w:tabs>
              <w:tab w:val="right" w:leader="dot" w:pos="9350"/>
            </w:tabs>
            <w:rPr>
              <w:rFonts w:eastAsiaTheme="minorEastAsia"/>
              <w:noProof/>
              <w:sz w:val="22"/>
            </w:rPr>
          </w:pPr>
          <w:hyperlink w:anchor="_Toc507526032" w:history="1">
            <w:r w:rsidR="00260CEF" w:rsidRPr="00260C46">
              <w:rPr>
                <w:rStyle w:val="Hyperlink"/>
                <w:noProof/>
              </w:rPr>
              <w:t>Guard Pages</w:t>
            </w:r>
            <w:r w:rsidR="00260CEF">
              <w:rPr>
                <w:noProof/>
                <w:webHidden/>
              </w:rPr>
              <w:tab/>
            </w:r>
            <w:r w:rsidR="00260CEF">
              <w:rPr>
                <w:noProof/>
                <w:webHidden/>
              </w:rPr>
              <w:fldChar w:fldCharType="begin"/>
            </w:r>
            <w:r w:rsidR="00260CEF">
              <w:rPr>
                <w:noProof/>
                <w:webHidden/>
              </w:rPr>
              <w:instrText xml:space="preserve"> PAGEREF _Toc507526032 \h </w:instrText>
            </w:r>
            <w:r w:rsidR="00260CEF">
              <w:rPr>
                <w:noProof/>
                <w:webHidden/>
              </w:rPr>
            </w:r>
            <w:r w:rsidR="00260CEF">
              <w:rPr>
                <w:noProof/>
                <w:webHidden/>
              </w:rPr>
              <w:fldChar w:fldCharType="separate"/>
            </w:r>
            <w:r w:rsidR="00260CEF">
              <w:rPr>
                <w:noProof/>
                <w:webHidden/>
              </w:rPr>
              <w:t>18</w:t>
            </w:r>
            <w:r w:rsidR="00260CEF">
              <w:rPr>
                <w:noProof/>
                <w:webHidden/>
              </w:rPr>
              <w:fldChar w:fldCharType="end"/>
            </w:r>
          </w:hyperlink>
        </w:p>
        <w:p w14:paraId="3ED57ADF" w14:textId="401C83A1" w:rsidR="00260CEF" w:rsidRDefault="005427E5">
          <w:pPr>
            <w:pStyle w:val="TOC2"/>
            <w:tabs>
              <w:tab w:val="right" w:leader="dot" w:pos="9350"/>
            </w:tabs>
            <w:rPr>
              <w:rFonts w:eastAsiaTheme="minorEastAsia"/>
              <w:noProof/>
              <w:sz w:val="22"/>
            </w:rPr>
          </w:pPr>
          <w:hyperlink w:anchor="_Toc507526033" w:history="1">
            <w:r w:rsidR="00260CEF" w:rsidRPr="00260C46">
              <w:rPr>
                <w:rStyle w:val="Hyperlink"/>
                <w:noProof/>
              </w:rPr>
              <w:t>Per Thread Stack</w:t>
            </w:r>
            <w:r w:rsidR="00260CEF">
              <w:rPr>
                <w:noProof/>
                <w:webHidden/>
              </w:rPr>
              <w:tab/>
            </w:r>
            <w:r w:rsidR="00260CEF">
              <w:rPr>
                <w:noProof/>
                <w:webHidden/>
              </w:rPr>
              <w:fldChar w:fldCharType="begin"/>
            </w:r>
            <w:r w:rsidR="00260CEF">
              <w:rPr>
                <w:noProof/>
                <w:webHidden/>
              </w:rPr>
              <w:instrText xml:space="preserve"> PAGEREF _Toc507526033 \h </w:instrText>
            </w:r>
            <w:r w:rsidR="00260CEF">
              <w:rPr>
                <w:noProof/>
                <w:webHidden/>
              </w:rPr>
            </w:r>
            <w:r w:rsidR="00260CEF">
              <w:rPr>
                <w:noProof/>
                <w:webHidden/>
              </w:rPr>
              <w:fldChar w:fldCharType="separate"/>
            </w:r>
            <w:r w:rsidR="00260CEF">
              <w:rPr>
                <w:noProof/>
                <w:webHidden/>
              </w:rPr>
              <w:t>18</w:t>
            </w:r>
            <w:r w:rsidR="00260CEF">
              <w:rPr>
                <w:noProof/>
                <w:webHidden/>
              </w:rPr>
              <w:fldChar w:fldCharType="end"/>
            </w:r>
          </w:hyperlink>
        </w:p>
        <w:p w14:paraId="1ED7A0AB" w14:textId="22BBE3C3" w:rsidR="00260CEF" w:rsidRDefault="005427E5">
          <w:pPr>
            <w:pStyle w:val="TOC2"/>
            <w:tabs>
              <w:tab w:val="right" w:leader="dot" w:pos="9350"/>
            </w:tabs>
            <w:rPr>
              <w:rFonts w:eastAsiaTheme="minorEastAsia"/>
              <w:noProof/>
              <w:sz w:val="22"/>
            </w:rPr>
          </w:pPr>
          <w:hyperlink w:anchor="_Toc507526034" w:history="1">
            <w:r w:rsidR="00260CEF" w:rsidRPr="00260C46">
              <w:rPr>
                <w:rStyle w:val="Hyperlink"/>
                <w:noProof/>
              </w:rPr>
              <w:t>Thread Control Structure</w:t>
            </w:r>
            <w:r w:rsidR="00260CEF">
              <w:rPr>
                <w:noProof/>
                <w:webHidden/>
              </w:rPr>
              <w:tab/>
            </w:r>
            <w:r w:rsidR="00260CEF">
              <w:rPr>
                <w:noProof/>
                <w:webHidden/>
              </w:rPr>
              <w:fldChar w:fldCharType="begin"/>
            </w:r>
            <w:r w:rsidR="00260CEF">
              <w:rPr>
                <w:noProof/>
                <w:webHidden/>
              </w:rPr>
              <w:instrText xml:space="preserve"> PAGEREF _Toc507526034 \h </w:instrText>
            </w:r>
            <w:r w:rsidR="00260CEF">
              <w:rPr>
                <w:noProof/>
                <w:webHidden/>
              </w:rPr>
            </w:r>
            <w:r w:rsidR="00260CEF">
              <w:rPr>
                <w:noProof/>
                <w:webHidden/>
              </w:rPr>
              <w:fldChar w:fldCharType="separate"/>
            </w:r>
            <w:r w:rsidR="00260CEF">
              <w:rPr>
                <w:noProof/>
                <w:webHidden/>
              </w:rPr>
              <w:t>18</w:t>
            </w:r>
            <w:r w:rsidR="00260CEF">
              <w:rPr>
                <w:noProof/>
                <w:webHidden/>
              </w:rPr>
              <w:fldChar w:fldCharType="end"/>
            </w:r>
          </w:hyperlink>
        </w:p>
        <w:p w14:paraId="513B89ED" w14:textId="6ADB3479" w:rsidR="00260CEF" w:rsidRDefault="005427E5">
          <w:pPr>
            <w:pStyle w:val="TOC2"/>
            <w:tabs>
              <w:tab w:val="right" w:leader="dot" w:pos="9350"/>
            </w:tabs>
            <w:rPr>
              <w:rFonts w:eastAsiaTheme="minorEastAsia"/>
              <w:noProof/>
              <w:sz w:val="22"/>
            </w:rPr>
          </w:pPr>
          <w:hyperlink w:anchor="_Toc507526035" w:history="1">
            <w:r w:rsidR="00260CEF" w:rsidRPr="00260C46">
              <w:rPr>
                <w:rStyle w:val="Hyperlink"/>
                <w:noProof/>
              </w:rPr>
              <w:t>Set-Aside Areas</w:t>
            </w:r>
            <w:r w:rsidR="00260CEF">
              <w:rPr>
                <w:noProof/>
                <w:webHidden/>
              </w:rPr>
              <w:tab/>
            </w:r>
            <w:r w:rsidR="00260CEF">
              <w:rPr>
                <w:noProof/>
                <w:webHidden/>
              </w:rPr>
              <w:fldChar w:fldCharType="begin"/>
            </w:r>
            <w:r w:rsidR="00260CEF">
              <w:rPr>
                <w:noProof/>
                <w:webHidden/>
              </w:rPr>
              <w:instrText xml:space="preserve"> PAGEREF _Toc507526035 \h </w:instrText>
            </w:r>
            <w:r w:rsidR="00260CEF">
              <w:rPr>
                <w:noProof/>
                <w:webHidden/>
              </w:rPr>
            </w:r>
            <w:r w:rsidR="00260CEF">
              <w:rPr>
                <w:noProof/>
                <w:webHidden/>
              </w:rPr>
              <w:fldChar w:fldCharType="separate"/>
            </w:r>
            <w:r w:rsidR="00260CEF">
              <w:rPr>
                <w:noProof/>
                <w:webHidden/>
              </w:rPr>
              <w:t>19</w:t>
            </w:r>
            <w:r w:rsidR="00260CEF">
              <w:rPr>
                <w:noProof/>
                <w:webHidden/>
              </w:rPr>
              <w:fldChar w:fldCharType="end"/>
            </w:r>
          </w:hyperlink>
        </w:p>
        <w:p w14:paraId="74271FB6" w14:textId="6330FFA0" w:rsidR="00260CEF" w:rsidRDefault="005427E5">
          <w:pPr>
            <w:pStyle w:val="TOC2"/>
            <w:tabs>
              <w:tab w:val="right" w:leader="dot" w:pos="9350"/>
            </w:tabs>
            <w:rPr>
              <w:rFonts w:eastAsiaTheme="minorEastAsia"/>
              <w:noProof/>
              <w:sz w:val="22"/>
            </w:rPr>
          </w:pPr>
          <w:hyperlink w:anchor="_Toc507526036" w:history="1">
            <w:r w:rsidR="00260CEF" w:rsidRPr="00260C46">
              <w:rPr>
                <w:rStyle w:val="Hyperlink"/>
                <w:noProof/>
              </w:rPr>
              <w:t>Segment Page</w:t>
            </w:r>
            <w:r w:rsidR="00260CEF">
              <w:rPr>
                <w:noProof/>
                <w:webHidden/>
              </w:rPr>
              <w:tab/>
            </w:r>
            <w:r w:rsidR="00260CEF">
              <w:rPr>
                <w:noProof/>
                <w:webHidden/>
              </w:rPr>
              <w:fldChar w:fldCharType="begin"/>
            </w:r>
            <w:r w:rsidR="00260CEF">
              <w:rPr>
                <w:noProof/>
                <w:webHidden/>
              </w:rPr>
              <w:instrText xml:space="preserve"> PAGEREF _Toc507526036 \h </w:instrText>
            </w:r>
            <w:r w:rsidR="00260CEF">
              <w:rPr>
                <w:noProof/>
                <w:webHidden/>
              </w:rPr>
            </w:r>
            <w:r w:rsidR="00260CEF">
              <w:rPr>
                <w:noProof/>
                <w:webHidden/>
              </w:rPr>
              <w:fldChar w:fldCharType="separate"/>
            </w:r>
            <w:r w:rsidR="00260CEF">
              <w:rPr>
                <w:noProof/>
                <w:webHidden/>
              </w:rPr>
              <w:t>19</w:t>
            </w:r>
            <w:r w:rsidR="00260CEF">
              <w:rPr>
                <w:noProof/>
                <w:webHidden/>
              </w:rPr>
              <w:fldChar w:fldCharType="end"/>
            </w:r>
          </w:hyperlink>
        </w:p>
        <w:p w14:paraId="1BF8886C" w14:textId="6AC110E6" w:rsidR="00260CEF" w:rsidRDefault="005427E5">
          <w:pPr>
            <w:pStyle w:val="TOC2"/>
            <w:tabs>
              <w:tab w:val="right" w:leader="dot" w:pos="9350"/>
            </w:tabs>
            <w:rPr>
              <w:rFonts w:eastAsiaTheme="minorEastAsia"/>
              <w:noProof/>
              <w:sz w:val="22"/>
            </w:rPr>
          </w:pPr>
          <w:hyperlink w:anchor="_Toc507526037" w:history="1">
            <w:r w:rsidR="00260CEF" w:rsidRPr="00260C46">
              <w:rPr>
                <w:rStyle w:val="Hyperlink"/>
                <w:noProof/>
              </w:rPr>
              <w:t>Thread-Specific Data Page</w:t>
            </w:r>
            <w:r w:rsidR="00260CEF">
              <w:rPr>
                <w:noProof/>
                <w:webHidden/>
              </w:rPr>
              <w:tab/>
            </w:r>
            <w:r w:rsidR="00260CEF">
              <w:rPr>
                <w:noProof/>
                <w:webHidden/>
              </w:rPr>
              <w:fldChar w:fldCharType="begin"/>
            </w:r>
            <w:r w:rsidR="00260CEF">
              <w:rPr>
                <w:noProof/>
                <w:webHidden/>
              </w:rPr>
              <w:instrText xml:space="preserve"> PAGEREF _Toc507526037 \h </w:instrText>
            </w:r>
            <w:r w:rsidR="00260CEF">
              <w:rPr>
                <w:noProof/>
                <w:webHidden/>
              </w:rPr>
            </w:r>
            <w:r w:rsidR="00260CEF">
              <w:rPr>
                <w:noProof/>
                <w:webHidden/>
              </w:rPr>
              <w:fldChar w:fldCharType="separate"/>
            </w:r>
            <w:r w:rsidR="00260CEF">
              <w:rPr>
                <w:noProof/>
                <w:webHidden/>
              </w:rPr>
              <w:t>20</w:t>
            </w:r>
            <w:r w:rsidR="00260CEF">
              <w:rPr>
                <w:noProof/>
                <w:webHidden/>
              </w:rPr>
              <w:fldChar w:fldCharType="end"/>
            </w:r>
          </w:hyperlink>
        </w:p>
        <w:p w14:paraId="28966217" w14:textId="2A97806A" w:rsidR="00260CEF" w:rsidRDefault="005427E5">
          <w:pPr>
            <w:pStyle w:val="TOC1"/>
            <w:tabs>
              <w:tab w:val="left" w:pos="480"/>
              <w:tab w:val="right" w:leader="dot" w:pos="9350"/>
            </w:tabs>
            <w:rPr>
              <w:rFonts w:eastAsiaTheme="minorEastAsia"/>
              <w:noProof/>
              <w:sz w:val="22"/>
            </w:rPr>
          </w:pPr>
          <w:hyperlink w:anchor="_Toc507526038" w:history="1">
            <w:r w:rsidR="00260CEF" w:rsidRPr="00260C46">
              <w:rPr>
                <w:rStyle w:val="Hyperlink"/>
                <w:noProof/>
              </w:rPr>
              <w:t>7.</w:t>
            </w:r>
            <w:r w:rsidR="00260CEF">
              <w:rPr>
                <w:rFonts w:eastAsiaTheme="minorEastAsia"/>
                <w:noProof/>
                <w:sz w:val="22"/>
              </w:rPr>
              <w:tab/>
            </w:r>
            <w:r w:rsidR="00260CEF" w:rsidRPr="00260C46">
              <w:rPr>
                <w:rStyle w:val="Hyperlink"/>
                <w:noProof/>
              </w:rPr>
              <w:t>Exception Handling</w:t>
            </w:r>
            <w:r w:rsidR="00260CEF">
              <w:rPr>
                <w:noProof/>
                <w:webHidden/>
              </w:rPr>
              <w:tab/>
            </w:r>
            <w:r w:rsidR="00260CEF">
              <w:rPr>
                <w:noProof/>
                <w:webHidden/>
              </w:rPr>
              <w:fldChar w:fldCharType="begin"/>
            </w:r>
            <w:r w:rsidR="00260CEF">
              <w:rPr>
                <w:noProof/>
                <w:webHidden/>
              </w:rPr>
              <w:instrText xml:space="preserve"> PAGEREF _Toc507526038 \h </w:instrText>
            </w:r>
            <w:r w:rsidR="00260CEF">
              <w:rPr>
                <w:noProof/>
                <w:webHidden/>
              </w:rPr>
            </w:r>
            <w:r w:rsidR="00260CEF">
              <w:rPr>
                <w:noProof/>
                <w:webHidden/>
              </w:rPr>
              <w:fldChar w:fldCharType="separate"/>
            </w:r>
            <w:r w:rsidR="00260CEF">
              <w:rPr>
                <w:noProof/>
                <w:webHidden/>
              </w:rPr>
              <w:t>20</w:t>
            </w:r>
            <w:r w:rsidR="00260CEF">
              <w:rPr>
                <w:noProof/>
                <w:webHidden/>
              </w:rPr>
              <w:fldChar w:fldCharType="end"/>
            </w:r>
          </w:hyperlink>
        </w:p>
        <w:p w14:paraId="2C3DD171" w14:textId="4A47CE8C" w:rsidR="00260CEF" w:rsidRDefault="005427E5">
          <w:pPr>
            <w:pStyle w:val="TOC2"/>
            <w:tabs>
              <w:tab w:val="right" w:leader="dot" w:pos="9350"/>
            </w:tabs>
            <w:rPr>
              <w:rFonts w:eastAsiaTheme="minorEastAsia"/>
              <w:noProof/>
              <w:sz w:val="22"/>
            </w:rPr>
          </w:pPr>
          <w:hyperlink w:anchor="_Toc507526039" w:history="1">
            <w:r w:rsidR="00260CEF" w:rsidRPr="00260C46">
              <w:rPr>
                <w:rStyle w:val="Hyperlink"/>
                <w:noProof/>
              </w:rPr>
              <w:t>Hardware exceptions</w:t>
            </w:r>
            <w:r w:rsidR="00260CEF">
              <w:rPr>
                <w:noProof/>
                <w:webHidden/>
              </w:rPr>
              <w:tab/>
            </w:r>
            <w:r w:rsidR="00260CEF">
              <w:rPr>
                <w:noProof/>
                <w:webHidden/>
              </w:rPr>
              <w:fldChar w:fldCharType="begin"/>
            </w:r>
            <w:r w:rsidR="00260CEF">
              <w:rPr>
                <w:noProof/>
                <w:webHidden/>
              </w:rPr>
              <w:instrText xml:space="preserve"> PAGEREF _Toc507526039 \h </w:instrText>
            </w:r>
            <w:r w:rsidR="00260CEF">
              <w:rPr>
                <w:noProof/>
                <w:webHidden/>
              </w:rPr>
            </w:r>
            <w:r w:rsidR="00260CEF">
              <w:rPr>
                <w:noProof/>
                <w:webHidden/>
              </w:rPr>
              <w:fldChar w:fldCharType="separate"/>
            </w:r>
            <w:r w:rsidR="00260CEF">
              <w:rPr>
                <w:noProof/>
                <w:webHidden/>
              </w:rPr>
              <w:t>20</w:t>
            </w:r>
            <w:r w:rsidR="00260CEF">
              <w:rPr>
                <w:noProof/>
                <w:webHidden/>
              </w:rPr>
              <w:fldChar w:fldCharType="end"/>
            </w:r>
          </w:hyperlink>
        </w:p>
        <w:p w14:paraId="5A98A1A8" w14:textId="1F28AFD6" w:rsidR="00260CEF" w:rsidRDefault="005427E5">
          <w:pPr>
            <w:pStyle w:val="TOC2"/>
            <w:tabs>
              <w:tab w:val="right" w:leader="dot" w:pos="9350"/>
            </w:tabs>
            <w:rPr>
              <w:rFonts w:eastAsiaTheme="minorEastAsia"/>
              <w:noProof/>
              <w:sz w:val="22"/>
            </w:rPr>
          </w:pPr>
          <w:hyperlink w:anchor="_Toc507526040" w:history="1">
            <w:r w:rsidR="00260CEF" w:rsidRPr="00260C46">
              <w:rPr>
                <w:rStyle w:val="Hyperlink"/>
                <w:noProof/>
              </w:rPr>
              <w:t>Vectored exception handling</w:t>
            </w:r>
            <w:r w:rsidR="00260CEF">
              <w:rPr>
                <w:noProof/>
                <w:webHidden/>
              </w:rPr>
              <w:tab/>
            </w:r>
            <w:r w:rsidR="00260CEF">
              <w:rPr>
                <w:noProof/>
                <w:webHidden/>
              </w:rPr>
              <w:fldChar w:fldCharType="begin"/>
            </w:r>
            <w:r w:rsidR="00260CEF">
              <w:rPr>
                <w:noProof/>
                <w:webHidden/>
              </w:rPr>
              <w:instrText xml:space="preserve"> PAGEREF _Toc507526040 \h </w:instrText>
            </w:r>
            <w:r w:rsidR="00260CEF">
              <w:rPr>
                <w:noProof/>
                <w:webHidden/>
              </w:rPr>
            </w:r>
            <w:r w:rsidR="00260CEF">
              <w:rPr>
                <w:noProof/>
                <w:webHidden/>
              </w:rPr>
              <w:fldChar w:fldCharType="separate"/>
            </w:r>
            <w:r w:rsidR="00260CEF">
              <w:rPr>
                <w:noProof/>
                <w:webHidden/>
              </w:rPr>
              <w:t>21</w:t>
            </w:r>
            <w:r w:rsidR="00260CEF">
              <w:rPr>
                <w:noProof/>
                <w:webHidden/>
              </w:rPr>
              <w:fldChar w:fldCharType="end"/>
            </w:r>
          </w:hyperlink>
        </w:p>
        <w:p w14:paraId="2C7EA06B" w14:textId="67225FF7" w:rsidR="00260CEF" w:rsidRDefault="005427E5">
          <w:pPr>
            <w:pStyle w:val="TOC1"/>
            <w:tabs>
              <w:tab w:val="left" w:pos="480"/>
              <w:tab w:val="right" w:leader="dot" w:pos="9350"/>
            </w:tabs>
            <w:rPr>
              <w:rFonts w:eastAsiaTheme="minorEastAsia"/>
              <w:noProof/>
              <w:sz w:val="22"/>
            </w:rPr>
          </w:pPr>
          <w:hyperlink w:anchor="_Toc507526041" w:history="1">
            <w:r w:rsidR="00260CEF" w:rsidRPr="00260C46">
              <w:rPr>
                <w:rStyle w:val="Hyperlink"/>
                <w:noProof/>
              </w:rPr>
              <w:t>8.</w:t>
            </w:r>
            <w:r w:rsidR="00260CEF">
              <w:rPr>
                <w:rFonts w:eastAsiaTheme="minorEastAsia"/>
                <w:noProof/>
                <w:sz w:val="22"/>
              </w:rPr>
              <w:tab/>
            </w:r>
            <w:r w:rsidR="00260CEF" w:rsidRPr="00260C46">
              <w:rPr>
                <w:rStyle w:val="Hyperlink"/>
                <w:noProof/>
              </w:rPr>
              <w:t>The Signing Tool</w:t>
            </w:r>
            <w:r w:rsidR="00260CEF">
              <w:rPr>
                <w:noProof/>
                <w:webHidden/>
              </w:rPr>
              <w:tab/>
            </w:r>
            <w:r w:rsidR="00260CEF">
              <w:rPr>
                <w:noProof/>
                <w:webHidden/>
              </w:rPr>
              <w:fldChar w:fldCharType="begin"/>
            </w:r>
            <w:r w:rsidR="00260CEF">
              <w:rPr>
                <w:noProof/>
                <w:webHidden/>
              </w:rPr>
              <w:instrText xml:space="preserve"> PAGEREF _Toc507526041 \h </w:instrText>
            </w:r>
            <w:r w:rsidR="00260CEF">
              <w:rPr>
                <w:noProof/>
                <w:webHidden/>
              </w:rPr>
            </w:r>
            <w:r w:rsidR="00260CEF">
              <w:rPr>
                <w:noProof/>
                <w:webHidden/>
              </w:rPr>
              <w:fldChar w:fldCharType="separate"/>
            </w:r>
            <w:r w:rsidR="00260CEF">
              <w:rPr>
                <w:noProof/>
                <w:webHidden/>
              </w:rPr>
              <w:t>22</w:t>
            </w:r>
            <w:r w:rsidR="00260CEF">
              <w:rPr>
                <w:noProof/>
                <w:webHidden/>
              </w:rPr>
              <w:fldChar w:fldCharType="end"/>
            </w:r>
          </w:hyperlink>
        </w:p>
        <w:p w14:paraId="10DD026A" w14:textId="4A1A8467" w:rsidR="00260CEF" w:rsidRDefault="005427E5">
          <w:pPr>
            <w:pStyle w:val="TOC2"/>
            <w:tabs>
              <w:tab w:val="right" w:leader="dot" w:pos="9350"/>
            </w:tabs>
            <w:rPr>
              <w:rFonts w:eastAsiaTheme="minorEastAsia"/>
              <w:noProof/>
              <w:sz w:val="22"/>
            </w:rPr>
          </w:pPr>
          <w:hyperlink w:anchor="_Toc507526042" w:history="1">
            <w:r w:rsidR="00260CEF" w:rsidRPr="00260C46">
              <w:rPr>
                <w:rStyle w:val="Hyperlink"/>
                <w:noProof/>
              </w:rPr>
              <w:t>Example</w:t>
            </w:r>
            <w:r w:rsidR="00260CEF">
              <w:rPr>
                <w:noProof/>
                <w:webHidden/>
              </w:rPr>
              <w:tab/>
            </w:r>
            <w:r w:rsidR="00260CEF">
              <w:rPr>
                <w:noProof/>
                <w:webHidden/>
              </w:rPr>
              <w:fldChar w:fldCharType="begin"/>
            </w:r>
            <w:r w:rsidR="00260CEF">
              <w:rPr>
                <w:noProof/>
                <w:webHidden/>
              </w:rPr>
              <w:instrText xml:space="preserve"> PAGEREF _Toc507526042 \h </w:instrText>
            </w:r>
            <w:r w:rsidR="00260CEF">
              <w:rPr>
                <w:noProof/>
                <w:webHidden/>
              </w:rPr>
            </w:r>
            <w:r w:rsidR="00260CEF">
              <w:rPr>
                <w:noProof/>
                <w:webHidden/>
              </w:rPr>
              <w:fldChar w:fldCharType="separate"/>
            </w:r>
            <w:r w:rsidR="00260CEF">
              <w:rPr>
                <w:noProof/>
                <w:webHidden/>
              </w:rPr>
              <w:t>22</w:t>
            </w:r>
            <w:r w:rsidR="00260CEF">
              <w:rPr>
                <w:noProof/>
                <w:webHidden/>
              </w:rPr>
              <w:fldChar w:fldCharType="end"/>
            </w:r>
          </w:hyperlink>
        </w:p>
        <w:p w14:paraId="09B2524F" w14:textId="4DADB6B4" w:rsidR="00260CEF" w:rsidRDefault="005427E5">
          <w:pPr>
            <w:pStyle w:val="TOC1"/>
            <w:tabs>
              <w:tab w:val="left" w:pos="480"/>
              <w:tab w:val="right" w:leader="dot" w:pos="9350"/>
            </w:tabs>
            <w:rPr>
              <w:rFonts w:eastAsiaTheme="minorEastAsia"/>
              <w:noProof/>
              <w:sz w:val="22"/>
            </w:rPr>
          </w:pPr>
          <w:hyperlink w:anchor="_Toc507526043" w:history="1">
            <w:r w:rsidR="00260CEF" w:rsidRPr="00260C46">
              <w:rPr>
                <w:rStyle w:val="Hyperlink"/>
                <w:noProof/>
              </w:rPr>
              <w:t>9.</w:t>
            </w:r>
            <w:r w:rsidR="00260CEF">
              <w:rPr>
                <w:rFonts w:eastAsiaTheme="minorEastAsia"/>
                <w:noProof/>
                <w:sz w:val="22"/>
              </w:rPr>
              <w:tab/>
            </w:r>
            <w:r w:rsidR="00260CEF" w:rsidRPr="00260C46">
              <w:rPr>
                <w:rStyle w:val="Hyperlink"/>
                <w:noProof/>
              </w:rPr>
              <w:t>The Debugger Extension</w:t>
            </w:r>
            <w:r w:rsidR="00260CEF">
              <w:rPr>
                <w:noProof/>
                <w:webHidden/>
              </w:rPr>
              <w:tab/>
            </w:r>
            <w:r w:rsidR="00260CEF">
              <w:rPr>
                <w:noProof/>
                <w:webHidden/>
              </w:rPr>
              <w:fldChar w:fldCharType="begin"/>
            </w:r>
            <w:r w:rsidR="00260CEF">
              <w:rPr>
                <w:noProof/>
                <w:webHidden/>
              </w:rPr>
              <w:instrText xml:space="preserve"> PAGEREF _Toc507526043 \h </w:instrText>
            </w:r>
            <w:r w:rsidR="00260CEF">
              <w:rPr>
                <w:noProof/>
                <w:webHidden/>
              </w:rPr>
            </w:r>
            <w:r w:rsidR="00260CEF">
              <w:rPr>
                <w:noProof/>
                <w:webHidden/>
              </w:rPr>
              <w:fldChar w:fldCharType="separate"/>
            </w:r>
            <w:r w:rsidR="00260CEF">
              <w:rPr>
                <w:noProof/>
                <w:webHidden/>
              </w:rPr>
              <w:t>24</w:t>
            </w:r>
            <w:r w:rsidR="00260CEF">
              <w:rPr>
                <w:noProof/>
                <w:webHidden/>
              </w:rPr>
              <w:fldChar w:fldCharType="end"/>
            </w:r>
          </w:hyperlink>
        </w:p>
        <w:p w14:paraId="190C6436" w14:textId="40B3E86D" w:rsidR="00260CEF" w:rsidRDefault="005427E5">
          <w:pPr>
            <w:pStyle w:val="TOC2"/>
            <w:tabs>
              <w:tab w:val="right" w:leader="dot" w:pos="9350"/>
            </w:tabs>
            <w:rPr>
              <w:rFonts w:eastAsiaTheme="minorEastAsia"/>
              <w:noProof/>
              <w:sz w:val="22"/>
            </w:rPr>
          </w:pPr>
          <w:hyperlink w:anchor="_Toc507526044" w:history="1">
            <w:r w:rsidR="00260CEF" w:rsidRPr="00260C46">
              <w:rPr>
                <w:rStyle w:val="Hyperlink"/>
                <w:noProof/>
              </w:rPr>
              <w:t>Ptrace Library</w:t>
            </w:r>
            <w:r w:rsidR="00260CEF">
              <w:rPr>
                <w:noProof/>
                <w:webHidden/>
              </w:rPr>
              <w:tab/>
            </w:r>
            <w:r w:rsidR="00260CEF">
              <w:rPr>
                <w:noProof/>
                <w:webHidden/>
              </w:rPr>
              <w:fldChar w:fldCharType="begin"/>
            </w:r>
            <w:r w:rsidR="00260CEF">
              <w:rPr>
                <w:noProof/>
                <w:webHidden/>
              </w:rPr>
              <w:instrText xml:space="preserve"> PAGEREF _Toc507526044 \h </w:instrText>
            </w:r>
            <w:r w:rsidR="00260CEF">
              <w:rPr>
                <w:noProof/>
                <w:webHidden/>
              </w:rPr>
            </w:r>
            <w:r w:rsidR="00260CEF">
              <w:rPr>
                <w:noProof/>
                <w:webHidden/>
              </w:rPr>
              <w:fldChar w:fldCharType="separate"/>
            </w:r>
            <w:r w:rsidR="00260CEF">
              <w:rPr>
                <w:noProof/>
                <w:webHidden/>
              </w:rPr>
              <w:t>24</w:t>
            </w:r>
            <w:r w:rsidR="00260CEF">
              <w:rPr>
                <w:noProof/>
                <w:webHidden/>
              </w:rPr>
              <w:fldChar w:fldCharType="end"/>
            </w:r>
          </w:hyperlink>
        </w:p>
        <w:p w14:paraId="0B6D3859" w14:textId="29C469C4" w:rsidR="00260CEF" w:rsidRDefault="005427E5">
          <w:pPr>
            <w:pStyle w:val="TOC2"/>
            <w:tabs>
              <w:tab w:val="right" w:leader="dot" w:pos="9350"/>
            </w:tabs>
            <w:rPr>
              <w:rFonts w:eastAsiaTheme="minorEastAsia"/>
              <w:noProof/>
              <w:sz w:val="22"/>
            </w:rPr>
          </w:pPr>
          <w:hyperlink w:anchor="_Toc507526045" w:history="1">
            <w:r w:rsidR="00260CEF" w:rsidRPr="00260C46">
              <w:rPr>
                <w:rStyle w:val="Hyperlink"/>
                <w:noProof/>
              </w:rPr>
              <w:t>Python Extension</w:t>
            </w:r>
            <w:r w:rsidR="00260CEF">
              <w:rPr>
                <w:noProof/>
                <w:webHidden/>
              </w:rPr>
              <w:tab/>
            </w:r>
            <w:r w:rsidR="00260CEF">
              <w:rPr>
                <w:noProof/>
                <w:webHidden/>
              </w:rPr>
              <w:fldChar w:fldCharType="begin"/>
            </w:r>
            <w:r w:rsidR="00260CEF">
              <w:rPr>
                <w:noProof/>
                <w:webHidden/>
              </w:rPr>
              <w:instrText xml:space="preserve"> PAGEREF _Toc507526045 \h </w:instrText>
            </w:r>
            <w:r w:rsidR="00260CEF">
              <w:rPr>
                <w:noProof/>
                <w:webHidden/>
              </w:rPr>
            </w:r>
            <w:r w:rsidR="00260CEF">
              <w:rPr>
                <w:noProof/>
                <w:webHidden/>
              </w:rPr>
              <w:fldChar w:fldCharType="separate"/>
            </w:r>
            <w:r w:rsidR="00260CEF">
              <w:rPr>
                <w:noProof/>
                <w:webHidden/>
              </w:rPr>
              <w:t>24</w:t>
            </w:r>
            <w:r w:rsidR="00260CEF">
              <w:rPr>
                <w:noProof/>
                <w:webHidden/>
              </w:rPr>
              <w:fldChar w:fldCharType="end"/>
            </w:r>
          </w:hyperlink>
        </w:p>
        <w:p w14:paraId="781761CE" w14:textId="20F1B1E2" w:rsidR="00260CEF" w:rsidRDefault="005427E5">
          <w:pPr>
            <w:pStyle w:val="TOC2"/>
            <w:tabs>
              <w:tab w:val="right" w:leader="dot" w:pos="9350"/>
            </w:tabs>
            <w:rPr>
              <w:rFonts w:eastAsiaTheme="minorEastAsia"/>
              <w:noProof/>
              <w:sz w:val="22"/>
            </w:rPr>
          </w:pPr>
          <w:hyperlink w:anchor="_Toc507526046" w:history="1">
            <w:r w:rsidR="00260CEF" w:rsidRPr="00260C46">
              <w:rPr>
                <w:rStyle w:val="Hyperlink"/>
                <w:noProof/>
              </w:rPr>
              <w:t>Stack Stitching</w:t>
            </w:r>
            <w:r w:rsidR="00260CEF">
              <w:rPr>
                <w:noProof/>
                <w:webHidden/>
              </w:rPr>
              <w:tab/>
            </w:r>
            <w:r w:rsidR="00260CEF">
              <w:rPr>
                <w:noProof/>
                <w:webHidden/>
              </w:rPr>
              <w:fldChar w:fldCharType="begin"/>
            </w:r>
            <w:r w:rsidR="00260CEF">
              <w:rPr>
                <w:noProof/>
                <w:webHidden/>
              </w:rPr>
              <w:instrText xml:space="preserve"> PAGEREF _Toc507526046 \h </w:instrText>
            </w:r>
            <w:r w:rsidR="00260CEF">
              <w:rPr>
                <w:noProof/>
                <w:webHidden/>
              </w:rPr>
            </w:r>
            <w:r w:rsidR="00260CEF">
              <w:rPr>
                <w:noProof/>
                <w:webHidden/>
              </w:rPr>
              <w:fldChar w:fldCharType="separate"/>
            </w:r>
            <w:r w:rsidR="00260CEF">
              <w:rPr>
                <w:noProof/>
                <w:webHidden/>
              </w:rPr>
              <w:t>24</w:t>
            </w:r>
            <w:r w:rsidR="00260CEF">
              <w:rPr>
                <w:noProof/>
                <w:webHidden/>
              </w:rPr>
              <w:fldChar w:fldCharType="end"/>
            </w:r>
          </w:hyperlink>
        </w:p>
        <w:p w14:paraId="341013DF" w14:textId="5DB9B35D" w:rsidR="00260CEF" w:rsidRDefault="005427E5">
          <w:pPr>
            <w:pStyle w:val="TOC1"/>
            <w:tabs>
              <w:tab w:val="left" w:pos="660"/>
              <w:tab w:val="right" w:leader="dot" w:pos="9350"/>
            </w:tabs>
            <w:rPr>
              <w:rFonts w:eastAsiaTheme="minorEastAsia"/>
              <w:noProof/>
              <w:sz w:val="22"/>
            </w:rPr>
          </w:pPr>
          <w:hyperlink w:anchor="_Toc507526047" w:history="1">
            <w:r w:rsidR="00260CEF" w:rsidRPr="00260C46">
              <w:rPr>
                <w:rStyle w:val="Hyperlink"/>
                <w:noProof/>
              </w:rPr>
              <w:t>10.</w:t>
            </w:r>
            <w:r w:rsidR="00260CEF">
              <w:rPr>
                <w:rFonts w:eastAsiaTheme="minorEastAsia"/>
                <w:noProof/>
                <w:sz w:val="22"/>
              </w:rPr>
              <w:tab/>
            </w:r>
            <w:r w:rsidR="00260CEF" w:rsidRPr="00260C46">
              <w:rPr>
                <w:rStyle w:val="Hyperlink"/>
                <w:noProof/>
              </w:rPr>
              <w:t>The IDL Generator [Experimental]</w:t>
            </w:r>
            <w:r w:rsidR="00260CEF">
              <w:rPr>
                <w:noProof/>
                <w:webHidden/>
              </w:rPr>
              <w:tab/>
            </w:r>
            <w:r w:rsidR="00260CEF">
              <w:rPr>
                <w:noProof/>
                <w:webHidden/>
              </w:rPr>
              <w:fldChar w:fldCharType="begin"/>
            </w:r>
            <w:r w:rsidR="00260CEF">
              <w:rPr>
                <w:noProof/>
                <w:webHidden/>
              </w:rPr>
              <w:instrText xml:space="preserve"> PAGEREF _Toc507526047 \h </w:instrText>
            </w:r>
            <w:r w:rsidR="00260CEF">
              <w:rPr>
                <w:noProof/>
                <w:webHidden/>
              </w:rPr>
            </w:r>
            <w:r w:rsidR="00260CEF">
              <w:rPr>
                <w:noProof/>
                <w:webHidden/>
              </w:rPr>
              <w:fldChar w:fldCharType="separate"/>
            </w:r>
            <w:r w:rsidR="00260CEF">
              <w:rPr>
                <w:noProof/>
                <w:webHidden/>
              </w:rPr>
              <w:t>26</w:t>
            </w:r>
            <w:r w:rsidR="00260CEF">
              <w:rPr>
                <w:noProof/>
                <w:webHidden/>
              </w:rPr>
              <w:fldChar w:fldCharType="end"/>
            </w:r>
          </w:hyperlink>
        </w:p>
        <w:p w14:paraId="67D72B8D" w14:textId="64676881" w:rsidR="00260CEF" w:rsidRDefault="005427E5">
          <w:pPr>
            <w:pStyle w:val="TOC2"/>
            <w:tabs>
              <w:tab w:val="right" w:leader="dot" w:pos="9350"/>
            </w:tabs>
            <w:rPr>
              <w:rFonts w:eastAsiaTheme="minorEastAsia"/>
              <w:noProof/>
              <w:sz w:val="22"/>
            </w:rPr>
          </w:pPr>
          <w:hyperlink w:anchor="_Toc507526048" w:history="1">
            <w:r w:rsidR="00260CEF" w:rsidRPr="00260C46">
              <w:rPr>
                <w:rStyle w:val="Hyperlink"/>
                <w:noProof/>
              </w:rPr>
              <w:t>Supported Data Types</w:t>
            </w:r>
            <w:r w:rsidR="00260CEF">
              <w:rPr>
                <w:noProof/>
                <w:webHidden/>
              </w:rPr>
              <w:tab/>
            </w:r>
            <w:r w:rsidR="00260CEF">
              <w:rPr>
                <w:noProof/>
                <w:webHidden/>
              </w:rPr>
              <w:fldChar w:fldCharType="begin"/>
            </w:r>
            <w:r w:rsidR="00260CEF">
              <w:rPr>
                <w:noProof/>
                <w:webHidden/>
              </w:rPr>
              <w:instrText xml:space="preserve"> PAGEREF _Toc507526048 \h </w:instrText>
            </w:r>
            <w:r w:rsidR="00260CEF">
              <w:rPr>
                <w:noProof/>
                <w:webHidden/>
              </w:rPr>
            </w:r>
            <w:r w:rsidR="00260CEF">
              <w:rPr>
                <w:noProof/>
                <w:webHidden/>
              </w:rPr>
              <w:fldChar w:fldCharType="separate"/>
            </w:r>
            <w:r w:rsidR="00260CEF">
              <w:rPr>
                <w:noProof/>
                <w:webHidden/>
              </w:rPr>
              <w:t>26</w:t>
            </w:r>
            <w:r w:rsidR="00260CEF">
              <w:rPr>
                <w:noProof/>
                <w:webHidden/>
              </w:rPr>
              <w:fldChar w:fldCharType="end"/>
            </w:r>
          </w:hyperlink>
        </w:p>
        <w:p w14:paraId="44AE9C62" w14:textId="544F5F5F" w:rsidR="00260CEF" w:rsidRDefault="005427E5">
          <w:pPr>
            <w:pStyle w:val="TOC2"/>
            <w:tabs>
              <w:tab w:val="right" w:leader="dot" w:pos="9350"/>
            </w:tabs>
            <w:rPr>
              <w:rFonts w:eastAsiaTheme="minorEastAsia"/>
              <w:noProof/>
              <w:sz w:val="22"/>
            </w:rPr>
          </w:pPr>
          <w:hyperlink w:anchor="_Toc507526049" w:history="1">
            <w:r w:rsidR="00260CEF" w:rsidRPr="00260C46">
              <w:rPr>
                <w:rStyle w:val="Hyperlink"/>
                <w:noProof/>
              </w:rPr>
              <w:t>Function and parameter constraints</w:t>
            </w:r>
            <w:r w:rsidR="00260CEF">
              <w:rPr>
                <w:noProof/>
                <w:webHidden/>
              </w:rPr>
              <w:tab/>
            </w:r>
            <w:r w:rsidR="00260CEF">
              <w:rPr>
                <w:noProof/>
                <w:webHidden/>
              </w:rPr>
              <w:fldChar w:fldCharType="begin"/>
            </w:r>
            <w:r w:rsidR="00260CEF">
              <w:rPr>
                <w:noProof/>
                <w:webHidden/>
              </w:rPr>
              <w:instrText xml:space="preserve"> PAGEREF _Toc507526049 \h </w:instrText>
            </w:r>
            <w:r w:rsidR="00260CEF">
              <w:rPr>
                <w:noProof/>
                <w:webHidden/>
              </w:rPr>
            </w:r>
            <w:r w:rsidR="00260CEF">
              <w:rPr>
                <w:noProof/>
                <w:webHidden/>
              </w:rPr>
              <w:fldChar w:fldCharType="separate"/>
            </w:r>
            <w:r w:rsidR="00260CEF">
              <w:rPr>
                <w:noProof/>
                <w:webHidden/>
              </w:rPr>
              <w:t>27</w:t>
            </w:r>
            <w:r w:rsidR="00260CEF">
              <w:rPr>
                <w:noProof/>
                <w:webHidden/>
              </w:rPr>
              <w:fldChar w:fldCharType="end"/>
            </w:r>
          </w:hyperlink>
        </w:p>
        <w:p w14:paraId="79B24579" w14:textId="5BEA8A62" w:rsidR="00260CEF" w:rsidRDefault="005427E5">
          <w:pPr>
            <w:pStyle w:val="TOC2"/>
            <w:tabs>
              <w:tab w:val="right" w:leader="dot" w:pos="9350"/>
            </w:tabs>
            <w:rPr>
              <w:rFonts w:eastAsiaTheme="minorEastAsia"/>
              <w:noProof/>
              <w:sz w:val="22"/>
            </w:rPr>
          </w:pPr>
          <w:hyperlink w:anchor="_Toc507526050" w:history="1">
            <w:r w:rsidR="00260CEF" w:rsidRPr="00260C46">
              <w:rPr>
                <w:rStyle w:val="Hyperlink"/>
                <w:noProof/>
              </w:rPr>
              <w:t>Example 1</w:t>
            </w:r>
            <w:r w:rsidR="00260CEF">
              <w:rPr>
                <w:noProof/>
                <w:webHidden/>
              </w:rPr>
              <w:tab/>
            </w:r>
            <w:r w:rsidR="00260CEF">
              <w:rPr>
                <w:noProof/>
                <w:webHidden/>
              </w:rPr>
              <w:fldChar w:fldCharType="begin"/>
            </w:r>
            <w:r w:rsidR="00260CEF">
              <w:rPr>
                <w:noProof/>
                <w:webHidden/>
              </w:rPr>
              <w:instrText xml:space="preserve"> PAGEREF _Toc507526050 \h </w:instrText>
            </w:r>
            <w:r w:rsidR="00260CEF">
              <w:rPr>
                <w:noProof/>
                <w:webHidden/>
              </w:rPr>
            </w:r>
            <w:r w:rsidR="00260CEF">
              <w:rPr>
                <w:noProof/>
                <w:webHidden/>
              </w:rPr>
              <w:fldChar w:fldCharType="separate"/>
            </w:r>
            <w:r w:rsidR="00260CEF">
              <w:rPr>
                <w:noProof/>
                <w:webHidden/>
              </w:rPr>
              <w:t>28</w:t>
            </w:r>
            <w:r w:rsidR="00260CEF">
              <w:rPr>
                <w:noProof/>
                <w:webHidden/>
              </w:rPr>
              <w:fldChar w:fldCharType="end"/>
            </w:r>
          </w:hyperlink>
        </w:p>
        <w:p w14:paraId="4720260C" w14:textId="59319029" w:rsidR="00260CEF" w:rsidRDefault="005427E5">
          <w:pPr>
            <w:pStyle w:val="TOC2"/>
            <w:tabs>
              <w:tab w:val="right" w:leader="dot" w:pos="9350"/>
            </w:tabs>
            <w:rPr>
              <w:rFonts w:eastAsiaTheme="minorEastAsia"/>
              <w:noProof/>
              <w:sz w:val="22"/>
            </w:rPr>
          </w:pPr>
          <w:hyperlink w:anchor="_Toc507526051" w:history="1">
            <w:r w:rsidR="00260CEF" w:rsidRPr="00260C46">
              <w:rPr>
                <w:rStyle w:val="Hyperlink"/>
                <w:noProof/>
              </w:rPr>
              <w:t>Example  2</w:t>
            </w:r>
            <w:r w:rsidR="00260CEF">
              <w:rPr>
                <w:noProof/>
                <w:webHidden/>
              </w:rPr>
              <w:tab/>
            </w:r>
            <w:r w:rsidR="00260CEF">
              <w:rPr>
                <w:noProof/>
                <w:webHidden/>
              </w:rPr>
              <w:fldChar w:fldCharType="begin"/>
            </w:r>
            <w:r w:rsidR="00260CEF">
              <w:rPr>
                <w:noProof/>
                <w:webHidden/>
              </w:rPr>
              <w:instrText xml:space="preserve"> PAGEREF _Toc507526051 \h </w:instrText>
            </w:r>
            <w:r w:rsidR="00260CEF">
              <w:rPr>
                <w:noProof/>
                <w:webHidden/>
              </w:rPr>
            </w:r>
            <w:r w:rsidR="00260CEF">
              <w:rPr>
                <w:noProof/>
                <w:webHidden/>
              </w:rPr>
              <w:fldChar w:fldCharType="separate"/>
            </w:r>
            <w:r w:rsidR="00260CEF">
              <w:rPr>
                <w:noProof/>
                <w:webHidden/>
              </w:rPr>
              <w:t>28</w:t>
            </w:r>
            <w:r w:rsidR="00260CEF">
              <w:rPr>
                <w:noProof/>
                <w:webHidden/>
              </w:rPr>
              <w:fldChar w:fldCharType="end"/>
            </w:r>
          </w:hyperlink>
        </w:p>
        <w:p w14:paraId="50477D8D" w14:textId="2C0BA25D" w:rsidR="00FA72EE" w:rsidRDefault="00FA72EE">
          <w:r>
            <w:rPr>
              <w:b/>
              <w:bCs/>
              <w:noProof/>
            </w:rPr>
            <w:fldChar w:fldCharType="end"/>
          </w:r>
        </w:p>
      </w:sdtContent>
    </w:sdt>
    <w:p w14:paraId="380BB273" w14:textId="77777777" w:rsidR="00FA72EE" w:rsidRPr="00FA72EE" w:rsidRDefault="00FA72EE" w:rsidP="00FA72EE"/>
    <w:p w14:paraId="080D77CC" w14:textId="5AEC34AA" w:rsidR="001E7721" w:rsidRDefault="00BF79B5" w:rsidP="001E7721">
      <w:pPr>
        <w:pStyle w:val="Heading1"/>
      </w:pPr>
      <w:bookmarkStart w:id="0" w:name="_Toc507526014"/>
      <w:r>
        <w:t>Introduction</w:t>
      </w:r>
      <w:bookmarkEnd w:id="0"/>
    </w:p>
    <w:p w14:paraId="042FBFD8" w14:textId="073B4F0B" w:rsidR="00D20692" w:rsidRDefault="00BF79B5" w:rsidP="00BF79B5">
      <w:r>
        <w:t xml:space="preserve">This document provides </w:t>
      </w:r>
      <w:r w:rsidR="00D20692">
        <w:t xml:space="preserve">a brief design overview of the </w:t>
      </w:r>
      <w:r w:rsidR="00B56E9E">
        <w:rPr>
          <w:b/>
        </w:rPr>
        <w:t>Open Enclave</w:t>
      </w:r>
      <w:r w:rsidR="00D20692" w:rsidRPr="00A6085D">
        <w:rPr>
          <w:b/>
        </w:rPr>
        <w:t xml:space="preser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1364D2BB" w14:textId="0949C668" w:rsidR="009B0B64" w:rsidRPr="00B806AE" w:rsidRDefault="00A6085D" w:rsidP="00B806AE">
      <w:r>
        <w:t xml:space="preserve">OE aims to provide an abstract API for developing enclave applications whether they are based on the Intel® Software Guard Extensions (SGX) or </w:t>
      </w:r>
      <w:r w:rsidR="00B56E9E">
        <w:t xml:space="preserve">other technologies such as </w:t>
      </w:r>
      <w:r>
        <w:t>Microsoft® Virtual</w:t>
      </w:r>
      <w:r w:rsidR="00B56E9E">
        <w:t xml:space="preserve">ization Based Security </w:t>
      </w:r>
      <w:r>
        <w:t>(V</w:t>
      </w:r>
      <w:r w:rsidR="00B56E9E">
        <w:t>BS</w:t>
      </w:r>
      <w:r>
        <w:t>). This early vers</w:t>
      </w:r>
      <w:r w:rsidR="006C500E">
        <w:t>ion though only supports SGX, so the design discussion that follows refers exclusively to SGX.</w:t>
      </w:r>
      <w:r w:rsidR="009B0B64">
        <w:br w:type="page"/>
      </w:r>
    </w:p>
    <w:p w14:paraId="0E5E296B" w14:textId="0F6AE877" w:rsidR="00D20692" w:rsidRDefault="00BB0D92" w:rsidP="00836754">
      <w:pPr>
        <w:pStyle w:val="Heading1"/>
      </w:pPr>
      <w:bookmarkStart w:id="1" w:name="_Toc507526015"/>
      <w:r>
        <w:lastRenderedPageBreak/>
        <w:t xml:space="preserve">The </w:t>
      </w:r>
      <w:r w:rsidR="00CA06F7">
        <w:t>Enclave Application</w:t>
      </w:r>
      <w:bookmarkEnd w:id="1"/>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proofErr w:type="spellStart"/>
      <w:r w:rsidRPr="008C090B">
        <w:rPr>
          <w:b/>
        </w:rPr>
        <w:t>WhoAreYou</w:t>
      </w:r>
      <w:proofErr w:type="spellEnd"/>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 xml:space="preserve">host implements a </w:t>
      </w:r>
      <w:proofErr w:type="spellStart"/>
      <w:r w:rsidR="00BD7082">
        <w:t>WhoAreYou</w:t>
      </w:r>
      <w:proofErr w:type="spellEnd"/>
      <w:r w:rsidR="00BD7082">
        <w:t xml:space="preserve">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proofErr w:type="spellStart"/>
      <w:r w:rsidRPr="003110E4">
        <w:rPr>
          <w:b/>
        </w:rPr>
        <w:t>args</w:t>
      </w:r>
      <w:proofErr w:type="spellEnd"/>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proofErr w:type="spellStart"/>
      <w:r w:rsidR="00C1444B" w:rsidRPr="00FE4016">
        <w:rPr>
          <w:b/>
        </w:rPr>
        <w:t>OE_CallEnclave</w:t>
      </w:r>
      <w:proofErr w:type="spellEnd"/>
      <w:r w:rsidR="00C1444B">
        <w:t xml:space="preserve"> and </w:t>
      </w:r>
      <w:proofErr w:type="spellStart"/>
      <w:r w:rsidR="00C1444B" w:rsidRPr="00FE4016">
        <w:rPr>
          <w:b/>
        </w:rPr>
        <w:t>OE_CallHost</w:t>
      </w:r>
      <w:proofErr w:type="spellEnd"/>
      <w:r w:rsidR="00C1444B">
        <w:t xml:space="preserve"> are not type safe, we will see later how to use </w:t>
      </w:r>
      <w:r w:rsidR="009612BF">
        <w:t xml:space="preserve">the IDL generator </w:t>
      </w:r>
      <w:r w:rsidR="00CC4434">
        <w:t>(</w:t>
      </w:r>
      <w:proofErr w:type="spellStart"/>
      <w:r w:rsidR="00CC4434" w:rsidRPr="00CC4434">
        <w:rPr>
          <w:b/>
        </w:rPr>
        <w:t>oegen</w:t>
      </w:r>
      <w:proofErr w:type="spellEnd"/>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bookmarkStart w:id="2" w:name="_Toc507526016"/>
      <w:r>
        <w:lastRenderedPageBreak/>
        <w:t>The Inter-Call Model</w:t>
      </w:r>
      <w:bookmarkEnd w:id="2"/>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lang w:eastAsia="zh-CN"/>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28070F" w:rsidRPr="00836754" w:rsidRDefault="0028070F">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28070F" w:rsidRDefault="0028070F"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28070F" w:rsidRDefault="0028070F"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28070F" w:rsidRDefault="0028070F"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28070F" w:rsidRDefault="0028070F"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28070F" w:rsidRDefault="0028070F"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28070F" w:rsidRPr="005E7854" w:rsidRDefault="0028070F" w:rsidP="00BB0D92">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28070F" w:rsidRDefault="0028070F" w:rsidP="005E7854">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28070F" w:rsidRPr="00836754" w:rsidRDefault="0028070F">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28070F" w:rsidRDefault="0028070F"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28070F" w:rsidRDefault="0028070F"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28070F" w:rsidRDefault="0028070F"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28070F" w:rsidRDefault="0028070F"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28070F" w:rsidRDefault="0028070F"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28070F" w:rsidRPr="005E7854" w:rsidRDefault="0028070F" w:rsidP="00BB0D92">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28070F" w:rsidRDefault="0028070F" w:rsidP="005E7854">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proofErr w:type="spellStart"/>
            <w:r w:rsidRPr="00B866C6">
              <w:rPr>
                <w:b/>
              </w:rPr>
              <w:t>OE_Enter</w:t>
            </w:r>
            <w:proofErr w:type="spellEnd"/>
            <w:r>
              <w:t>) to enter the enclave (</w:t>
            </w:r>
            <w:proofErr w:type="spellStart"/>
            <w:r w:rsidRPr="00B866C6">
              <w:rPr>
                <w:b/>
              </w:rPr>
              <w:t>OE_Main</w:t>
            </w:r>
            <w:proofErr w:type="spellEnd"/>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proofErr w:type="spellStart"/>
            <w:r w:rsidRPr="00B866C6">
              <w:rPr>
                <w:b/>
              </w:rPr>
              <w:t>OE_Exit</w:t>
            </w:r>
            <w:proofErr w:type="spellEnd"/>
            <w:r>
              <w:t>) to return to host (</w:t>
            </w:r>
            <w:proofErr w:type="spellStart"/>
            <w:r w:rsidRPr="00B866C6">
              <w:rPr>
                <w:b/>
              </w:rPr>
              <w:t>OE_Enter</w:t>
            </w:r>
            <w:proofErr w:type="spellEnd"/>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lang w:eastAsia="zh-CN"/>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28070F" w:rsidRPr="00836754" w:rsidRDefault="0028070F"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28070F" w:rsidRDefault="0028070F"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28070F" w:rsidRDefault="0028070F"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28070F" w:rsidRDefault="0028070F"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Enter</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Main</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Exit</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28070F" w:rsidRDefault="0028070F"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28070F" w:rsidRDefault="0028070F"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28070F" w:rsidRDefault="0028070F"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28070F" w:rsidRPr="00836754" w:rsidRDefault="0028070F"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28070F" w:rsidRDefault="0028070F"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28070F" w:rsidRDefault="0028070F"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28070F" w:rsidRDefault="0028070F"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Enter</w:t>
                        </w:r>
                        <w:proofErr w:type="spellEnd"/>
                        <w:r>
                          <w:rPr>
                            <w:rFonts w:ascii="Calibri" w:eastAsia="Calibri" w:hAnsi="Calibri"/>
                            <w:b/>
                            <w:bCs/>
                          </w:rPr>
                          <w:t>(</w:t>
                        </w:r>
                        <w:proofErr w:type="gramEnd"/>
                        <w:r>
                          <w:rPr>
                            <w:rFonts w:ascii="Calibri" w:eastAsia="Calibri" w:hAnsi="Calibri"/>
                            <w:b/>
                            <w:bCs/>
                          </w:rPr>
                          <w:t>)</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Main</w:t>
                        </w:r>
                        <w:proofErr w:type="spellEnd"/>
                        <w:r>
                          <w:rPr>
                            <w:rFonts w:ascii="Calibri" w:eastAsia="Calibri" w:hAnsi="Calibri"/>
                            <w:b/>
                            <w:bCs/>
                          </w:rPr>
                          <w:t>(</w:t>
                        </w:r>
                        <w:proofErr w:type="gramEnd"/>
                        <w:r>
                          <w:rPr>
                            <w:rFonts w:ascii="Calibri" w:eastAsia="Calibri" w:hAnsi="Calibri"/>
                            <w:b/>
                            <w:bCs/>
                          </w:rPr>
                          <w:t>)</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Exit</w:t>
                        </w:r>
                        <w:proofErr w:type="spellEnd"/>
                        <w:r>
                          <w:rPr>
                            <w:rFonts w:ascii="Calibri" w:eastAsia="Calibri" w:hAnsi="Calibri"/>
                            <w:b/>
                            <w:bCs/>
                          </w:rPr>
                          <w:t>(</w:t>
                        </w:r>
                        <w:proofErr w:type="gramEnd"/>
                        <w:r>
                          <w:rPr>
                            <w:rFonts w:ascii="Calibri" w:eastAsia="Calibri" w:hAnsi="Calibri"/>
                            <w:b/>
                            <w:bCs/>
                          </w:rPr>
                          <w: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28070F" w:rsidRDefault="0028070F"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28070F" w:rsidRDefault="0028070F"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28070F" w:rsidRDefault="0028070F"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proofErr w:type="spellStart"/>
            <w:r>
              <w:rPr>
                <w:b/>
              </w:rPr>
              <w:t>OE_Enter</w:t>
            </w:r>
            <w:proofErr w:type="spellEnd"/>
            <w:r>
              <w:rPr>
                <w:b/>
              </w:rPr>
              <w:t>()</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proofErr w:type="spellStart"/>
            <w:r w:rsidR="001813D8">
              <w:t>enter.S</w:t>
            </w:r>
            <w:proofErr w:type="spellEnd"/>
          </w:p>
        </w:tc>
      </w:tr>
      <w:tr w:rsidR="001813D8" w14:paraId="0CB1037A" w14:textId="77777777" w:rsidTr="001813D8">
        <w:tc>
          <w:tcPr>
            <w:tcW w:w="1615" w:type="dxa"/>
          </w:tcPr>
          <w:p w14:paraId="0874D4BB" w14:textId="6C92AFB6" w:rsidR="001813D8" w:rsidRDefault="001813D8" w:rsidP="00297171">
            <w:pPr>
              <w:spacing w:before="120"/>
              <w:rPr>
                <w:b/>
              </w:rPr>
            </w:pPr>
            <w:proofErr w:type="spellStart"/>
            <w:r>
              <w:rPr>
                <w:b/>
              </w:rPr>
              <w:t>OE_Main</w:t>
            </w:r>
            <w:proofErr w:type="spellEnd"/>
            <w:r>
              <w:rPr>
                <w:b/>
              </w:rPr>
              <w:t>()</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w:t>
            </w:r>
            <w:proofErr w:type="spellStart"/>
            <w:r>
              <w:t>main.S</w:t>
            </w:r>
            <w:proofErr w:type="spellEnd"/>
          </w:p>
        </w:tc>
      </w:tr>
      <w:tr w:rsidR="001813D8" w14:paraId="406DD9DC" w14:textId="77777777" w:rsidTr="001813D8">
        <w:tc>
          <w:tcPr>
            <w:tcW w:w="1615" w:type="dxa"/>
          </w:tcPr>
          <w:p w14:paraId="54FB0246" w14:textId="57F5E11F" w:rsidR="001813D8" w:rsidRDefault="001813D8" w:rsidP="00297171">
            <w:pPr>
              <w:spacing w:before="120"/>
              <w:rPr>
                <w:b/>
              </w:rPr>
            </w:pPr>
            <w:proofErr w:type="spellStart"/>
            <w:r>
              <w:rPr>
                <w:b/>
              </w:rPr>
              <w:t>OE_Exit</w:t>
            </w:r>
            <w:proofErr w:type="spellEnd"/>
            <w:r>
              <w:rPr>
                <w:b/>
              </w:rPr>
              <w: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w:t>
            </w:r>
            <w:proofErr w:type="spellStart"/>
            <w:r>
              <w:t>exit.S</w:t>
            </w:r>
            <w:proofErr w:type="spellEnd"/>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bookmarkStart w:id="3" w:name="_Toc507526017"/>
      <w:proofErr w:type="spellStart"/>
      <w:r>
        <w:t>OE_</w:t>
      </w:r>
      <w:proofErr w:type="gramStart"/>
      <w:r>
        <w:t>Enter</w:t>
      </w:r>
      <w:proofErr w:type="spellEnd"/>
      <w:r>
        <w:t>(</w:t>
      </w:r>
      <w:proofErr w:type="gramEnd"/>
      <w:r>
        <w:t>)</w:t>
      </w:r>
      <w:bookmarkEnd w:id="3"/>
    </w:p>
    <w:p w14:paraId="1134941B" w14:textId="0A3D3DA8" w:rsidR="00D91E7E" w:rsidRDefault="00D91E7E" w:rsidP="00D91E7E">
      <w:proofErr w:type="spellStart"/>
      <w:r>
        <w:t>OE_</w:t>
      </w:r>
      <w:proofErr w:type="gramStart"/>
      <w:r>
        <w:t>Enter</w:t>
      </w:r>
      <w:proofErr w:type="spellEnd"/>
      <w:r>
        <w:t>(</w:t>
      </w:r>
      <w:proofErr w:type="gramEnd"/>
      <w:r>
        <w:t xml:space="preserve">)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w:t>
      </w:r>
      <w:proofErr w:type="spellStart"/>
      <w:r w:rsidR="00411680">
        <w:t>OE_</w:t>
      </w:r>
      <w:proofErr w:type="gramStart"/>
      <w:r w:rsidR="00411680">
        <w:t>Main</w:t>
      </w:r>
      <w:proofErr w:type="spellEnd"/>
      <w:r w:rsidR="00411680">
        <w:t>(</w:t>
      </w:r>
      <w:proofErr w:type="gramEnd"/>
      <w:r w:rsidR="00411680">
        <w:t xml:space="preserve">) function. </w:t>
      </w:r>
      <w:r w:rsidR="009565C8">
        <w:t>EENTER</w:t>
      </w:r>
      <w:r w:rsidR="00411680">
        <w:t xml:space="preserve"> calls </w:t>
      </w:r>
      <w:proofErr w:type="spellStart"/>
      <w:r w:rsidR="00411680">
        <w:t>OE_</w:t>
      </w:r>
      <w:proofErr w:type="gramStart"/>
      <w:r w:rsidR="00411680">
        <w:t>Main</w:t>
      </w:r>
      <w:proofErr w:type="spellEnd"/>
      <w:r w:rsidR="00411680">
        <w:t>(</w:t>
      </w:r>
      <w:proofErr w:type="gramEnd"/>
      <w:r w:rsidR="00411680">
        <w:t>),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w:t>
      </w:r>
      <w:proofErr w:type="spellStart"/>
      <w:r w:rsidR="00811E93">
        <w:t>OE_</w:t>
      </w:r>
      <w:proofErr w:type="gramStart"/>
      <w:r w:rsidR="00811E93">
        <w:t>Exit</w:t>
      </w:r>
      <w:proofErr w:type="spellEnd"/>
      <w:r w:rsidR="00811E93">
        <w:t>(</w:t>
      </w:r>
      <w:proofErr w:type="gramEnd"/>
      <w:r w:rsidR="00811E93">
        <w:t xml:space="preserve">),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bookmarkStart w:id="4" w:name="_Toc507526018"/>
      <w:proofErr w:type="spellStart"/>
      <w:r>
        <w:t>OE_</w:t>
      </w:r>
      <w:proofErr w:type="gramStart"/>
      <w:r>
        <w:t>Main</w:t>
      </w:r>
      <w:proofErr w:type="spellEnd"/>
      <w:r>
        <w:t>(</w:t>
      </w:r>
      <w:proofErr w:type="gramEnd"/>
      <w:r>
        <w:t>)</w:t>
      </w:r>
      <w:bookmarkEnd w:id="4"/>
    </w:p>
    <w:p w14:paraId="005BB66C" w14:textId="6310473B" w:rsidR="00D30F82" w:rsidRDefault="00354204" w:rsidP="00340765">
      <w:r>
        <w:t xml:space="preserve">The </w:t>
      </w:r>
      <w:r w:rsidR="00BE69E7">
        <w:t>EENTER</w:t>
      </w:r>
      <w:r>
        <w:t xml:space="preserve"> instruction calls </w:t>
      </w:r>
      <w:proofErr w:type="spellStart"/>
      <w:r>
        <w:t>OE_</w:t>
      </w:r>
      <w:proofErr w:type="gramStart"/>
      <w:r>
        <w:t>Main</w:t>
      </w:r>
      <w:proofErr w:type="spellEnd"/>
      <w:r>
        <w:t>(</w:t>
      </w:r>
      <w:proofErr w:type="gramEnd"/>
      <w:r>
        <w:t>)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proofErr w:type="spellStart"/>
      <w:r>
        <w:t>OE_</w:t>
      </w:r>
      <w:proofErr w:type="gramStart"/>
      <w:r>
        <w:t>Main</w:t>
      </w:r>
      <w:proofErr w:type="spellEnd"/>
      <w:r>
        <w:t>(</w:t>
      </w:r>
      <w:proofErr w:type="gramEnd"/>
      <w:r>
        <w:t>)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w:t>
      </w:r>
      <w:proofErr w:type="spellStart"/>
      <w:r>
        <w:t>OE_HandleMain</w:t>
      </w:r>
      <w:proofErr w:type="spellEnd"/>
      <w:r>
        <w:t>()</w:t>
      </w:r>
    </w:p>
    <w:p w14:paraId="483BE620" w14:textId="41087107" w:rsidR="00D12483" w:rsidRDefault="001C6277" w:rsidP="001C6277">
      <w:r>
        <w:t>__</w:t>
      </w:r>
      <w:proofErr w:type="spellStart"/>
      <w:r>
        <w:t>OE_</w:t>
      </w:r>
      <w:proofErr w:type="gramStart"/>
      <w:r>
        <w:t>HandleMain</w:t>
      </w:r>
      <w:proofErr w:type="spellEnd"/>
      <w:r>
        <w:t>(</w:t>
      </w:r>
      <w:proofErr w:type="gramEnd"/>
      <w:r>
        <w:t xml:space="preserve">) </w:t>
      </w:r>
      <w:r w:rsidR="00D12483">
        <w:t xml:space="preserve"> handles either an ECALL or an ORET, dispatching as necessary. __</w:t>
      </w:r>
      <w:proofErr w:type="spellStart"/>
      <w:r w:rsidR="00D12483">
        <w:t>OE_</w:t>
      </w:r>
      <w:proofErr w:type="gramStart"/>
      <w:r w:rsidR="00D12483">
        <w:t>HandleMain</w:t>
      </w:r>
      <w:proofErr w:type="spellEnd"/>
      <w:r w:rsidR="00D12483">
        <w:t>(</w:t>
      </w:r>
      <w:proofErr w:type="gramEnd"/>
      <w:r w:rsidR="00D12483">
        <w:t xml:space="preserve">) never returns but instead calls </w:t>
      </w:r>
      <w:proofErr w:type="spellStart"/>
      <w:r w:rsidR="00D12483">
        <w:t>OE_Exit</w:t>
      </w:r>
      <w:proofErr w:type="spellEnd"/>
      <w:r w:rsidR="00D12483">
        <w:t>() which executes an EEXIT instruction.</w:t>
      </w:r>
    </w:p>
    <w:p w14:paraId="2A16D99E" w14:textId="21397356" w:rsidR="00D12483" w:rsidRDefault="005C6819" w:rsidP="005C6819">
      <w:pPr>
        <w:pStyle w:val="Heading2"/>
      </w:pPr>
      <w:bookmarkStart w:id="5" w:name="_Toc507526019"/>
      <w:proofErr w:type="spellStart"/>
      <w:r>
        <w:t>OE_</w:t>
      </w:r>
      <w:proofErr w:type="gramStart"/>
      <w:r>
        <w:t>Exit</w:t>
      </w:r>
      <w:proofErr w:type="spellEnd"/>
      <w:r>
        <w:t>(</w:t>
      </w:r>
      <w:proofErr w:type="gramEnd"/>
      <w:r>
        <w:t>)</w:t>
      </w:r>
      <w:bookmarkEnd w:id="5"/>
    </w:p>
    <w:p w14:paraId="340A5E18" w14:textId="289418C0" w:rsidR="005C6819" w:rsidRDefault="005C6819" w:rsidP="005C6819">
      <w:proofErr w:type="spellStart"/>
      <w:r>
        <w:lastRenderedPageBreak/>
        <w:t>OE_</w:t>
      </w:r>
      <w:proofErr w:type="gramStart"/>
      <w:r>
        <w:t>Exit</w:t>
      </w:r>
      <w:proofErr w:type="spellEnd"/>
      <w:r>
        <w:t>(</w:t>
      </w:r>
      <w:proofErr w:type="gramEnd"/>
      <w:r>
        <w: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14F3F01B" w14:textId="53523845" w:rsidR="005E530C" w:rsidRDefault="005E530C" w:rsidP="00506F94">
      <w:pPr>
        <w:pStyle w:val="Heading1"/>
      </w:pPr>
      <w:bookmarkStart w:id="6" w:name="_Toc507526020"/>
      <w:r>
        <w:lastRenderedPageBreak/>
        <w:t xml:space="preserve">Thread </w:t>
      </w:r>
      <w:r w:rsidR="00897FF5">
        <w:t>Binding</w:t>
      </w:r>
      <w:bookmarkEnd w:id="6"/>
    </w:p>
    <w:p w14:paraId="5198E423" w14:textId="7D7C36FC" w:rsidR="000C384C" w:rsidRDefault="005E530C" w:rsidP="005E530C">
      <w:r>
        <w:t>This chapter disc</w:t>
      </w:r>
      <w:r w:rsidR="00897FF5">
        <w:t xml:space="preserve">usses the binding between </w:t>
      </w:r>
      <w:r w:rsidR="00897FF5" w:rsidRPr="00897FF5">
        <w:rPr>
          <w:b/>
        </w:rPr>
        <w:t>host threads</w:t>
      </w:r>
      <w:r w:rsidR="00897FF5">
        <w:t xml:space="preserve"> and </w:t>
      </w:r>
      <w:r w:rsidR="00897FF5" w:rsidRPr="00897FF5">
        <w:rPr>
          <w:b/>
        </w:rPr>
        <w:t>enclave thread contexts</w:t>
      </w:r>
      <w:r w:rsidR="00897FF5">
        <w:t xml:space="preserve">. When an enclave is created, it has </w:t>
      </w:r>
      <w:r w:rsidR="00897FF5" w:rsidRPr="00897FF5">
        <w:rPr>
          <w:i/>
        </w:rPr>
        <w:t>N</w:t>
      </w:r>
      <w:r w:rsidR="00897FF5">
        <w:t xml:space="preserve"> thread contexts. </w:t>
      </w:r>
      <w:r w:rsidR="000C384C">
        <w:t>Each</w:t>
      </w:r>
      <w:r w:rsidR="00FB1F7A">
        <w:t xml:space="preserve"> </w:t>
      </w:r>
      <w:r w:rsidR="00FB1F7A" w:rsidRPr="00FB1F7A">
        <w:rPr>
          <w:b/>
        </w:rPr>
        <w:t>thread context</w:t>
      </w:r>
      <w:r w:rsidR="00F54F42">
        <w:t xml:space="preserve"> consists </w:t>
      </w:r>
      <w:r w:rsidR="000C384C">
        <w:t xml:space="preserve">of the following </w:t>
      </w:r>
      <w:r w:rsidR="00F54F42">
        <w:t>pages</w:t>
      </w:r>
      <w:r w:rsidR="000C384C">
        <w:t>.</w:t>
      </w:r>
    </w:p>
    <w:p w14:paraId="4EBB3A36" w14:textId="42A66DF5" w:rsidR="00897FF5" w:rsidRDefault="000C384C" w:rsidP="000C384C">
      <w:pPr>
        <w:pStyle w:val="ListParagraph"/>
        <w:numPr>
          <w:ilvl w:val="0"/>
          <w:numId w:val="20"/>
        </w:numPr>
      </w:pPr>
      <w:r>
        <w:rPr>
          <w:b/>
        </w:rPr>
        <w:t>T</w:t>
      </w:r>
      <w:r w:rsidR="00FB1F7A" w:rsidRPr="000C384C">
        <w:rPr>
          <w:b/>
        </w:rPr>
        <w:t>hrea</w:t>
      </w:r>
      <w:r w:rsidRPr="000C384C">
        <w:rPr>
          <w:b/>
        </w:rPr>
        <w:t>d control structure</w:t>
      </w:r>
      <w:r>
        <w:t xml:space="preserve"> (</w:t>
      </w:r>
      <w:r w:rsidRPr="000C384C">
        <w:rPr>
          <w:b/>
        </w:rPr>
        <w:t>TCS</w:t>
      </w:r>
      <w:r>
        <w:t xml:space="preserve">) </w:t>
      </w:r>
      <w:r w:rsidRPr="000C384C">
        <w:rPr>
          <w:b/>
        </w:rPr>
        <w:t>pages</w:t>
      </w:r>
      <w:r>
        <w:t>—used by SGX to maintain thread state</w:t>
      </w:r>
    </w:p>
    <w:p w14:paraId="284A6BA4" w14:textId="2B342124" w:rsidR="000C384C" w:rsidRDefault="000C384C" w:rsidP="000C384C">
      <w:pPr>
        <w:pStyle w:val="ListParagraph"/>
        <w:numPr>
          <w:ilvl w:val="0"/>
          <w:numId w:val="20"/>
        </w:numPr>
      </w:pPr>
      <w:r w:rsidRPr="000C384C">
        <w:rPr>
          <w:b/>
        </w:rPr>
        <w:t xml:space="preserve">Stack </w:t>
      </w:r>
      <w:r>
        <w:rPr>
          <w:b/>
        </w:rPr>
        <w:t>pages</w:t>
      </w:r>
      <w:r w:rsidRPr="000C384C">
        <w:t>—</w:t>
      </w:r>
      <w:r>
        <w:t>dedicated to that thread context</w:t>
      </w:r>
    </w:p>
    <w:p w14:paraId="566DEBC2" w14:textId="2EB2570F" w:rsidR="000C384C" w:rsidRDefault="000C384C" w:rsidP="000C384C">
      <w:pPr>
        <w:pStyle w:val="ListParagraph"/>
        <w:numPr>
          <w:ilvl w:val="0"/>
          <w:numId w:val="20"/>
        </w:numPr>
      </w:pPr>
      <w:r w:rsidRPr="000C384C">
        <w:rPr>
          <w:b/>
        </w:rPr>
        <w:t>Set aside area</w:t>
      </w:r>
      <w:r>
        <w:rPr>
          <w:b/>
        </w:rPr>
        <w:t>s</w:t>
      </w:r>
      <w:r>
        <w:t xml:space="preserve"> (</w:t>
      </w:r>
      <w:r w:rsidRPr="000C384C">
        <w:rPr>
          <w:b/>
        </w:rPr>
        <w:t>SSA</w:t>
      </w:r>
      <w:r>
        <w:t>)</w:t>
      </w:r>
      <w:r w:rsidR="00F54F42" w:rsidRPr="00F54F42">
        <w:rPr>
          <w:b/>
        </w:rPr>
        <w:t xml:space="preserve"> pages</w:t>
      </w:r>
      <w:r>
        <w:t>—used by SGX to handle exceptions and interrupts</w:t>
      </w:r>
    </w:p>
    <w:p w14:paraId="7B9D8640" w14:textId="100D597C" w:rsidR="000C384C" w:rsidRDefault="000C384C" w:rsidP="000C384C">
      <w:pPr>
        <w:pStyle w:val="ListParagraph"/>
        <w:numPr>
          <w:ilvl w:val="0"/>
          <w:numId w:val="20"/>
        </w:numPr>
      </w:pPr>
      <w:r>
        <w:rPr>
          <w:b/>
        </w:rPr>
        <w:t>Segment page</w:t>
      </w:r>
      <w:r w:rsidR="00F54F42" w:rsidRPr="00F54F42">
        <w:t>—</w:t>
      </w:r>
      <w:r w:rsidR="00F54F42">
        <w:t>holds thread information (bound to the GS register)</w:t>
      </w:r>
    </w:p>
    <w:p w14:paraId="2ACBDA06" w14:textId="3E4D97EE" w:rsidR="00F54F42" w:rsidRDefault="00F54F42" w:rsidP="005E530C">
      <w:pPr>
        <w:pStyle w:val="ListParagraph"/>
        <w:numPr>
          <w:ilvl w:val="0"/>
          <w:numId w:val="20"/>
        </w:numPr>
      </w:pPr>
      <w:r w:rsidRPr="00F54F42">
        <w:rPr>
          <w:b/>
        </w:rPr>
        <w:t>Thread-specific data page</w:t>
      </w:r>
      <w:r>
        <w:t>—holds word-sized TSD slots (or TLS slots)</w:t>
      </w:r>
    </w:p>
    <w:p w14:paraId="17F91305" w14:textId="7E3A76FD" w:rsidR="0043317E" w:rsidRDefault="0043317E" w:rsidP="0043317E">
      <w:r>
        <w:t xml:space="preserve">For more information about thread context pages, see </w:t>
      </w:r>
      <w:r w:rsidRPr="0043317E">
        <w:rPr>
          <w:b/>
        </w:rPr>
        <w:t>Chapter 6</w:t>
      </w:r>
      <w:r>
        <w:t xml:space="preserve"> (</w:t>
      </w:r>
      <w:r w:rsidRPr="0043317E">
        <w:rPr>
          <w:b/>
        </w:rPr>
        <w:t>Enclave Page Layout</w:t>
      </w:r>
      <w:r>
        <w:t>).</w:t>
      </w:r>
    </w:p>
    <w:p w14:paraId="1C25360C" w14:textId="09658DAE" w:rsidR="0043317E" w:rsidRDefault="0043317E" w:rsidP="0043317E">
      <w:pPr>
        <w:pStyle w:val="Heading2"/>
      </w:pPr>
      <w:bookmarkStart w:id="7" w:name="_Toc507526021"/>
      <w:r>
        <w:t>Operation</w:t>
      </w:r>
      <w:bookmarkEnd w:id="7"/>
    </w:p>
    <w:p w14:paraId="5066912D" w14:textId="1C985C9A" w:rsidR="000C384C" w:rsidRDefault="000C384C" w:rsidP="005E530C">
      <w:r>
        <w:t xml:space="preserve">When a host thread performs an ECALL, the invocation is targeted at one of these thread contexts. The thread binds to the thread context for the duration of the ECALL. When the ECALL returns, this binding is dissolved. </w:t>
      </w:r>
    </w:p>
    <w:p w14:paraId="1E5FFDBD" w14:textId="59F4AD09" w:rsidR="002F1157" w:rsidRPr="00FB1F7A" w:rsidRDefault="002F1157" w:rsidP="005E530C">
      <w:r>
        <w:t xml:space="preserve">This is simple enough, but what happens </w:t>
      </w:r>
      <w:r w:rsidR="00A63AF2">
        <w:t>when an ECALL performs an OCALL</w:t>
      </w:r>
      <w:r>
        <w:t xml:space="preserve">? </w:t>
      </w:r>
      <w:r w:rsidR="004963C1">
        <w:t>T</w:t>
      </w:r>
      <w:r>
        <w:t xml:space="preserve">he same thread </w:t>
      </w:r>
      <w:r w:rsidR="00A63AF2">
        <w:t>that invoked the</w:t>
      </w:r>
      <w:r>
        <w:t xml:space="preserve"> ECALL </w:t>
      </w:r>
      <w:r w:rsidR="004963C1">
        <w:t>performs</w:t>
      </w:r>
      <w:r w:rsidR="00A63AF2">
        <w:t xml:space="preserve"> the</w:t>
      </w:r>
      <w:r>
        <w:t xml:space="preserve"> </w:t>
      </w:r>
      <w:r w:rsidR="00FB1F7A">
        <w:t>OCALL</w:t>
      </w:r>
      <w:r>
        <w:t xml:space="preserve">. </w:t>
      </w:r>
      <w:r w:rsidR="00FB1F7A">
        <w:t>The</w:t>
      </w:r>
      <w:r>
        <w:t xml:space="preserve"> thread is depicted as </w:t>
      </w:r>
      <w:r w:rsidRPr="00A63AF2">
        <w:rPr>
          <w:b/>
        </w:rPr>
        <w:t>T1</w:t>
      </w:r>
      <w:r>
        <w:t xml:space="preserve"> in the diagram below</w:t>
      </w:r>
      <w:r w:rsidR="0043317E">
        <w:t xml:space="preserve"> and </w:t>
      </w:r>
      <w:r w:rsidR="00FB1F7A">
        <w:t xml:space="preserve">thread context </w:t>
      </w:r>
      <w:r w:rsidR="0043317E">
        <w:t xml:space="preserve">is </w:t>
      </w:r>
      <w:proofErr w:type="spellStart"/>
      <w:r w:rsidR="0043317E">
        <w:t>is</w:t>
      </w:r>
      <w:proofErr w:type="spellEnd"/>
      <w:r w:rsidR="00FB1F7A">
        <w:t xml:space="preserve"> bound to is depicted as </w:t>
      </w:r>
      <w:r w:rsidR="00FB1F7A" w:rsidRPr="00FB1F7A">
        <w:rPr>
          <w:b/>
        </w:rPr>
        <w:t>TC</w:t>
      </w:r>
      <w:r w:rsidR="00FB1F7A">
        <w:rPr>
          <w:b/>
        </w:rPr>
        <w:t>3</w:t>
      </w:r>
      <w:r w:rsidR="00FB1F7A">
        <w:t xml:space="preserve">. The binding is indicated with the following notation: </w:t>
      </w:r>
      <w:r w:rsidR="00C544AD">
        <w:rPr>
          <w:b/>
        </w:rPr>
        <w:t>[</w:t>
      </w:r>
      <w:r w:rsidR="00FB1F7A" w:rsidRPr="00FB1F7A">
        <w:rPr>
          <w:b/>
        </w:rPr>
        <w:t>T</w:t>
      </w:r>
      <w:proofErr w:type="gramStart"/>
      <w:r w:rsidR="00FB1F7A" w:rsidRPr="00FB1F7A">
        <w:rPr>
          <w:b/>
        </w:rPr>
        <w:t>1,TC</w:t>
      </w:r>
      <w:proofErr w:type="gramEnd"/>
      <w:r w:rsidR="00FB1F7A" w:rsidRPr="00FB1F7A">
        <w:rPr>
          <w:b/>
        </w:rPr>
        <w:t>3</w:t>
      </w:r>
      <w:r w:rsidR="00C544AD">
        <w:rPr>
          <w:b/>
        </w:rPr>
        <w:t>]</w:t>
      </w:r>
      <w:r w:rsidR="00FB1F7A" w:rsidRPr="00FB1F7A">
        <w:t>.</w:t>
      </w:r>
    </w:p>
    <w:p w14:paraId="413DDBA1" w14:textId="6DAD2E8C" w:rsidR="00FB1F7A" w:rsidRDefault="002F1157" w:rsidP="005E530C">
      <w:r>
        <w:rPr>
          <w:noProof/>
          <w:lang w:eastAsia="zh-CN"/>
        </w:rPr>
        <mc:AlternateContent>
          <mc:Choice Requires="wpc">
            <w:drawing>
              <wp:inline distT="0" distB="0" distL="0" distR="0" wp14:anchorId="6443F099" wp14:editId="2ED42C38">
                <wp:extent cx="5897880" cy="2468880"/>
                <wp:effectExtent l="0" t="0" r="26670" b="2667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5" name="Group 5"/>
                        <wpg:cNvGrpSpPr/>
                        <wpg:grpSpPr>
                          <a:xfrm>
                            <a:off x="1173480" y="157140"/>
                            <a:ext cx="3441995" cy="2083140"/>
                            <a:chOff x="990600" y="141900"/>
                            <a:chExt cx="3441995" cy="2791800"/>
                          </a:xfrm>
                        </wpg:grpSpPr>
                        <wpg:grpSp>
                          <wpg:cNvPr id="9" name="Group 9"/>
                          <wpg:cNvGrpSpPr/>
                          <wpg:grpSpPr>
                            <a:xfrm>
                              <a:off x="990600" y="167640"/>
                              <a:ext cx="481330" cy="2766060"/>
                              <a:chOff x="533400" y="228600"/>
                              <a:chExt cx="481330" cy="2766060"/>
                            </a:xfrm>
                          </wpg:grpSpPr>
                          <wps:wsp>
                            <wps:cNvPr id="10" name="Flowchart: Process 10"/>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33400" y="228600"/>
                                <a:ext cx="481330" cy="417246"/>
                              </a:xfrm>
                              <a:prstGeom prst="rect">
                                <a:avLst/>
                              </a:prstGeom>
                              <a:solidFill>
                                <a:schemeClr val="lt1"/>
                              </a:solidFill>
                              <a:ln w="6350">
                                <a:noFill/>
                              </a:ln>
                            </wps:spPr>
                            <wps:txbx>
                              <w:txbxContent>
                                <w:p w14:paraId="24D14FFA" w14:textId="77777777" w:rsidR="0028070F" w:rsidRPr="00836754" w:rsidRDefault="0028070F" w:rsidP="002F1157">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 name="Group 15"/>
                          <wpg:cNvGrpSpPr/>
                          <wpg:grpSpPr>
                            <a:xfrm>
                              <a:off x="3761400" y="141900"/>
                              <a:ext cx="671195" cy="2766060"/>
                              <a:chOff x="4188120" y="195240"/>
                              <a:chExt cx="671195" cy="2766060"/>
                            </a:xfrm>
                          </wpg:grpSpPr>
                          <wps:wsp>
                            <wps:cNvPr id="20" name="Flowchart: Process 20"/>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4188120" y="195240"/>
                                <a:ext cx="671195" cy="391925"/>
                              </a:xfrm>
                              <a:prstGeom prst="rect">
                                <a:avLst/>
                              </a:prstGeom>
                              <a:solidFill>
                                <a:schemeClr val="lt1"/>
                              </a:solidFill>
                              <a:ln w="6350">
                                <a:noFill/>
                              </a:ln>
                            </wps:spPr>
                            <wps:txbx>
                              <w:txbxContent>
                                <w:p w14:paraId="5433C4DC" w14:textId="77777777" w:rsidR="0028070F" w:rsidRDefault="0028070F" w:rsidP="002F1157">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28" name="Straight Arrow Connector 28"/>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9" name="Right Bracket 39"/>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eft Bracket 40"/>
                        <wps:cNvSpPr/>
                        <wps:spPr>
                          <a:xfrm>
                            <a:off x="1059180" y="1162980"/>
                            <a:ext cx="281940" cy="4038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3"/>
                        <wps:cNvSpPr txBox="1"/>
                        <wps:spPr>
                          <a:xfrm>
                            <a:off x="4744380" y="1240450"/>
                            <a:ext cx="464185" cy="311150"/>
                          </a:xfrm>
                          <a:prstGeom prst="rect">
                            <a:avLst/>
                          </a:prstGeom>
                          <a:noFill/>
                          <a:ln w="6350">
                            <a:noFill/>
                          </a:ln>
                        </wps:spPr>
                        <wps:txbx>
                          <w:txbxContent>
                            <w:p w14:paraId="77C17BF1" w14:textId="77777777" w:rsidR="0028070F" w:rsidRPr="005E7854" w:rsidRDefault="0028070F" w:rsidP="002F1157">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
                        <wps:cNvSpPr txBox="1"/>
                        <wps:spPr>
                          <a:xfrm>
                            <a:off x="667680" y="1223940"/>
                            <a:ext cx="464185" cy="311150"/>
                          </a:xfrm>
                          <a:prstGeom prst="rect">
                            <a:avLst/>
                          </a:prstGeom>
                          <a:noFill/>
                          <a:ln w="6350">
                            <a:noFill/>
                          </a:ln>
                        </wps:spPr>
                        <wps:txbx>
                          <w:txbxContent>
                            <w:p w14:paraId="6772B79A" w14:textId="77777777" w:rsidR="0028070F" w:rsidRDefault="0028070F" w:rsidP="002F1157">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
                        <wps:cNvSpPr txBox="1"/>
                        <wps:spPr>
                          <a:xfrm>
                            <a:off x="2092960" y="564470"/>
                            <a:ext cx="1378585" cy="311150"/>
                          </a:xfrm>
                          <a:prstGeom prst="rect">
                            <a:avLst/>
                          </a:prstGeom>
                          <a:noFill/>
                          <a:ln w="6350">
                            <a:noFill/>
                          </a:ln>
                        </wps:spPr>
                        <wps:txbx>
                          <w:txbxContent>
                            <w:p w14:paraId="1453530F" w14:textId="37CEA08B" w:rsidR="0028070F" w:rsidRPr="00A63AF2" w:rsidRDefault="0028070F" w:rsidP="002F1157">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3"/>
                        <wps:cNvSpPr txBox="1"/>
                        <wps:spPr>
                          <a:xfrm>
                            <a:off x="2092960" y="929300"/>
                            <a:ext cx="1378585" cy="311150"/>
                          </a:xfrm>
                          <a:prstGeom prst="rect">
                            <a:avLst/>
                          </a:prstGeom>
                          <a:noFill/>
                          <a:ln w="6350">
                            <a:noFill/>
                          </a:ln>
                        </wps:spPr>
                        <wps:txbx>
                          <w:txbxContent>
                            <w:p w14:paraId="691A9D00" w14:textId="1B9A3C74" w:rsidR="0028070F" w:rsidRDefault="0028070F" w:rsidP="002F1157">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3"/>
                        <wps:cNvSpPr txBox="1"/>
                        <wps:spPr>
                          <a:xfrm>
                            <a:off x="2138680" y="1665900"/>
                            <a:ext cx="1287145" cy="311150"/>
                          </a:xfrm>
                          <a:prstGeom prst="rect">
                            <a:avLst/>
                          </a:prstGeom>
                          <a:noFill/>
                          <a:ln w="6350">
                            <a:noFill/>
                          </a:ln>
                        </wps:spPr>
                        <wps:txbx>
                          <w:txbxContent>
                            <w:p w14:paraId="59ECD4F1" w14:textId="19384770" w:rsidR="0028070F" w:rsidRDefault="0028070F" w:rsidP="00A63AF2">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3"/>
                        <wps:cNvSpPr txBox="1"/>
                        <wps:spPr>
                          <a:xfrm>
                            <a:off x="2138680" y="1323000"/>
                            <a:ext cx="1287145" cy="311150"/>
                          </a:xfrm>
                          <a:prstGeom prst="rect">
                            <a:avLst/>
                          </a:prstGeom>
                          <a:noFill/>
                          <a:ln w="6350">
                            <a:noFill/>
                          </a:ln>
                        </wps:spPr>
                        <wps:txbx>
                          <w:txbxContent>
                            <w:p w14:paraId="592E98F1" w14:textId="27FCACC6" w:rsidR="0028070F" w:rsidRDefault="0028070F" w:rsidP="00FB1F7A">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3F099" id="Canvas 45" o:spid="_x0000_s1072"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">
                <v:shape id="_x0000_s1073" type="#_x0000_t75" style="position:absolute;width:58978;height:24688;visibility:visible;mso-wrap-style:square" stroked="t" strokecolor="black [3040]" strokeweight="1.5pt">
                  <v:fill o:detectmouseclick="t"/>
                  <v:stroke linestyle="thinThin"/>
                  <v:path o:connecttype="none"/>
                </v:shape>
                <v:group id="Group 5" o:spid="_x0000_s1074"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9" o:spid="_x0000_s1075"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lowchart: Process 10" o:spid="_x0000_s1076"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" fillcolor="black [3213]" stroked="f" strokeweight="2pt"/>
                    <v:shape id="Text Box 11" o:spid="_x0000_s1077"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4D14FFA" w14:textId="77777777" w:rsidR="0028070F" w:rsidRPr="00836754" w:rsidRDefault="0028070F" w:rsidP="002F1157">
                            <w:pPr>
                              <w:rPr>
                                <w:b/>
                              </w:rPr>
                            </w:pPr>
                            <w:r w:rsidRPr="00836754">
                              <w:rPr>
                                <w:b/>
                              </w:rPr>
                              <w:t>Host</w:t>
                            </w:r>
                          </w:p>
                        </w:txbxContent>
                      </v:textbox>
                    </v:shape>
                  </v:group>
                  <v:group id="Group 15" o:spid="_x0000_s1078"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20" o:spid="_x0000_s1079"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" fillcolor="black [3213]" stroked="f" strokeweight="2pt"/>
                    <v:shape id="Text Box 3" o:spid="_x0000_s1080"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433C4DC" w14:textId="77777777" w:rsidR="0028070F" w:rsidRDefault="0028070F" w:rsidP="002F1157">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Straight Arrow Connector 28" o:spid="_x0000_s1081"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" strokecolor="black [3213]">
                  <v:stroke dashstyle="dash" endarrow="block"/>
                </v:shape>
                <v:shape id="Straight Arrow Connector 29" o:spid="_x0000_s1082"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" strokecolor="black [3213]">
                  <v:stroke dashstyle="dash" startarrow="block"/>
                </v:shape>
                <v:shape id="Straight Arrow Connector 35" o:spid="_x0000_s1083"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" strokecolor="black [3213]">
                  <v:stroke dashstyle="dash" endarrow="block"/>
                </v:shape>
                <v:shape id="Straight Arrow Connector 37" o:spid="_x0000_s1084"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" strokecolor="black [3213]">
                  <v:stroke dashstyle="dash" startarrow="block"/>
                </v:shape>
                <v:shape id="Right Bracket 39" o:spid="_x0000_s1085"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" adj="668" strokecolor="black [3213]" strokeweight="1.5pt"/>
                <v:shape id="Left Bracket 40" o:spid="_x0000_s1086"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" adj="1257" strokecolor="black [3213]" strokeweight="1.5pt"/>
                <v:shape id="Text Box 3" o:spid="_x0000_s1087"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77C17BF1" w14:textId="77777777" w:rsidR="0028070F" w:rsidRPr="005E7854" w:rsidRDefault="0028070F" w:rsidP="002F1157">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v:textbox>
                </v:shape>
                <v:shape id="Text Box 3" o:spid="_x0000_s1088"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6772B79A" w14:textId="77777777" w:rsidR="0028070F" w:rsidRDefault="0028070F" w:rsidP="002F1157">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v:textbox>
                </v:shape>
                <v:shape id="Text Box 3" o:spid="_x0000_s1089" type="#_x0000_t202" style="position:absolute;left:20929;top:5644;width:13786;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453530F" w14:textId="37CEA08B" w:rsidR="0028070F" w:rsidRPr="00A63AF2" w:rsidRDefault="0028070F" w:rsidP="002F1157">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090" type="#_x0000_t202" style="position:absolute;left:20929;top:9293;width:137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691A9D00" w14:textId="1B9A3C74" w:rsidR="0028070F" w:rsidRDefault="0028070F" w:rsidP="002F1157">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091" type="#_x0000_t202" style="position:absolute;left:21386;top:16659;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9ECD4F1" w14:textId="19384770" w:rsidR="0028070F" w:rsidRDefault="0028070F" w:rsidP="00A63AF2">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092" type="#_x0000_t202" style="position:absolute;left:21386;top:13230;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592E98F1" w14:textId="27FCACC6" w:rsidR="0028070F" w:rsidRDefault="0028070F" w:rsidP="00FB1F7A">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w10:anchorlock/>
              </v:group>
            </w:pict>
          </mc:Fallback>
        </mc:AlternateContent>
      </w:r>
    </w:p>
    <w:p w14:paraId="19BA8DE4" w14:textId="4183184D" w:rsidR="00FB1F7A" w:rsidRDefault="00FB1F7A" w:rsidP="005E530C">
      <w:r>
        <w:t>Note that the binding between T1 and TC3 remains</w:t>
      </w:r>
      <w:r w:rsidR="0077756E">
        <w:t xml:space="preserve"> </w:t>
      </w:r>
      <w:r w:rsidR="0043317E">
        <w:t>in effect</w:t>
      </w:r>
      <w:r w:rsidR="00A32817">
        <w:t xml:space="preserve"> until the ECALL returns</w:t>
      </w:r>
      <w:r w:rsidR="0043317E">
        <w:t>,</w:t>
      </w:r>
      <w:r w:rsidR="00A32817">
        <w:t xml:space="preserve"> and then</w:t>
      </w:r>
      <w:r w:rsidR="0077756E">
        <w:t xml:space="preserve"> the binding is dissolved.</w:t>
      </w:r>
    </w:p>
    <w:p w14:paraId="70F62E00" w14:textId="78DF8193" w:rsidR="0077756E" w:rsidRDefault="00A63AF2" w:rsidP="0077756E">
      <w:r>
        <w:t xml:space="preserve">Now, what happens when an OCALL performs </w:t>
      </w:r>
      <w:r w:rsidR="0077756E">
        <w:t>a nested</w:t>
      </w:r>
      <w:r>
        <w:t xml:space="preserve"> ECALL? </w:t>
      </w:r>
      <w:r w:rsidR="0077756E">
        <w:t xml:space="preserve">Is the same binding used for the nested ECALL as well? The answer depends on whether the same thread that performed the </w:t>
      </w:r>
      <w:r w:rsidR="0077756E">
        <w:lastRenderedPageBreak/>
        <w:t xml:space="preserve">OCALL is used to make the nested ECALL (note that the host can create a new thread to perform the call). If so, then </w:t>
      </w:r>
      <w:r w:rsidR="00B56E9E">
        <w:t>Open Enclave</w:t>
      </w:r>
      <w:r w:rsidR="0077756E">
        <w:t xml:space="preserve"> </w:t>
      </w:r>
      <w:r w:rsidR="0043317E">
        <w:t>uses</w:t>
      </w:r>
      <w:r w:rsidR="0077756E">
        <w:t xml:space="preserve"> the same binding. This is depicted in the diagram below.</w:t>
      </w:r>
    </w:p>
    <w:p w14:paraId="7ED3CCA6" w14:textId="1AD74935" w:rsidR="0077756E" w:rsidRDefault="0077756E" w:rsidP="0077756E">
      <w:r>
        <w:rPr>
          <w:noProof/>
          <w:lang w:eastAsia="zh-CN"/>
        </w:rPr>
        <mc:AlternateContent>
          <mc:Choice Requires="wpc">
            <w:drawing>
              <wp:inline distT="0" distB="0" distL="0" distR="0" wp14:anchorId="50204647" wp14:editId="493E5F06">
                <wp:extent cx="5897880" cy="3629025"/>
                <wp:effectExtent l="0" t="0" r="26670" b="2857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s:wsp>
                        <wps:cNvPr id="51" name="Flowchart: Process 51"/>
                        <wps:cNvSpPr/>
                        <wps:spPr>
                          <a:xfrm>
                            <a:off x="1376045" y="561976"/>
                            <a:ext cx="62230" cy="28194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60440" y="296918"/>
                            <a:ext cx="481330" cy="322208"/>
                          </a:xfrm>
                          <a:prstGeom prst="rect">
                            <a:avLst/>
                          </a:prstGeom>
                          <a:noFill/>
                          <a:ln w="6350">
                            <a:noFill/>
                          </a:ln>
                        </wps:spPr>
                        <wps:txbx>
                          <w:txbxContent>
                            <w:p w14:paraId="502E4F2C" w14:textId="77777777" w:rsidR="0028070F" w:rsidRPr="00836754" w:rsidRDefault="0028070F" w:rsidP="0077756E">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Flowchart: Process 54"/>
                        <wps:cNvSpPr/>
                        <wps:spPr>
                          <a:xfrm>
                            <a:off x="4241460" y="518073"/>
                            <a:ext cx="76200" cy="2834727"/>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67485" y="971228"/>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467485" y="140096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479845" y="1861932"/>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452245" y="231513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Text Box 3"/>
                        <wps:cNvSpPr txBox="1"/>
                        <wps:spPr>
                          <a:xfrm>
                            <a:off x="3906180" y="276962"/>
                            <a:ext cx="671195" cy="307725"/>
                          </a:xfrm>
                          <a:prstGeom prst="rect">
                            <a:avLst/>
                          </a:prstGeom>
                          <a:noFill/>
                          <a:ln w="6350">
                            <a:noFill/>
                          </a:ln>
                        </wps:spPr>
                        <wps:txbx>
                          <w:txbxContent>
                            <w:p w14:paraId="1BA0195D" w14:textId="77777777" w:rsidR="0028070F" w:rsidRDefault="0028070F" w:rsidP="0077756E">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Right Bracket 66"/>
                        <wps:cNvSpPr/>
                        <wps:spPr>
                          <a:xfrm>
                            <a:off x="4325325" y="976318"/>
                            <a:ext cx="754336" cy="2169324"/>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068705" y="1390965"/>
                            <a:ext cx="281940" cy="17427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3"/>
                        <wps:cNvSpPr txBox="1"/>
                        <wps:spPr>
                          <a:xfrm>
                            <a:off x="5029199" y="1950604"/>
                            <a:ext cx="464185" cy="280511"/>
                          </a:xfrm>
                          <a:prstGeom prst="rect">
                            <a:avLst/>
                          </a:prstGeom>
                          <a:noFill/>
                          <a:ln w="6350">
                            <a:noFill/>
                          </a:ln>
                        </wps:spPr>
                        <wps:txbx>
                          <w:txbxContent>
                            <w:p w14:paraId="67F9B81C" w14:textId="77777777" w:rsidR="0028070F" w:rsidRPr="005E7854" w:rsidRDefault="0028070F" w:rsidP="0077756E">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
                        <wps:cNvSpPr txBox="1"/>
                        <wps:spPr>
                          <a:xfrm>
                            <a:off x="648630" y="2128342"/>
                            <a:ext cx="464185" cy="329108"/>
                          </a:xfrm>
                          <a:prstGeom prst="rect">
                            <a:avLst/>
                          </a:prstGeom>
                          <a:noFill/>
                          <a:ln w="6350">
                            <a:noFill/>
                          </a:ln>
                        </wps:spPr>
                        <wps:txbx>
                          <w:txbxContent>
                            <w:p w14:paraId="7218F445" w14:textId="77777777" w:rsidR="0028070F" w:rsidRDefault="0028070F" w:rsidP="0077756E">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3"/>
                        <wps:cNvSpPr txBox="1"/>
                        <wps:spPr>
                          <a:xfrm>
                            <a:off x="2185035" y="740862"/>
                            <a:ext cx="1378585" cy="353695"/>
                          </a:xfrm>
                          <a:prstGeom prst="rect">
                            <a:avLst/>
                          </a:prstGeom>
                          <a:noFill/>
                          <a:ln w="6350">
                            <a:noFill/>
                          </a:ln>
                        </wps:spPr>
                        <wps:txbx>
                          <w:txbxContent>
                            <w:p w14:paraId="425FDCB3" w14:textId="7C1B28F1" w:rsidR="0028070F" w:rsidRPr="00A63AF2" w:rsidRDefault="0028070F" w:rsidP="0077756E">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3"/>
                        <wps:cNvSpPr txBox="1"/>
                        <wps:spPr>
                          <a:xfrm>
                            <a:off x="2185035" y="1193404"/>
                            <a:ext cx="1378585" cy="721995"/>
                          </a:xfrm>
                          <a:prstGeom prst="rect">
                            <a:avLst/>
                          </a:prstGeom>
                          <a:noFill/>
                          <a:ln w="6350">
                            <a:noFill/>
                          </a:ln>
                        </wps:spPr>
                        <wps:txbx>
                          <w:txbxContent>
                            <w:p w14:paraId="72A28C93" w14:textId="1EB99E02"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3"/>
                        <wps:cNvSpPr txBox="1"/>
                        <wps:spPr>
                          <a:xfrm>
                            <a:off x="2230755" y="2062759"/>
                            <a:ext cx="1287145" cy="299444"/>
                          </a:xfrm>
                          <a:prstGeom prst="rect">
                            <a:avLst/>
                          </a:prstGeom>
                          <a:noFill/>
                          <a:ln w="6350">
                            <a:noFill/>
                          </a:ln>
                        </wps:spPr>
                        <wps:txbx>
                          <w:txbxContent>
                            <w:p w14:paraId="60F7E387" w14:textId="39451D15"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85035" y="1606650"/>
                            <a:ext cx="1378585" cy="281305"/>
                          </a:xfrm>
                          <a:prstGeom prst="rect">
                            <a:avLst/>
                          </a:prstGeom>
                          <a:noFill/>
                          <a:ln w="6350">
                            <a:noFill/>
                          </a:ln>
                        </wps:spPr>
                        <wps:txbx>
                          <w:txbxContent>
                            <w:p w14:paraId="20E0A343" w14:textId="5BEA876F"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Right Bracket 172"/>
                        <wps:cNvSpPr/>
                        <wps:spPr>
                          <a:xfrm>
                            <a:off x="4291966" y="1861298"/>
                            <a:ext cx="346710" cy="453277"/>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3"/>
                        <wps:cNvSpPr txBox="1"/>
                        <wps:spPr>
                          <a:xfrm>
                            <a:off x="4586900" y="1950604"/>
                            <a:ext cx="464185" cy="337185"/>
                          </a:xfrm>
                          <a:prstGeom prst="rect">
                            <a:avLst/>
                          </a:prstGeom>
                          <a:noFill/>
                          <a:ln w="6350">
                            <a:noFill/>
                          </a:ln>
                        </wps:spPr>
                        <wps:txbx>
                          <w:txbxContent>
                            <w:p w14:paraId="23C948A0" w14:textId="6CD41519" w:rsidR="0028070F" w:rsidRDefault="0028070F" w:rsidP="00C544AD">
                              <w:pPr>
                                <w:pStyle w:val="NormalWeb"/>
                                <w:spacing w:before="0" w:beforeAutospacing="0" w:after="120" w:afterAutospacing="0" w:line="276" w:lineRule="auto"/>
                                <w:jc w:val="both"/>
                              </w:pPr>
                              <w:proofErr w:type="gramStart"/>
                              <w:r>
                                <w:rPr>
                                  <w:rFonts w:ascii="Courier New" w:eastAsia="Calibri" w:hAnsi="Courier New" w:cs="Courier New"/>
                                  <w:b/>
                                  <w:bCs/>
                                </w:rPr>
                                <w:t>h(</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3"/>
                        <wps:cNvSpPr txBox="1"/>
                        <wps:spPr>
                          <a:xfrm>
                            <a:off x="2231050" y="2493135"/>
                            <a:ext cx="1287145" cy="280670"/>
                          </a:xfrm>
                          <a:prstGeom prst="rect">
                            <a:avLst/>
                          </a:prstGeom>
                          <a:noFill/>
                          <a:ln w="6350">
                            <a:noFill/>
                          </a:ln>
                        </wps:spPr>
                        <wps:txbx>
                          <w:txbxContent>
                            <w:p w14:paraId="53170A43" w14:textId="369752FF"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1467485" y="2730134"/>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3"/>
                        <wps:cNvSpPr txBox="1"/>
                        <wps:spPr>
                          <a:xfrm>
                            <a:off x="2231050" y="2913675"/>
                            <a:ext cx="1287145" cy="299085"/>
                          </a:xfrm>
                          <a:prstGeom prst="rect">
                            <a:avLst/>
                          </a:prstGeom>
                          <a:noFill/>
                          <a:ln w="6350">
                            <a:noFill/>
                          </a:ln>
                        </wps:spPr>
                        <wps:txbx>
                          <w:txbxContent>
                            <w:p w14:paraId="79AB842C" w14:textId="77777777"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a:off x="1452245" y="314600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04647" id="Canvas 99" o:spid="_x0000_s1093" editas="canvas" style="width:464.4pt;height:285.75pt;mso-position-horizontal-relative:char;mso-position-vertical-relative:line" coordsize="58978,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">
                <v:shape id="_x0000_s1094" type="#_x0000_t75" style="position:absolute;width:58978;height:36290;visibility:visible;mso-wrap-style:square" stroked="t" strokecolor="black [3040]" strokeweight="1.5pt">
                  <v:fill o:detectmouseclick="t"/>
                  <v:stroke linestyle="thinThin"/>
                  <v:path o:connecttype="none"/>
                </v:shape>
                <v:shape id="Flowchart: Process 51" o:spid="_x0000_s1095" type="#_x0000_t109" style="position:absolute;left:13760;top:5619;width:62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" fillcolor="black [3213]" stroked="f" strokeweight="2pt"/>
                <v:shape id="Text Box 52" o:spid="_x0000_s1096" type="#_x0000_t202" style="position:absolute;left:11604;top:2969;width:4813;height:3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02E4F2C" w14:textId="77777777" w:rsidR="0028070F" w:rsidRPr="00836754" w:rsidRDefault="0028070F" w:rsidP="0077756E">
                        <w:pPr>
                          <w:rPr>
                            <w:b/>
                          </w:rPr>
                        </w:pPr>
                        <w:r w:rsidRPr="00836754">
                          <w:rPr>
                            <w:b/>
                          </w:rPr>
                          <w:t>Host</w:t>
                        </w:r>
                      </w:p>
                    </w:txbxContent>
                  </v:textbox>
                </v:shape>
                <v:shape id="Flowchart: Process 54" o:spid="_x0000_s1097" type="#_x0000_t109" style="position:absolute;left:42414;top:5180;width:762;height:2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" fillcolor="black [3213]" stroked="f" strokeweight="2pt"/>
                <v:shape id="Straight Arrow Connector 58" o:spid="_x0000_s1098" type="#_x0000_t32" style="position:absolute;left:14674;top:9712;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" strokecolor="black [3213]">
                  <v:stroke dashstyle="dash" endarrow="block"/>
                </v:shape>
                <v:shape id="Straight Arrow Connector 63" o:spid="_x0000_s1099" type="#_x0000_t32" style="position:absolute;left:14674;top:1400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" strokecolor="black [3213]">
                  <v:stroke dashstyle="dash" startarrow="block"/>
                </v:shape>
                <v:shape id="Straight Arrow Connector 64" o:spid="_x0000_s1100" type="#_x0000_t32" style="position:absolute;left:14798;top:1861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" strokecolor="black [3213]">
                  <v:stroke dashstyle="dash" endarrow="block"/>
                </v:shape>
                <v:shape id="Straight Arrow Connector 65" o:spid="_x0000_s1101" type="#_x0000_t32" style="position:absolute;left:14522;top:2315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" strokecolor="black [3213]">
                  <v:stroke dashstyle="dash" startarrow="block"/>
                </v:shape>
                <v:shape id="Text Box 3" o:spid="_x0000_s1102" type="#_x0000_t202" style="position:absolute;left:39061;top:2769;width:6712;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1BA0195D" w14:textId="77777777" w:rsidR="0028070F" w:rsidRDefault="0028070F" w:rsidP="0077756E">
                        <w:pPr>
                          <w:pStyle w:val="NormalWeb"/>
                          <w:spacing w:before="0" w:beforeAutospacing="0" w:after="120" w:afterAutospacing="0" w:line="276" w:lineRule="auto"/>
                          <w:jc w:val="center"/>
                        </w:pPr>
                        <w:r>
                          <w:rPr>
                            <w:rFonts w:ascii="Calibri" w:eastAsia="Calibri" w:hAnsi="Calibri"/>
                            <w:b/>
                            <w:bCs/>
                          </w:rPr>
                          <w:t>Enclave</w:t>
                        </w:r>
                      </w:p>
                    </w:txbxContent>
                  </v:textbox>
                </v:shape>
                <v:shape id="Right Bracket 66" o:spid="_x0000_s1103" type="#_x0000_t86" style="position:absolute;left:43253;top:9763;width:7543;height:21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" adj="626" strokecolor="black [3213]" strokeweight="1.5pt"/>
                <v:shape id="Left Bracket 67" o:spid="_x0000_s1104" type="#_x0000_t85" style="position:absolute;left:10687;top:13909;width:2819;height:1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" adj="291" strokecolor="black [3213]" strokeweight="1.5pt"/>
                <v:shape id="Text Box 3" o:spid="_x0000_s1105" type="#_x0000_t202" style="position:absolute;left:50291;top:19506;width:4642;height:2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67F9B81C" w14:textId="77777777" w:rsidR="0028070F" w:rsidRPr="005E7854" w:rsidRDefault="0028070F" w:rsidP="0077756E">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v:textbox>
                </v:shape>
                <v:shape id="Text Box 3" o:spid="_x0000_s1106" type="#_x0000_t202" style="position:absolute;left:6486;top:21283;width:4642;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218F445" w14:textId="77777777" w:rsidR="0028070F" w:rsidRDefault="0028070F" w:rsidP="0077756E">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v:textbox>
                </v:shape>
                <v:shape id="Text Box 3" o:spid="_x0000_s1107" type="#_x0000_t202" style="position:absolute;left:21850;top:7408;width:13786;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425FDCB3" w14:textId="7C1B28F1" w:rsidR="0028070F" w:rsidRPr="00A63AF2" w:rsidRDefault="0028070F" w:rsidP="0077756E">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108" type="#_x0000_t202" style="position:absolute;left:21850;top:11934;width:13786;height:7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72A28C93" w14:textId="1EB99E02"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109" type="#_x0000_t202" style="position:absolute;left:22307;top:20627;width:12872;height:2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60F7E387" w14:textId="39451D15"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110" type="#_x0000_t202" style="position:absolute;left:21850;top:16066;width:1378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0E0A343" w14:textId="5BEA876F"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Right Bracket 172" o:spid="_x0000_s1111" type="#_x0000_t86" style="position:absolute;left:42919;top:18612;width:3467;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" adj="1377" strokecolor="black [3213]" strokeweight="1.5pt"/>
                <v:shape id="Text Box 3" o:spid="_x0000_s1112" type="#_x0000_t202" style="position:absolute;left:45869;top:19506;width:4641;height:3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23C948A0" w14:textId="6CD41519" w:rsidR="0028070F" w:rsidRDefault="0028070F" w:rsidP="00C544AD">
                        <w:pPr>
                          <w:pStyle w:val="NormalWeb"/>
                          <w:spacing w:before="0" w:beforeAutospacing="0" w:after="120" w:afterAutospacing="0" w:line="276" w:lineRule="auto"/>
                          <w:jc w:val="both"/>
                        </w:pPr>
                        <w:proofErr w:type="gramStart"/>
                        <w:r>
                          <w:rPr>
                            <w:rFonts w:ascii="Courier New" w:eastAsia="Calibri" w:hAnsi="Courier New" w:cs="Courier New"/>
                            <w:b/>
                            <w:bCs/>
                          </w:rPr>
                          <w:t>h(</w:t>
                        </w:r>
                        <w:proofErr w:type="gramEnd"/>
                        <w:r>
                          <w:rPr>
                            <w:rFonts w:ascii="Courier New" w:eastAsia="Calibri" w:hAnsi="Courier New" w:cs="Courier New"/>
                            <w:b/>
                            <w:bCs/>
                          </w:rPr>
                          <w:t>)</w:t>
                        </w:r>
                      </w:p>
                    </w:txbxContent>
                  </v:textbox>
                </v:shape>
                <v:shape id="Text Box 3" o:spid="_x0000_s1113" type="#_x0000_t202" style="position:absolute;left:22310;top:24931;width:1287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3170A43" w14:textId="369752FF"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Straight Arrow Connector 193" o:spid="_x0000_s1114" type="#_x0000_t32" style="position:absolute;left:14674;top:273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" strokecolor="black [3213]">
                  <v:stroke dashstyle="dash" endarrow="block"/>
                </v:shape>
                <v:shape id="Text Box 3" o:spid="_x0000_s1115" type="#_x0000_t202" style="position:absolute;left:22310;top:29136;width:12871;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79AB842C" w14:textId="77777777"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Straight Arrow Connector 197" o:spid="_x0000_s1116" type="#_x0000_t32" style="position:absolute;left:14522;top:31460;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" strokecolor="black [3213]">
                  <v:stroke dashstyle="dash" startarrow="block"/>
                </v:shape>
                <w10:anchorlock/>
              </v:group>
            </w:pict>
          </mc:Fallback>
        </mc:AlternateContent>
      </w:r>
    </w:p>
    <w:p w14:paraId="596F5815" w14:textId="0BD0C000" w:rsidR="0043317E" w:rsidRDefault="0043317E" w:rsidP="0043317E">
      <w:r>
        <w:t>As with the previous example, the binding between T1 and TC3 is dissolved when the original ECALL returns.</w:t>
      </w:r>
    </w:p>
    <w:p w14:paraId="3F4E7EDA" w14:textId="3860176C" w:rsidR="0077756E" w:rsidRDefault="0043317E" w:rsidP="0043317E">
      <w:pPr>
        <w:pStyle w:val="Heading2"/>
      </w:pPr>
      <w:bookmarkStart w:id="8" w:name="_Toc507526022"/>
      <w:r>
        <w:t>Implementation</w:t>
      </w:r>
      <w:bookmarkEnd w:id="8"/>
    </w:p>
    <w:p w14:paraId="5A6D90FD" w14:textId="2A5267AC" w:rsidR="0043317E" w:rsidRDefault="00552FB9" w:rsidP="0043317E">
      <w:r>
        <w:t xml:space="preserve">Enclaves are created by calling </w:t>
      </w:r>
      <w:r w:rsidRPr="00552FB9">
        <w:rPr>
          <w:b/>
        </w:rPr>
        <w:t>OE_</w:t>
      </w:r>
      <w:proofErr w:type="gramStart"/>
      <w:r w:rsidRPr="00552FB9">
        <w:rPr>
          <w:b/>
        </w:rPr>
        <w:t>CreateEnclave(</w:t>
      </w:r>
      <w:proofErr w:type="gramEnd"/>
      <w:r w:rsidRPr="00552FB9">
        <w:rPr>
          <w:b/>
        </w:rPr>
        <w:t>),</w:t>
      </w:r>
      <w:r>
        <w:t xml:space="preserve"> defined as follows.</w:t>
      </w:r>
    </w:p>
    <w:p w14:paraId="5D10DCBB" w14:textId="77777777" w:rsidR="00552FB9" w:rsidRDefault="00552FB9" w:rsidP="00552FB9">
      <w:pPr>
        <w:pStyle w:val="Source"/>
      </w:pPr>
      <w:r>
        <w:t>OE_Result OE_CreateEnclave(</w:t>
      </w:r>
    </w:p>
    <w:p w14:paraId="6AF0DA62" w14:textId="77777777" w:rsidR="00552FB9" w:rsidRDefault="00552FB9" w:rsidP="00552FB9">
      <w:pPr>
        <w:pStyle w:val="Source"/>
      </w:pPr>
      <w:r>
        <w:t xml:space="preserve">    const char* path,</w:t>
      </w:r>
    </w:p>
    <w:p w14:paraId="34F6C362" w14:textId="77777777" w:rsidR="00552FB9" w:rsidRDefault="00552FB9" w:rsidP="00552FB9">
      <w:pPr>
        <w:pStyle w:val="Source"/>
      </w:pPr>
      <w:r>
        <w:t xml:space="preserve">    uint32_t flags,</w:t>
      </w:r>
    </w:p>
    <w:p w14:paraId="79B26216" w14:textId="77777777" w:rsidR="00552FB9" w:rsidRDefault="00552FB9" w:rsidP="00552FB9">
      <w:pPr>
        <w:pStyle w:val="Source2"/>
      </w:pPr>
      <w:r>
        <w:t xml:space="preserve">    OE_Enclave** enclave);</w:t>
      </w:r>
    </w:p>
    <w:p w14:paraId="2985BFAD" w14:textId="15E6A323" w:rsidR="00552FB9" w:rsidRDefault="00552FB9" w:rsidP="0043317E">
      <w:r>
        <w:t xml:space="preserve">The </w:t>
      </w:r>
      <w:r w:rsidRPr="00552FB9">
        <w:rPr>
          <w:b/>
        </w:rPr>
        <w:t>enclave</w:t>
      </w:r>
      <w:r>
        <w:t xml:space="preserve"> output parameter is an opaque pointer to an internally defined structure. The </w:t>
      </w:r>
      <w:proofErr w:type="spellStart"/>
      <w:r w:rsidRPr="006951C4">
        <w:rPr>
          <w:b/>
        </w:rPr>
        <w:t>OE_Enclave</w:t>
      </w:r>
      <w:proofErr w:type="spellEnd"/>
      <w:r>
        <w:t xml:space="preserve"> structure maint</w:t>
      </w:r>
      <w:r w:rsidR="006951C4">
        <w:t>ains the following information.</w:t>
      </w:r>
    </w:p>
    <w:p w14:paraId="4C0D2658" w14:textId="71767681" w:rsidR="006951C4" w:rsidRDefault="006951C4" w:rsidP="006951C4">
      <w:pPr>
        <w:pStyle w:val="ListParagraph"/>
        <w:numPr>
          <w:ilvl w:val="0"/>
          <w:numId w:val="21"/>
        </w:numPr>
      </w:pPr>
      <w:r>
        <w:t xml:space="preserve">The </w:t>
      </w:r>
      <w:r w:rsidRPr="006951C4">
        <w:t>base address</w:t>
      </w:r>
      <w:r>
        <w:t xml:space="preserve"> of the enclave</w:t>
      </w:r>
    </w:p>
    <w:p w14:paraId="4F642D64" w14:textId="503FB7E2" w:rsidR="006951C4" w:rsidRDefault="006951C4" w:rsidP="006951C4">
      <w:pPr>
        <w:pStyle w:val="ListParagraph"/>
        <w:numPr>
          <w:ilvl w:val="0"/>
          <w:numId w:val="21"/>
        </w:numPr>
      </w:pPr>
      <w:r>
        <w:t>The size of the enclave in bytes</w:t>
      </w:r>
    </w:p>
    <w:p w14:paraId="1C184207" w14:textId="6420691A" w:rsidR="006951C4" w:rsidRDefault="006951C4" w:rsidP="006951C4">
      <w:pPr>
        <w:pStyle w:val="ListParagraph"/>
        <w:numPr>
          <w:ilvl w:val="0"/>
          <w:numId w:val="21"/>
        </w:numPr>
      </w:pPr>
      <w:r>
        <w:t>The hash of the enclave</w:t>
      </w:r>
    </w:p>
    <w:p w14:paraId="485E595A" w14:textId="6B716F78" w:rsidR="006951C4" w:rsidRDefault="006951C4" w:rsidP="006951C4">
      <w:pPr>
        <w:pStyle w:val="ListParagraph"/>
        <w:numPr>
          <w:ilvl w:val="0"/>
          <w:numId w:val="21"/>
        </w:numPr>
      </w:pPr>
      <w:r>
        <w:t>An array ECALL name-address structures</w:t>
      </w:r>
      <w:r w:rsidR="001424E2">
        <w:t xml:space="preserve"> (ECALL array)</w:t>
      </w:r>
    </w:p>
    <w:p w14:paraId="312CEB0B" w14:textId="7F5E585A" w:rsidR="006951C4" w:rsidRDefault="006951C4" w:rsidP="006951C4">
      <w:pPr>
        <w:pStyle w:val="ListParagraph"/>
        <w:numPr>
          <w:ilvl w:val="0"/>
          <w:numId w:val="21"/>
        </w:numPr>
      </w:pPr>
      <w:r>
        <w:t xml:space="preserve">An array of thread </w:t>
      </w:r>
      <w:r w:rsidR="00F435A1">
        <w:t xml:space="preserve">bindings (between </w:t>
      </w:r>
      <w:r w:rsidR="00F435A1" w:rsidRPr="00BF1E57">
        <w:rPr>
          <w:b/>
        </w:rPr>
        <w:t>host threads</w:t>
      </w:r>
      <w:r w:rsidR="00F435A1">
        <w:t xml:space="preserve"> and </w:t>
      </w:r>
      <w:r w:rsidR="00F435A1" w:rsidRPr="00BF1E57">
        <w:rPr>
          <w:b/>
        </w:rPr>
        <w:t>enclave thread contexts</w:t>
      </w:r>
      <w:r w:rsidR="00F435A1">
        <w:t>)</w:t>
      </w:r>
    </w:p>
    <w:p w14:paraId="1DBAD488" w14:textId="5057DB5C" w:rsidR="006951C4" w:rsidRDefault="006951C4" w:rsidP="006951C4">
      <w:r>
        <w:lastRenderedPageBreak/>
        <w:t xml:space="preserve">To call into an enclave, one either calls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or the low-level function </w:t>
      </w:r>
      <w:proofErr w:type="spellStart"/>
      <w:r w:rsidRPr="006951C4">
        <w:rPr>
          <w:b/>
        </w:rPr>
        <w:t>OE_ECall</w:t>
      </w:r>
      <w:proofErr w:type="spellEnd"/>
      <w:r w:rsidRPr="006951C4">
        <w:rPr>
          <w:b/>
        </w:rPr>
        <w:t>()</w:t>
      </w:r>
      <w:r>
        <w:t xml:space="preserve">. For example,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is defined below.</w:t>
      </w:r>
    </w:p>
    <w:p w14:paraId="1238E692" w14:textId="77777777" w:rsidR="006951C4" w:rsidRDefault="006951C4" w:rsidP="006951C4">
      <w:pPr>
        <w:pStyle w:val="Source"/>
      </w:pPr>
      <w:r>
        <w:t>OE_Result OE_CallEnclave(</w:t>
      </w:r>
    </w:p>
    <w:p w14:paraId="2BF23C84" w14:textId="77777777" w:rsidR="006951C4" w:rsidRDefault="006951C4" w:rsidP="006951C4">
      <w:pPr>
        <w:pStyle w:val="Source"/>
      </w:pPr>
      <w:r>
        <w:t xml:space="preserve">    OE_Enclave* enclave,</w:t>
      </w:r>
    </w:p>
    <w:p w14:paraId="070866C1" w14:textId="77777777" w:rsidR="006951C4" w:rsidRDefault="006951C4" w:rsidP="006951C4">
      <w:pPr>
        <w:pStyle w:val="Source"/>
      </w:pPr>
      <w:r>
        <w:t xml:space="preserve">    const char* func,</w:t>
      </w:r>
    </w:p>
    <w:p w14:paraId="55873F5F" w14:textId="685AA293" w:rsidR="006951C4" w:rsidRDefault="006951C4" w:rsidP="006951C4">
      <w:pPr>
        <w:pStyle w:val="Source2"/>
      </w:pPr>
      <w:r>
        <w:t xml:space="preserve">    void* args);</w:t>
      </w:r>
    </w:p>
    <w:p w14:paraId="33E0BA70" w14:textId="657B7B3E" w:rsidR="006951C4" w:rsidRDefault="006951C4" w:rsidP="006951C4">
      <w:r>
        <w:t>This function performs the following steps.</w:t>
      </w:r>
    </w:p>
    <w:p w14:paraId="36C3CB4A" w14:textId="6A0CFBC3" w:rsidR="006951C4" w:rsidRDefault="001424E2" w:rsidP="00106428">
      <w:pPr>
        <w:pStyle w:val="ListParagraph"/>
        <w:numPr>
          <w:ilvl w:val="0"/>
          <w:numId w:val="23"/>
        </w:numPr>
      </w:pPr>
      <w:r>
        <w:t xml:space="preserve">Searches the ECALL array for a function named </w:t>
      </w:r>
      <w:proofErr w:type="spellStart"/>
      <w:r w:rsidRPr="001424E2">
        <w:rPr>
          <w:b/>
        </w:rPr>
        <w:t>func</w:t>
      </w:r>
      <w:proofErr w:type="spellEnd"/>
      <w:r>
        <w:t>.</w:t>
      </w:r>
    </w:p>
    <w:p w14:paraId="02CF2F37" w14:textId="4A44734C" w:rsidR="001424E2" w:rsidRDefault="001424E2" w:rsidP="00106428">
      <w:pPr>
        <w:pStyle w:val="ListParagraph"/>
        <w:numPr>
          <w:ilvl w:val="0"/>
          <w:numId w:val="23"/>
        </w:numPr>
      </w:pPr>
      <w:r>
        <w:t xml:space="preserve">If found, it initializes the fields of an </w:t>
      </w:r>
      <w:proofErr w:type="spellStart"/>
      <w:r w:rsidRPr="001424E2">
        <w:rPr>
          <w:b/>
        </w:rPr>
        <w:t>OE_CallEnclaveArgs</w:t>
      </w:r>
      <w:proofErr w:type="spellEnd"/>
      <w:r>
        <w:t xml:space="preserve"> structure as follows:</w:t>
      </w:r>
    </w:p>
    <w:p w14:paraId="7773CDC9" w14:textId="5223F2D6" w:rsidR="001424E2" w:rsidRDefault="001424E2" w:rsidP="00106428">
      <w:pPr>
        <w:pStyle w:val="ListParagraph"/>
        <w:numPr>
          <w:ilvl w:val="1"/>
          <w:numId w:val="23"/>
        </w:numPr>
      </w:pPr>
      <w:proofErr w:type="spellStart"/>
      <w:r w:rsidRPr="006212EB">
        <w:rPr>
          <w:b/>
        </w:rPr>
        <w:t>OE_CallEnclaveArgs</w:t>
      </w:r>
      <w:r>
        <w:t>.</w:t>
      </w:r>
      <w:r w:rsidRPr="001424E2">
        <w:rPr>
          <w:b/>
        </w:rPr>
        <w:t>vaddr</w:t>
      </w:r>
      <w:proofErr w:type="spellEnd"/>
      <w:r>
        <w:t>—the virtual address of the enclave ECALL function</w:t>
      </w:r>
    </w:p>
    <w:p w14:paraId="3F29BAEB" w14:textId="75BAE2A2" w:rsidR="001424E2" w:rsidRDefault="001424E2" w:rsidP="00106428">
      <w:pPr>
        <w:pStyle w:val="ListParagraph"/>
        <w:numPr>
          <w:ilvl w:val="1"/>
          <w:numId w:val="23"/>
        </w:numPr>
      </w:pPr>
      <w:proofErr w:type="spellStart"/>
      <w:r w:rsidRPr="006212EB">
        <w:rPr>
          <w:b/>
        </w:rPr>
        <w:t>OE_CallEnclaveArgs</w:t>
      </w:r>
      <w:r>
        <w:t>.</w:t>
      </w:r>
      <w:r w:rsidRPr="001424E2">
        <w:rPr>
          <w:b/>
        </w:rPr>
        <w:t>func</w:t>
      </w:r>
      <w:proofErr w:type="spellEnd"/>
      <w:r>
        <w:t>—the function number of the enclave ECALL function</w:t>
      </w:r>
    </w:p>
    <w:p w14:paraId="23DAA34D" w14:textId="71A69698" w:rsidR="001424E2" w:rsidRDefault="001424E2" w:rsidP="00106428">
      <w:pPr>
        <w:pStyle w:val="ListParagraph"/>
        <w:numPr>
          <w:ilvl w:val="1"/>
          <w:numId w:val="23"/>
        </w:numPr>
      </w:pPr>
      <w:proofErr w:type="spellStart"/>
      <w:r w:rsidRPr="006212EB">
        <w:rPr>
          <w:b/>
        </w:rPr>
        <w:t>OE_CallEnclaveArgs</w:t>
      </w:r>
      <w:r>
        <w:t>.</w:t>
      </w:r>
      <w:r w:rsidRPr="001424E2">
        <w:rPr>
          <w:b/>
        </w:rPr>
        <w:t>args</w:t>
      </w:r>
      <w:proofErr w:type="spellEnd"/>
      <w:r>
        <w:t xml:space="preserve">—the </w:t>
      </w:r>
      <w:proofErr w:type="spellStart"/>
      <w:r w:rsidRPr="001424E2">
        <w:rPr>
          <w:b/>
        </w:rPr>
        <w:t>args</w:t>
      </w:r>
      <w:proofErr w:type="spellEnd"/>
      <w:r>
        <w:t xml:space="preserve"> parameter to </w:t>
      </w:r>
      <w:proofErr w:type="spellStart"/>
      <w:r w:rsidRPr="001424E2">
        <w:rPr>
          <w:b/>
        </w:rPr>
        <w:t>OE_CallEnclave</w:t>
      </w:r>
      <w:proofErr w:type="spellEnd"/>
      <w:r w:rsidRPr="001424E2">
        <w:rPr>
          <w:b/>
        </w:rPr>
        <w:t>()</w:t>
      </w:r>
    </w:p>
    <w:p w14:paraId="1EEC4AF8" w14:textId="2C9C245C" w:rsidR="001424E2" w:rsidRDefault="001424E2" w:rsidP="00106428">
      <w:pPr>
        <w:pStyle w:val="ListParagraph"/>
        <w:numPr>
          <w:ilvl w:val="0"/>
          <w:numId w:val="23"/>
        </w:numPr>
      </w:pPr>
      <w:r>
        <w:t xml:space="preserve">Calls </w:t>
      </w:r>
      <w:proofErr w:type="spellStart"/>
      <w:r w:rsidRPr="001424E2">
        <w:rPr>
          <w:b/>
        </w:rPr>
        <w:t>OE_ECall</w:t>
      </w:r>
      <w:proofErr w:type="spellEnd"/>
      <w:r w:rsidRPr="001424E2">
        <w:rPr>
          <w:b/>
        </w:rPr>
        <w:t>()</w:t>
      </w:r>
      <w:r>
        <w:t xml:space="preserve"> with these arguments:</w:t>
      </w:r>
    </w:p>
    <w:p w14:paraId="7D2BA0A1" w14:textId="48135410" w:rsidR="001424E2" w:rsidRDefault="001424E2" w:rsidP="00106428">
      <w:pPr>
        <w:pStyle w:val="ListParagraph"/>
        <w:numPr>
          <w:ilvl w:val="1"/>
          <w:numId w:val="23"/>
        </w:numPr>
      </w:pPr>
      <w:r w:rsidRPr="001424E2">
        <w:rPr>
          <w:b/>
        </w:rPr>
        <w:t>enclave</w:t>
      </w:r>
      <w:r>
        <w:t xml:space="preserve">—same as the enclave argument passed to </w:t>
      </w:r>
      <w:proofErr w:type="spellStart"/>
      <w:r w:rsidRPr="001424E2">
        <w:rPr>
          <w:b/>
        </w:rPr>
        <w:t>OE_CallEnclave</w:t>
      </w:r>
      <w:proofErr w:type="spellEnd"/>
      <w:r w:rsidRPr="001424E2">
        <w:rPr>
          <w:b/>
        </w:rPr>
        <w:t>()</w:t>
      </w:r>
    </w:p>
    <w:p w14:paraId="288CCD89" w14:textId="00972AEA" w:rsidR="001424E2" w:rsidRDefault="001424E2" w:rsidP="00106428">
      <w:pPr>
        <w:pStyle w:val="ListParagraph"/>
        <w:numPr>
          <w:ilvl w:val="1"/>
          <w:numId w:val="23"/>
        </w:numPr>
      </w:pPr>
      <w:proofErr w:type="spellStart"/>
      <w:r w:rsidRPr="001424E2">
        <w:rPr>
          <w:b/>
        </w:rPr>
        <w:t>func</w:t>
      </w:r>
      <w:proofErr w:type="spellEnd"/>
      <w:r>
        <w:t xml:space="preserve">—the predefined </w:t>
      </w:r>
      <w:r w:rsidRPr="006212EB">
        <w:rPr>
          <w:b/>
        </w:rPr>
        <w:t>OE_FUNC_CALL_ENCLAVE</w:t>
      </w:r>
      <w:r>
        <w:t xml:space="preserve"> constant</w:t>
      </w:r>
    </w:p>
    <w:p w14:paraId="4256092E" w14:textId="328CA984" w:rsidR="001424E2" w:rsidRDefault="001424E2" w:rsidP="00106428">
      <w:pPr>
        <w:pStyle w:val="ListParagraph"/>
        <w:numPr>
          <w:ilvl w:val="1"/>
          <w:numId w:val="23"/>
        </w:numPr>
      </w:pPr>
      <w:proofErr w:type="spellStart"/>
      <w:r w:rsidRPr="001424E2">
        <w:rPr>
          <w:b/>
        </w:rPr>
        <w:t>args</w:t>
      </w:r>
      <w:proofErr w:type="spellEnd"/>
      <w:r>
        <w:t xml:space="preserve">—the </w:t>
      </w:r>
      <w:proofErr w:type="spellStart"/>
      <w:r w:rsidRPr="006212EB">
        <w:rPr>
          <w:b/>
        </w:rPr>
        <w:t>OE_CallEnclaveArgs</w:t>
      </w:r>
      <w:proofErr w:type="spellEnd"/>
      <w:r>
        <w:t xml:space="preserve"> structure initialized above</w:t>
      </w:r>
    </w:p>
    <w:p w14:paraId="594FEA8B" w14:textId="3534E9DD" w:rsidR="001424E2" w:rsidRDefault="001424E2" w:rsidP="00106428">
      <w:pPr>
        <w:pStyle w:val="ListParagraph"/>
        <w:numPr>
          <w:ilvl w:val="0"/>
          <w:numId w:val="23"/>
        </w:numPr>
      </w:pPr>
      <w:proofErr w:type="spellStart"/>
      <w:r w:rsidRPr="002A5200">
        <w:rPr>
          <w:b/>
        </w:rPr>
        <w:t>OE_</w:t>
      </w:r>
      <w:proofErr w:type="gramStart"/>
      <w:r w:rsidRPr="002A5200">
        <w:rPr>
          <w:b/>
        </w:rPr>
        <w:t>ECall</w:t>
      </w:r>
      <w:proofErr w:type="spellEnd"/>
      <w:r w:rsidRPr="002A5200">
        <w:rPr>
          <w:b/>
        </w:rPr>
        <w:t>(</w:t>
      </w:r>
      <w:proofErr w:type="gramEnd"/>
      <w:r w:rsidRPr="002A5200">
        <w:rPr>
          <w:b/>
        </w:rPr>
        <w:t>)</w:t>
      </w:r>
      <w:r>
        <w:t xml:space="preserve"> </w:t>
      </w:r>
      <w:r w:rsidR="009A6A39">
        <w:t>function</w:t>
      </w:r>
      <w:r w:rsidR="00E64F3A">
        <w:t xml:space="preserve"> </w:t>
      </w:r>
      <w:r w:rsidR="007E112B">
        <w:t>performs these steps.</w:t>
      </w:r>
    </w:p>
    <w:p w14:paraId="2539782C" w14:textId="1325C45D" w:rsidR="00E64F3A" w:rsidRDefault="007E112B" w:rsidP="00106428">
      <w:pPr>
        <w:pStyle w:val="ListParagraph"/>
        <w:numPr>
          <w:ilvl w:val="1"/>
          <w:numId w:val="23"/>
        </w:numPr>
      </w:pPr>
      <w:r>
        <w:t>Finds an</w:t>
      </w:r>
      <w:r w:rsidR="00E64F3A">
        <w:t xml:space="preserve"> available </w:t>
      </w:r>
      <w:r w:rsidR="00BF1E57">
        <w:t>enclave thread context</w:t>
      </w:r>
      <w:r w:rsidR="00763A52">
        <w:t>.</w:t>
      </w:r>
    </w:p>
    <w:p w14:paraId="416AC3A0" w14:textId="68A9AA70" w:rsidR="002A5200" w:rsidRDefault="007E112B" w:rsidP="00106428">
      <w:pPr>
        <w:pStyle w:val="ListParagraph"/>
        <w:numPr>
          <w:ilvl w:val="1"/>
          <w:numId w:val="23"/>
        </w:numPr>
      </w:pPr>
      <w:r>
        <w:t>E</w:t>
      </w:r>
      <w:r w:rsidR="00E64F3A">
        <w:t xml:space="preserve">nters the enclave, targeting the </w:t>
      </w:r>
      <w:r w:rsidR="002A5200">
        <w:t xml:space="preserve">thread context </w:t>
      </w:r>
      <w:r>
        <w:t>found in the previous step</w:t>
      </w:r>
    </w:p>
    <w:p w14:paraId="325C0536" w14:textId="5B52C77A" w:rsidR="007E112B" w:rsidRDefault="007E112B" w:rsidP="00106428">
      <w:pPr>
        <w:pStyle w:val="ListParagraph"/>
        <w:numPr>
          <w:ilvl w:val="1"/>
          <w:numId w:val="23"/>
        </w:numPr>
      </w:pPr>
      <w:r>
        <w:t>Waits for the ECALL to return</w:t>
      </w:r>
    </w:p>
    <w:p w14:paraId="64CA3C1A" w14:textId="5F36037F" w:rsidR="00106428" w:rsidRDefault="000C4001" w:rsidP="002A5200">
      <w:r>
        <w:t xml:space="preserve">If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finds an available thread context, it marks it as busy, else it </w:t>
      </w:r>
      <w:r w:rsidR="007E112B">
        <w:t xml:space="preserve">returns </w:t>
      </w:r>
      <w:r w:rsidR="007E112B" w:rsidRPr="007E112B">
        <w:rPr>
          <w:b/>
        </w:rPr>
        <w:t>OE_OUT_OF_THREADS</w:t>
      </w:r>
      <w:r w:rsidR="007E112B">
        <w:t xml:space="preserve">. </w:t>
      </w:r>
      <w:r>
        <w:t xml:space="preserve">When the ECALL returns,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releases the thread c</w:t>
      </w:r>
      <w:r w:rsidR="00106428">
        <w:t>ontext, clearing the busy flag.</w:t>
      </w:r>
    </w:p>
    <w:p w14:paraId="0292E983" w14:textId="33C2A144" w:rsidR="00BF1E57" w:rsidRDefault="006212EB" w:rsidP="00BF1E57">
      <w:r>
        <w:t xml:space="preserve">If the enclave </w:t>
      </w:r>
      <w:r w:rsidR="00BF1E57">
        <w:t>performs</w:t>
      </w:r>
      <w:r>
        <w:t xml:space="preserve"> an OCALL</w:t>
      </w:r>
      <w:r w:rsidR="00F435A1">
        <w:t xml:space="preserve"> before</w:t>
      </w:r>
      <w:r>
        <w:t xml:space="preserve"> </w:t>
      </w:r>
      <w:proofErr w:type="spellStart"/>
      <w:r w:rsidRPr="006212EB">
        <w:rPr>
          <w:b/>
        </w:rPr>
        <w:t>OE_</w:t>
      </w:r>
      <w:proofErr w:type="gramStart"/>
      <w:r w:rsidRPr="006212EB">
        <w:rPr>
          <w:b/>
        </w:rPr>
        <w:t>ECall</w:t>
      </w:r>
      <w:proofErr w:type="spellEnd"/>
      <w:r w:rsidRPr="006212EB">
        <w:rPr>
          <w:b/>
        </w:rPr>
        <w:t>(</w:t>
      </w:r>
      <w:proofErr w:type="gramEnd"/>
      <w:r w:rsidRPr="006212EB">
        <w:rPr>
          <w:b/>
        </w:rPr>
        <w:t>)</w:t>
      </w:r>
      <w:r>
        <w:t xml:space="preserve"> </w:t>
      </w:r>
      <w:r w:rsidR="00F435A1">
        <w:t>returns, t</w:t>
      </w:r>
      <w:r>
        <w:t xml:space="preserve">he </w:t>
      </w:r>
      <w:r w:rsidR="00F435A1">
        <w:t>host might perform a</w:t>
      </w:r>
      <w:r w:rsidR="007514CC">
        <w:t xml:space="preserve"> nested ECALL. If it does, </w:t>
      </w:r>
      <w:r>
        <w:t>steps 1 through 4 above</w:t>
      </w:r>
      <w:r w:rsidR="00F435A1">
        <w:t xml:space="preserve"> are repeated using the same enclave thread context used in the original ECALL</w:t>
      </w:r>
      <w:r w:rsidR="005C4E54">
        <w:t>.</w:t>
      </w:r>
    </w:p>
    <w:p w14:paraId="4EAFF370" w14:textId="77777777" w:rsidR="005C4E54" w:rsidRDefault="005C4E54">
      <w:pPr>
        <w:spacing w:after="200"/>
        <w:jc w:val="left"/>
        <w:rPr>
          <w:rFonts w:eastAsiaTheme="majorEastAsia" w:cstheme="majorBidi"/>
          <w:b/>
          <w:bCs/>
          <w:sz w:val="36"/>
          <w:szCs w:val="28"/>
        </w:rPr>
      </w:pPr>
      <w:r>
        <w:br w:type="page"/>
      </w:r>
    </w:p>
    <w:p w14:paraId="4D05D933" w14:textId="4CB173B0" w:rsidR="001C6277" w:rsidRDefault="00506F94" w:rsidP="0077756E">
      <w:pPr>
        <w:pStyle w:val="Heading1"/>
      </w:pPr>
      <w:bookmarkStart w:id="9" w:name="_Toc507526023"/>
      <w:r>
        <w:lastRenderedPageBreak/>
        <w:t>Enclave Creation</w:t>
      </w:r>
      <w:bookmarkEnd w:id="9"/>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lang w:eastAsia="zh-CN"/>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28070F" w:rsidRPr="00836754" w:rsidRDefault="0028070F"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28070F" w:rsidRDefault="0028070F"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28070F" w:rsidRDefault="0028070F"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28070F" w:rsidRDefault="0028070F"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28070F" w:rsidRDefault="0028070F"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28070F" w:rsidRDefault="0028070F"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28070F" w:rsidRDefault="0028070F"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28070F" w:rsidRPr="000E0FB9" w:rsidRDefault="0028070F" w:rsidP="000E0FB9">
                              <w:pPr>
                                <w:spacing w:after="0" w:line="120" w:lineRule="auto"/>
                                <w:rPr>
                                  <w:b/>
                                  <w:sz w:val="40"/>
                                  <w:szCs w:val="40"/>
                                </w:rPr>
                              </w:pPr>
                              <w:r w:rsidRPr="000E0FB9">
                                <w:rPr>
                                  <w:b/>
                                  <w:sz w:val="40"/>
                                  <w:szCs w:val="40"/>
                                </w:rPr>
                                <w:t>.</w:t>
                              </w:r>
                            </w:p>
                            <w:p w14:paraId="29FE3B74" w14:textId="1CCB6285" w:rsidR="0028070F" w:rsidRPr="000E0FB9" w:rsidRDefault="0028070F" w:rsidP="000E0FB9">
                              <w:pPr>
                                <w:spacing w:after="0" w:line="120" w:lineRule="auto"/>
                                <w:rPr>
                                  <w:b/>
                                  <w:sz w:val="40"/>
                                  <w:szCs w:val="40"/>
                                </w:rPr>
                              </w:pPr>
                              <w:r w:rsidRPr="000E0FB9">
                                <w:rPr>
                                  <w:b/>
                                  <w:sz w:val="40"/>
                                  <w:szCs w:val="40"/>
                                </w:rPr>
                                <w:t>.</w:t>
                              </w:r>
                            </w:p>
                            <w:p w14:paraId="418F44EF" w14:textId="30545CA4" w:rsidR="0028070F" w:rsidRPr="000E0FB9" w:rsidRDefault="0028070F"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28070F" w:rsidRDefault="0028070F"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28070F" w:rsidRDefault="0028070F"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28070F" w:rsidRDefault="0028070F"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28070F" w:rsidRDefault="0028070F"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117"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KRPehj2CAAA&#10;L1wAAA4AAAAAAAAAAAAAAAAALgIAAGRycy9lMm9Eb2MueG1sUEsBAi0AFAAGAAgAAAAhAIuXuO7b&#10;AAAABQEAAA8AAAAAAAAAAAAAAAAAUAsAAGRycy9kb3ducmV2LnhtbFBLBQYAAAAABAAEAPMAAABY&#10;DAAAAAA=&#10;">
                <v:shape id="_x0000_s1118" type="#_x0000_t75" style="position:absolute;width:59436;height:36385;visibility:visible;mso-wrap-style:square" stroked="t" strokecolor="black [3040]" strokeweight="1.5pt">
                  <v:fill o:detectmouseclick="t"/>
                  <v:stroke linestyle="thinThin"/>
                  <v:path o:connecttype="none"/>
                </v:shape>
                <v:shape id="Flowchart: Process 41" o:spid="_x0000_s1119"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120"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28070F" w:rsidRPr="00836754" w:rsidRDefault="0028070F" w:rsidP="00993FB7">
                        <w:pPr>
                          <w:jc w:val="center"/>
                          <w:rPr>
                            <w:b/>
                          </w:rPr>
                        </w:pPr>
                        <w:r w:rsidRPr="00836754">
                          <w:rPr>
                            <w:b/>
                          </w:rPr>
                          <w:t>Host</w:t>
                        </w:r>
                      </w:p>
                    </w:txbxContent>
                  </v:textbox>
                </v:shape>
                <v:shape id="Flowchart: Process 94" o:spid="_x0000_s1121"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122"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28070F" w:rsidRDefault="0028070F"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123"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124"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28070F" w:rsidRDefault="0028070F"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125"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126"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28070F" w:rsidRDefault="0028070F"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127"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128"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28070F" w:rsidRDefault="0028070F" w:rsidP="008E6B89">
                        <w:pPr>
                          <w:jc w:val="center"/>
                        </w:pPr>
                        <w:r>
                          <w:t>ENCLAVE_CREATE(SECS)</w:t>
                        </w:r>
                      </w:p>
                    </w:txbxContent>
                  </v:textbox>
                </v:shape>
                <v:shape id="Straight Arrow Connector 93" o:spid="_x0000_s1129"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130"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28070F" w:rsidRDefault="0028070F"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131"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132"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28070F" w:rsidRDefault="0028070F"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133"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134"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135"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136"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137"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138"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28070F" w:rsidRPr="000E0FB9" w:rsidRDefault="0028070F" w:rsidP="000E0FB9">
                        <w:pPr>
                          <w:spacing w:after="0" w:line="120" w:lineRule="auto"/>
                          <w:rPr>
                            <w:b/>
                            <w:sz w:val="40"/>
                            <w:szCs w:val="40"/>
                          </w:rPr>
                        </w:pPr>
                        <w:r w:rsidRPr="000E0FB9">
                          <w:rPr>
                            <w:b/>
                            <w:sz w:val="40"/>
                            <w:szCs w:val="40"/>
                          </w:rPr>
                          <w:t>.</w:t>
                        </w:r>
                      </w:p>
                      <w:p w14:paraId="29FE3B74" w14:textId="1CCB6285" w:rsidR="0028070F" w:rsidRPr="000E0FB9" w:rsidRDefault="0028070F" w:rsidP="000E0FB9">
                        <w:pPr>
                          <w:spacing w:after="0" w:line="120" w:lineRule="auto"/>
                          <w:rPr>
                            <w:b/>
                            <w:sz w:val="40"/>
                            <w:szCs w:val="40"/>
                          </w:rPr>
                        </w:pPr>
                        <w:r w:rsidRPr="000E0FB9">
                          <w:rPr>
                            <w:b/>
                            <w:sz w:val="40"/>
                            <w:szCs w:val="40"/>
                          </w:rPr>
                          <w:t>.</w:t>
                        </w:r>
                      </w:p>
                      <w:p w14:paraId="418F44EF" w14:textId="30545CA4" w:rsidR="0028070F" w:rsidRPr="000E0FB9" w:rsidRDefault="0028070F" w:rsidP="000E0FB9">
                        <w:pPr>
                          <w:spacing w:after="0" w:line="120" w:lineRule="auto"/>
                          <w:rPr>
                            <w:b/>
                          </w:rPr>
                        </w:pPr>
                        <w:r w:rsidRPr="000E0FB9">
                          <w:rPr>
                            <w:b/>
                            <w:sz w:val="40"/>
                            <w:szCs w:val="40"/>
                          </w:rPr>
                          <w:t>.</w:t>
                        </w:r>
                      </w:p>
                    </w:txbxContent>
                  </v:textbox>
                </v:shape>
                <v:shape id="Straight Arrow Connector 113" o:spid="_x0000_s1139"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140"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141"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142"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143"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28070F" w:rsidRDefault="0028070F"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v:textbox>
                </v:shape>
                <v:shape id="Straight Arrow Connector 119" o:spid="_x0000_s1144"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45"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28070F" w:rsidRDefault="0028070F"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28070F" w:rsidRDefault="0028070F"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46"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47"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28070F" w:rsidRDefault="0028070F"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48"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49"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proofErr w:type="spellStart"/>
      <w:r w:rsidRPr="000E0FB9">
        <w:rPr>
          <w:b/>
        </w:rPr>
        <w:t>ioctl</w:t>
      </w:r>
      <w:proofErr w:type="spellEnd"/>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5427E5"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bookmarkStart w:id="10" w:name="_Toc507526024"/>
      <w:r>
        <w:lastRenderedPageBreak/>
        <w:t xml:space="preserve">Enclave </w:t>
      </w:r>
      <w:r w:rsidR="00984A3E">
        <w:t xml:space="preserve">Page </w:t>
      </w:r>
      <w:r>
        <w:t>Layout</w:t>
      </w:r>
      <w:bookmarkEnd w:id="10"/>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lang w:eastAsia="zh-CN"/>
        </w:rPr>
        <mc:AlternateContent>
          <mc:Choice Requires="wpc">
            <w:drawing>
              <wp:inline distT="0" distB="0" distL="0" distR="0" wp14:anchorId="0238B80A" wp14:editId="5D1F9502">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28070F" w:rsidRPr="002B0B96" w:rsidRDefault="0028070F"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28070F" w:rsidRDefault="0028070F"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28070F" w:rsidRDefault="0028070F"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28070F" w:rsidRDefault="0028070F"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28070F" w:rsidRDefault="0028070F"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28070F" w:rsidRDefault="0028070F"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28070F" w:rsidRDefault="0028070F"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28070F" w:rsidRDefault="0028070F"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28070F" w:rsidRDefault="0028070F"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28070F" w:rsidRDefault="0028070F"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44690" y="1590482"/>
                            <a:ext cx="1473835" cy="1255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33600" y="3366430"/>
                            <a:ext cx="1484925"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28070F" w:rsidRDefault="0028070F"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50"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">
                <v:shape id="_x0000_s1151" type="#_x0000_t75" style="position:absolute;width:59436;height:54006;visibility:visible;mso-wrap-style:square" stroked="t" strokecolor="black [3040]" strokeweight="1.5pt">
                  <v:fill o:detectmouseclick="t"/>
                  <v:stroke linestyle="thinThin"/>
                  <v:path o:connecttype="none"/>
                </v:shape>
                <v:shape id="Text Box 130" o:spid="_x0000_s1152"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28070F" w:rsidRPr="002B0B96" w:rsidRDefault="0028070F" w:rsidP="00913461">
                        <w:pPr>
                          <w:spacing w:before="120"/>
                          <w:jc w:val="center"/>
                          <w:rPr>
                            <w:b/>
                          </w:rPr>
                        </w:pPr>
                        <w:r>
                          <w:rPr>
                            <w:b/>
                          </w:rPr>
                          <w:t>Data</w:t>
                        </w:r>
                        <w:r w:rsidRPr="002B0B96">
                          <w:rPr>
                            <w:b/>
                          </w:rPr>
                          <w:t xml:space="preserve"> Pages</w:t>
                        </w:r>
                      </w:p>
                    </w:txbxContent>
                  </v:textbox>
                </v:shape>
                <v:shape id="Text Box 130" o:spid="_x0000_s1153"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28070F" w:rsidRDefault="0028070F"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54"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28070F" w:rsidRDefault="0028070F"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55"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28070F" w:rsidRDefault="0028070F"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56"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57"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58"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59"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60"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1"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28070F" w:rsidRDefault="0028070F"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62"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3"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28070F" w:rsidRDefault="0028070F"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64"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28070F" w:rsidRDefault="0028070F"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65"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28070F" w:rsidRDefault="0028070F"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66"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7"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28070F" w:rsidRDefault="0028070F"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68"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28070F" w:rsidRDefault="0028070F"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69" style="position:absolute;flip:y;visibility:visible;mso-wrap-style:square" from="21446,15904" to="3618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70" style="position:absolute;visibility:visible;mso-wrap-style:square" from="21336,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71"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28070F" w:rsidRDefault="0028070F"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bookmarkStart w:id="11" w:name="_Toc507526025"/>
      <w:r>
        <w:t>The Signature Section</w:t>
      </w:r>
      <w:r w:rsidR="00023C56">
        <w:t xml:space="preserve"> (.</w:t>
      </w:r>
      <w:proofErr w:type="spellStart"/>
      <w:r w:rsidR="00023C56">
        <w:t>oesig</w:t>
      </w:r>
      <w:proofErr w:type="spellEnd"/>
      <w:r w:rsidR="00023C56">
        <w:t>)</w:t>
      </w:r>
      <w:bookmarkEnd w:id="11"/>
    </w:p>
    <w:p w14:paraId="361FB246" w14:textId="54E84E6C" w:rsidR="00AF4A97" w:rsidRDefault="000C1915" w:rsidP="00AF4A97">
      <w:r>
        <w:t xml:space="preserve">The following sections </w:t>
      </w:r>
      <w:r w:rsidR="00AF4A97">
        <w:t>refer to information obtained from the image file’s signature section (.</w:t>
      </w:r>
      <w:proofErr w:type="spellStart"/>
      <w:r w:rsidR="00AF4A97">
        <w:t>oesig</w:t>
      </w:r>
      <w:proofErr w:type="spellEnd"/>
      <w:r w:rsidR="00AF4A97">
        <w:t xml:space="preserve">), which the </w:t>
      </w:r>
      <w:proofErr w:type="spellStart"/>
      <w:r w:rsidR="00AF4A97" w:rsidRPr="00FD1CC9">
        <w:rPr>
          <w:b/>
        </w:rPr>
        <w:t>oesign</w:t>
      </w:r>
      <w:proofErr w:type="spellEnd"/>
      <w:r w:rsidR="00AF4A97">
        <w:t xml:space="preserve"> utility injects into the image file </w:t>
      </w:r>
      <w:r>
        <w:t xml:space="preserve">during signing </w:t>
      </w:r>
      <w:r w:rsidR="00AF4A97">
        <w:t xml:space="preserve">(see Chapter </w:t>
      </w:r>
      <w:r w:rsidR="00744677">
        <w:t>7</w:t>
      </w:r>
      <w:r w:rsidR="00AF4A97">
        <w:t>).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proofErr w:type="spellStart"/>
      <w:r w:rsidRPr="00047DCE">
        <w:rPr>
          <w:b/>
        </w:rPr>
        <w:t>sigstruct</w:t>
      </w:r>
      <w:proofErr w:type="spellEnd"/>
      <w:r>
        <w:t xml:space="preserve"> (which contains the digital signature formed over certain pages of the image).</w:t>
      </w:r>
    </w:p>
    <w:p w14:paraId="0FD74C45" w14:textId="65D760B0" w:rsidR="003F1A8C" w:rsidRDefault="003F1A8C" w:rsidP="003F1A8C">
      <w:pPr>
        <w:pStyle w:val="Heading2"/>
      </w:pPr>
      <w:bookmarkStart w:id="12" w:name="_Toc507526026"/>
      <w:r>
        <w:t>Text Pages</w:t>
      </w:r>
      <w:bookmarkEnd w:id="12"/>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proofErr w:type="spellStart"/>
      <w:r w:rsidRPr="003F1A8C">
        <w:rPr>
          <w:b/>
        </w:rPr>
        <w:t>OE_</w:t>
      </w:r>
      <w:proofErr w:type="gramStart"/>
      <w:r w:rsidRPr="003F1A8C">
        <w:rPr>
          <w:b/>
        </w:rPr>
        <w:t>Main</w:t>
      </w:r>
      <w:proofErr w:type="spellEnd"/>
      <w:r w:rsidRPr="003F1A8C">
        <w:rPr>
          <w:b/>
        </w:rPr>
        <w:t>(</w:t>
      </w:r>
      <w:proofErr w:type="gramEnd"/>
      <w:r w:rsidRPr="003F1A8C">
        <w:rPr>
          <w:b/>
        </w:rPr>
        <w:t>)</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bookmarkStart w:id="13" w:name="_Toc507526027"/>
      <w:r>
        <w:t>Data Pages</w:t>
      </w:r>
      <w:bookmarkEnd w:id="13"/>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w:t>
            </w:r>
            <w:proofErr w:type="spellStart"/>
            <w:r>
              <w:t>oe_baseRelocPage</w:t>
            </w:r>
            <w:proofErr w:type="spellEnd"/>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w:t>
            </w:r>
            <w:proofErr w:type="spellStart"/>
            <w:r w:rsidRPr="00427EF9">
              <w:t>oe_numRelocPages</w:t>
            </w:r>
            <w:proofErr w:type="spellEnd"/>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w:t>
            </w:r>
            <w:proofErr w:type="spellStart"/>
            <w:r>
              <w:t>oe_baseECallPage</w:t>
            </w:r>
            <w:proofErr w:type="spellEnd"/>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w:t>
            </w:r>
            <w:proofErr w:type="spellStart"/>
            <w:r>
              <w:t>oe_numECallPages</w:t>
            </w:r>
            <w:proofErr w:type="spellEnd"/>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w:t>
            </w:r>
            <w:proofErr w:type="spellStart"/>
            <w:r w:rsidRPr="00427EF9">
              <w:t>oe_baseHeapPage</w:t>
            </w:r>
            <w:proofErr w:type="spellEnd"/>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w:t>
            </w:r>
            <w:proofErr w:type="spellStart"/>
            <w:r w:rsidRPr="00427EF9">
              <w:t>oe_num</w:t>
            </w:r>
            <w:r>
              <w:t>Heap</w:t>
            </w:r>
            <w:r w:rsidRPr="00427EF9">
              <w:t>Pages</w:t>
            </w:r>
            <w:proofErr w:type="spellEnd"/>
          </w:p>
        </w:tc>
        <w:tc>
          <w:tcPr>
            <w:tcW w:w="6565" w:type="dxa"/>
          </w:tcPr>
          <w:p w14:paraId="53B799C3" w14:textId="250BF647" w:rsidR="006B7B7A" w:rsidRDefault="006B7B7A" w:rsidP="006B7B7A">
            <w:r>
              <w:t>Total number of heap pages (obtained from .</w:t>
            </w:r>
            <w:proofErr w:type="spellStart"/>
            <w:r>
              <w:t>oesig</w:t>
            </w:r>
            <w:proofErr w:type="spellEnd"/>
            <w:r>
              <w:t xml:space="preserve"> section)</w:t>
            </w:r>
          </w:p>
        </w:tc>
      </w:tr>
      <w:tr w:rsidR="006B7B7A" w14:paraId="4F2F2455" w14:textId="77777777" w:rsidTr="00427EF9">
        <w:tc>
          <w:tcPr>
            <w:tcW w:w="2785" w:type="dxa"/>
          </w:tcPr>
          <w:p w14:paraId="77374867" w14:textId="17FE279C" w:rsidR="006B7B7A" w:rsidRPr="00427EF9" w:rsidRDefault="006B7B7A" w:rsidP="006B7B7A">
            <w:r w:rsidRPr="00427EF9">
              <w:t>__</w:t>
            </w:r>
            <w:proofErr w:type="spellStart"/>
            <w:r w:rsidRPr="00427EF9">
              <w:t>oe_numPages</w:t>
            </w:r>
            <w:proofErr w:type="spellEnd"/>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w:t>
            </w:r>
            <w:proofErr w:type="spellStart"/>
            <w:r w:rsidRPr="00427EF9">
              <w:t>oe_virtualBaseAddr</w:t>
            </w:r>
            <w:proofErr w:type="spellEnd"/>
          </w:p>
        </w:tc>
        <w:tc>
          <w:tcPr>
            <w:tcW w:w="6565" w:type="dxa"/>
          </w:tcPr>
          <w:p w14:paraId="5C3D0E95" w14:textId="22D3FB2D" w:rsidR="006B7B7A" w:rsidRDefault="006B7B7A" w:rsidP="006B7B7A">
            <w:r>
              <w:t xml:space="preserve">Virtual address of the </w:t>
            </w:r>
            <w:r w:rsidRPr="00427EF9">
              <w:t>__</w:t>
            </w:r>
            <w:proofErr w:type="spellStart"/>
            <w:r w:rsidRPr="00427EF9">
              <w:t>oe_virtualBaseAddr</w:t>
            </w:r>
            <w:proofErr w:type="spellEnd"/>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w:t>
      </w:r>
      <w:proofErr w:type="spellStart"/>
      <w:r w:rsidR="00D35046" w:rsidRPr="00D35046">
        <w:rPr>
          <w:b/>
        </w:rPr>
        <w:t>oe_virtualBaseAddr</w:t>
      </w:r>
      <w:proofErr w:type="spellEnd"/>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bookmarkStart w:id="14" w:name="_Toc507526028"/>
      <w:r>
        <w:t>Relocation Pages</w:t>
      </w:r>
      <w:bookmarkEnd w:id="14"/>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proofErr w:type="spellStart"/>
            <w:r>
              <w:rPr>
                <w:b/>
              </w:rPr>
              <w:t>OE_Reloc</w:t>
            </w:r>
            <w:proofErr w:type="spellEnd"/>
            <w:r>
              <w:rPr>
                <w:b/>
              </w:rPr>
              <w:t xml:space="preserve">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bookmarkStart w:id="15" w:name="_Toc507526029"/>
      <w:r>
        <w:t>ECALL Pages</w:t>
      </w:r>
      <w:bookmarkEnd w:id="15"/>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proofErr w:type="spellStart"/>
      <w:r w:rsidR="00A83521" w:rsidRPr="00A83521">
        <w:rPr>
          <w:b/>
        </w:rPr>
        <w:t>OE_ECallPages.vaddrs</w:t>
      </w:r>
      <w:proofErr w:type="spellEnd"/>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bookmarkStart w:id="16" w:name="_Toc507526030"/>
      <w:r>
        <w:t>Heap Pages</w:t>
      </w:r>
      <w:bookmarkEnd w:id="16"/>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bookmarkStart w:id="17" w:name="_Toc507526031"/>
      <w:r>
        <w:t>Thread Context</w:t>
      </w:r>
      <w:bookmarkEnd w:id="17"/>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lang w:eastAsia="zh-CN"/>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28070F" w:rsidRPr="002A5EC1" w:rsidRDefault="0028070F"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28070F" w:rsidRDefault="0028070F"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28070F" w:rsidRDefault="0028070F"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28070F" w:rsidRDefault="0028070F"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28070F" w:rsidRDefault="0028070F"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72"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">
                <v:shape id="_x0000_s1173" type="#_x0000_t75" style="position:absolute;width:59436;height:37147;visibility:visible;mso-wrap-style:square" stroked="t" strokecolor="black [3040]" strokeweight="1.5pt">
                  <v:fill o:detectmouseclick="t"/>
                  <v:stroke linestyle="thinThin"/>
                  <v:path o:connecttype="none"/>
                </v:shape>
                <v:shape id="Text Box 130" o:spid="_x0000_s1174"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5"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76"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7"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78"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79"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80"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81"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82"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83"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84"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28070F" w:rsidRPr="002A5EC1" w:rsidRDefault="0028070F" w:rsidP="002A5EC1">
                        <w:pPr>
                          <w:jc w:val="right"/>
                          <w:rPr>
                            <w:b/>
                          </w:rPr>
                        </w:pPr>
                        <w:r>
                          <w:rPr>
                            <w:b/>
                          </w:rPr>
                          <w:t>Per thread stack</w:t>
                        </w:r>
                      </w:p>
                    </w:txbxContent>
                  </v:textbox>
                </v:shape>
                <v:shape id="Left Brace 177" o:spid="_x0000_s1185"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86"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28070F" w:rsidRDefault="0028070F"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87"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88"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28070F" w:rsidRDefault="0028070F"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89"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90"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28070F" w:rsidRDefault="0028070F"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91"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92"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28070F" w:rsidRDefault="0028070F"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bookmarkStart w:id="18" w:name="_Toc507526032"/>
      <w:r>
        <w:t>Guard Pages</w:t>
      </w:r>
      <w:bookmarkEnd w:id="18"/>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bookmarkStart w:id="19" w:name="_Toc507526033"/>
      <w:r>
        <w:t>Per Thread Stack</w:t>
      </w:r>
      <w:bookmarkEnd w:id="19"/>
    </w:p>
    <w:p w14:paraId="6F86D13A" w14:textId="7C95A65F" w:rsidR="00F212E0" w:rsidRDefault="00F212E0" w:rsidP="00F212E0">
      <w:r>
        <w:t xml:space="preserve">Each TCS has its own stack pages. The number of stack pages per TCS is determined during enclave signing (using the </w:t>
      </w:r>
      <w:proofErr w:type="spellStart"/>
      <w:r w:rsidRPr="00F212E0">
        <w:rPr>
          <w:b/>
        </w:rPr>
        <w:t>eisign</w:t>
      </w:r>
      <w:proofErr w:type="spellEnd"/>
      <w:r>
        <w:t xml:space="preserve"> tool). The enclave creation code reads this information from the signature section (.</w:t>
      </w:r>
      <w:proofErr w:type="spellStart"/>
      <w:r>
        <w:t>oesig</w:t>
      </w:r>
      <w:proofErr w:type="spellEnd"/>
      <w:r>
        <w:t>) of the enclave image file.</w:t>
      </w:r>
      <w:r w:rsidR="00D11B0E">
        <w:t xml:space="preserve"> These pages are zero-filled pages.</w:t>
      </w:r>
    </w:p>
    <w:p w14:paraId="141C7716" w14:textId="391FD247" w:rsidR="00D11B0E" w:rsidRDefault="00D11B0E" w:rsidP="0046604B">
      <w:pPr>
        <w:pStyle w:val="Heading2"/>
      </w:pPr>
      <w:bookmarkStart w:id="20" w:name="_Toc507526034"/>
      <w:r w:rsidRPr="00D11B0E">
        <w:t>Thread Control Structure</w:t>
      </w:r>
      <w:bookmarkEnd w:id="20"/>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 xml:space="preserve">oe_uint64_t </w:t>
            </w:r>
            <w:proofErr w:type="spellStart"/>
            <w:r w:rsidRPr="00D11B0E">
              <w:t>ossa</w:t>
            </w:r>
            <w:proofErr w:type="spellEnd"/>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 xml:space="preserve">oe_uint32_t </w:t>
            </w:r>
            <w:proofErr w:type="spellStart"/>
            <w:r w:rsidRPr="00D11B0E">
              <w:t>cssa</w:t>
            </w:r>
            <w:proofErr w:type="spellEnd"/>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 xml:space="preserve">oe_uint32_t </w:t>
            </w:r>
            <w:proofErr w:type="spellStart"/>
            <w:r w:rsidRPr="00D11B0E">
              <w:t>nssa</w:t>
            </w:r>
            <w:proofErr w:type="spellEnd"/>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 xml:space="preserve">oe_uint64_t </w:t>
            </w:r>
            <w:proofErr w:type="spellStart"/>
            <w:r w:rsidRPr="00D11B0E">
              <w:t>oentry</w:t>
            </w:r>
            <w:proofErr w:type="spellEnd"/>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 xml:space="preserve">Virtual address of the entry point: </w:t>
            </w:r>
            <w:proofErr w:type="spellStart"/>
            <w:r>
              <w:t>OE_Main</w:t>
            </w:r>
            <w:proofErr w:type="spellEnd"/>
            <w:r>
              <w:t>()</w:t>
            </w:r>
          </w:p>
        </w:tc>
      </w:tr>
      <w:tr w:rsidR="0046604B" w14:paraId="54A12A4D" w14:textId="7D7EE107" w:rsidTr="0046604B">
        <w:tc>
          <w:tcPr>
            <w:tcW w:w="2395" w:type="dxa"/>
          </w:tcPr>
          <w:p w14:paraId="29CC4FC4" w14:textId="5FD6371A" w:rsidR="0046604B" w:rsidRPr="00D11B0E" w:rsidRDefault="0046604B" w:rsidP="00297171">
            <w:r w:rsidRPr="00D11B0E">
              <w:t xml:space="preserve">oe_uint64_t </w:t>
            </w:r>
            <w:proofErr w:type="spellStart"/>
            <w:r w:rsidRPr="00D11B0E">
              <w:t>aep</w:t>
            </w:r>
            <w:proofErr w:type="spellEnd"/>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 xml:space="preserve">oe_uint64_t </w:t>
            </w:r>
            <w:proofErr w:type="spellStart"/>
            <w:r w:rsidRPr="00D11B0E">
              <w:t>fsbase</w:t>
            </w:r>
            <w:proofErr w:type="spellEnd"/>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 xml:space="preserve">oe_uint64_t </w:t>
            </w:r>
            <w:proofErr w:type="spellStart"/>
            <w:r w:rsidRPr="00D11B0E">
              <w:t>gsbase</w:t>
            </w:r>
            <w:proofErr w:type="spellEnd"/>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 xml:space="preserve">oe_uint32_t </w:t>
            </w:r>
            <w:proofErr w:type="spellStart"/>
            <w:r>
              <w:t>fslimit</w:t>
            </w:r>
            <w:proofErr w:type="spellEnd"/>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 xml:space="preserve">oe_uint32_t </w:t>
            </w:r>
            <w:proofErr w:type="spellStart"/>
            <w:r w:rsidRPr="00D11B0E">
              <w:t>gslimit</w:t>
            </w:r>
            <w:proofErr w:type="spellEnd"/>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bookmarkStart w:id="21" w:name="_Toc507526035"/>
      <w:r>
        <w:t>Set-Aside Areas</w:t>
      </w:r>
      <w:bookmarkEnd w:id="21"/>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proofErr w:type="spellStart"/>
      <w:r w:rsidRPr="000D32AC">
        <w:rPr>
          <w:b/>
        </w:rPr>
        <w:t>TCS.cssa</w:t>
      </w:r>
      <w:proofErr w:type="spellEnd"/>
      <w:r>
        <w:t xml:space="preserve"> + 1) and then exits to the host, invoking the host</w:t>
      </w:r>
      <w:r w:rsidR="000D32AC">
        <w:t>’</w:t>
      </w:r>
      <w:r>
        <w:t xml:space="preserve">s AEP (Asynchronous Exception Procedure). The host may opt to resume enclave execution by executing the ERESUME instruction. If so, then </w:t>
      </w:r>
      <w:proofErr w:type="spellStart"/>
      <w:r>
        <w:t>OE_</w:t>
      </w:r>
      <w:proofErr w:type="gramStart"/>
      <w:r>
        <w:t>Main</w:t>
      </w:r>
      <w:proofErr w:type="spellEnd"/>
      <w:r>
        <w:t>(</w:t>
      </w:r>
      <w:proofErr w:type="gramEnd"/>
      <w:r>
        <w:t xml:space="preserve">) is invoked again, this time with </w:t>
      </w:r>
      <w:proofErr w:type="spellStart"/>
      <w:r w:rsidRPr="006D1037">
        <w:rPr>
          <w:b/>
        </w:rPr>
        <w:t>TCS.cssa</w:t>
      </w:r>
      <w:proofErr w:type="spellEnd"/>
      <w:r>
        <w:t xml:space="preserve"> greater than zero (indicating an exception).</w:t>
      </w:r>
    </w:p>
    <w:p w14:paraId="1997F010" w14:textId="0070AAF5" w:rsidR="008434B7" w:rsidRDefault="00D709CF" w:rsidP="00D709CF">
      <w:pPr>
        <w:pStyle w:val="Heading2"/>
      </w:pPr>
      <w:bookmarkStart w:id="22" w:name="_Toc507526036"/>
      <w:r>
        <w:t>Segment Page</w:t>
      </w:r>
      <w:bookmarkEnd w:id="22"/>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proofErr w:type="spellStart"/>
      <w:r w:rsidR="003E49CA">
        <w:rPr>
          <w:b/>
        </w:rPr>
        <w:t>OE_ThreadData</w:t>
      </w:r>
      <w:proofErr w:type="spellEnd"/>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proofErr w:type="spellStart"/>
            <w:r>
              <w:rPr>
                <w:b/>
              </w:rPr>
              <w:t>OE_ThreadData</w:t>
            </w:r>
            <w:proofErr w:type="spellEnd"/>
            <w:r>
              <w:rPr>
                <w:b/>
              </w:rPr>
              <w:t xml:space="preserve">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proofErr w:type="spellStart"/>
            <w:r>
              <w:t>self_addr</w:t>
            </w:r>
            <w:proofErr w:type="spellEnd"/>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proofErr w:type="spellStart"/>
            <w:r>
              <w:t>last_sp</w:t>
            </w:r>
            <w:proofErr w:type="spellEnd"/>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proofErr w:type="spellStart"/>
            <w:r>
              <w:t>callsites</w:t>
            </w:r>
            <w:proofErr w:type="spellEnd"/>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t xml:space="preserve">The address of this structure serves as the current thread identifier, returned by </w:t>
      </w:r>
      <w:proofErr w:type="spellStart"/>
      <w:r w:rsidRPr="00A8726C">
        <w:rPr>
          <w:b/>
        </w:rPr>
        <w:t>OE_</w:t>
      </w:r>
      <w:proofErr w:type="gramStart"/>
      <w:r w:rsidRPr="00A8726C">
        <w:rPr>
          <w:b/>
        </w:rPr>
        <w:t>ThreadSelf</w:t>
      </w:r>
      <w:proofErr w:type="spellEnd"/>
      <w:r w:rsidRPr="00A8726C">
        <w:rPr>
          <w:b/>
        </w:rPr>
        <w:t>(</w:t>
      </w:r>
      <w:proofErr w:type="gramEnd"/>
      <w:r w:rsidRPr="00A8726C">
        <w:rPr>
          <w:b/>
        </w:rPr>
        <w:t>)</w:t>
      </w:r>
      <w:r w:rsidR="003E49CA">
        <w:t>.</w:t>
      </w:r>
    </w:p>
    <w:p w14:paraId="1A8BAF7E" w14:textId="59D88D73" w:rsidR="003E49CA" w:rsidRDefault="00B83567" w:rsidP="00B83567">
      <w:pPr>
        <w:pStyle w:val="Heading2"/>
      </w:pPr>
      <w:bookmarkStart w:id="23" w:name="_Toc507526037"/>
      <w:r>
        <w:lastRenderedPageBreak/>
        <w:t>Thread-Specific Data Page</w:t>
      </w:r>
      <w:bookmarkEnd w:id="23"/>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proofErr w:type="spellStart"/>
            <w:r w:rsidRPr="00B83567">
              <w:t>OE_ThreadKeyCreate</w:t>
            </w:r>
            <w:proofErr w:type="spellEnd"/>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proofErr w:type="spellStart"/>
            <w:r w:rsidRPr="00B83567">
              <w:t>OE_ThreadKeyDelete</w:t>
            </w:r>
            <w:proofErr w:type="spellEnd"/>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proofErr w:type="spellStart"/>
            <w:r w:rsidRPr="00B83567">
              <w:t>OE_ThreadSetSpecific</w:t>
            </w:r>
            <w:proofErr w:type="spellEnd"/>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proofErr w:type="spellStart"/>
            <w:r>
              <w:t>OE_ThreadG</w:t>
            </w:r>
            <w:r w:rsidRPr="00B83567">
              <w:t>etSpecific</w:t>
            </w:r>
            <w:proofErr w:type="spellEnd"/>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3BAB4B04" w14:textId="0FB46C45" w:rsidR="00954690" w:rsidRDefault="00954690" w:rsidP="00954690">
      <w:pPr>
        <w:pStyle w:val="Heading1"/>
      </w:pPr>
      <w:bookmarkStart w:id="24" w:name="_Toc507526038"/>
      <w:r>
        <w:t xml:space="preserve">Exception </w:t>
      </w:r>
      <w:r w:rsidR="0028070F">
        <w:t>H</w:t>
      </w:r>
      <w:r>
        <w:t>andling</w:t>
      </w:r>
      <w:bookmarkEnd w:id="24"/>
    </w:p>
    <w:p w14:paraId="290C8793" w14:textId="2CADA629" w:rsidR="009310F9" w:rsidRDefault="009310F9" w:rsidP="009310F9">
      <w:pPr>
        <w:pStyle w:val="Heading2"/>
      </w:pPr>
      <w:bookmarkStart w:id="25" w:name="_Toc507526039"/>
      <w:r>
        <w:t>Hardware exception</w:t>
      </w:r>
      <w:r w:rsidR="0028070F">
        <w:t>s</w:t>
      </w:r>
      <w:bookmarkEnd w:id="25"/>
    </w:p>
    <w:p w14:paraId="7BB1026F" w14:textId="0475B68F" w:rsidR="009A3F07" w:rsidRDefault="007F112D">
      <w:pPr>
        <w:spacing w:after="200"/>
        <w:jc w:val="left"/>
      </w:pPr>
      <w:r>
        <w:t>When a</w:t>
      </w:r>
      <w:r w:rsidR="0055550E">
        <w:t xml:space="preserve"> </w:t>
      </w:r>
      <w:r>
        <w:t xml:space="preserve">hardware </w:t>
      </w:r>
      <w:r w:rsidR="0055550E">
        <w:t xml:space="preserve">exception happens inside </w:t>
      </w:r>
      <w:r w:rsidR="0028070F">
        <w:t xml:space="preserve">an </w:t>
      </w:r>
      <w:r w:rsidR="0055550E">
        <w:t>enclave</w:t>
      </w:r>
      <w:r w:rsidR="009A3F07">
        <w:t>, it will trigger an</w:t>
      </w:r>
      <w:r w:rsidR="009A3F07" w:rsidRPr="009A3F07">
        <w:rPr>
          <w:b/>
        </w:rPr>
        <w:t xml:space="preserve"> </w:t>
      </w:r>
      <w:r w:rsidR="009A3F07" w:rsidRPr="00462981">
        <w:rPr>
          <w:b/>
        </w:rPr>
        <w:t>Asynchronous Enclave Exit (AEX)</w:t>
      </w:r>
      <w:r w:rsidR="009A3F07">
        <w:t>:</w:t>
      </w:r>
      <w:r w:rsidR="0055550E">
        <w:t xml:space="preserve"> the </w:t>
      </w:r>
      <w:r w:rsidR="0028070F">
        <w:t>CPU</w:t>
      </w:r>
      <w:r w:rsidR="0055550E">
        <w:t xml:space="preserve"> will save the processor state inside the enclave in the thread’s current SSA frame</w:t>
      </w:r>
      <w:r w:rsidR="009A3F07">
        <w:t xml:space="preserve">, </w:t>
      </w:r>
      <w:r w:rsidR="0028070F">
        <w:t xml:space="preserve">then set </w:t>
      </w:r>
      <w:r w:rsidR="0055550E">
        <w:t xml:space="preserve">the processor state to a synthetic state to prevent any leakage of secrets and exit the enclave. To the host, it looks like </w:t>
      </w:r>
      <w:r w:rsidR="0028070F">
        <w:t>the</w:t>
      </w:r>
      <w:r w:rsidR="0055550E">
        <w:t xml:space="preserve"> exception </w:t>
      </w:r>
      <w:r w:rsidR="0028070F">
        <w:t xml:space="preserve">is thrown in the </w:t>
      </w:r>
      <w:r w:rsidR="0055550E" w:rsidRPr="00462981">
        <w:rPr>
          <w:b/>
        </w:rPr>
        <w:t>A</w:t>
      </w:r>
      <w:r w:rsidR="0028070F" w:rsidRPr="00462981">
        <w:rPr>
          <w:b/>
        </w:rPr>
        <w:t>synchronous Exit Point</w:t>
      </w:r>
      <w:r w:rsidR="009A3F07">
        <w:rPr>
          <w:b/>
        </w:rPr>
        <w:t>er</w:t>
      </w:r>
      <w:r w:rsidR="0028070F" w:rsidRPr="00462981">
        <w:rPr>
          <w:b/>
        </w:rPr>
        <w:t xml:space="preserve"> (A</w:t>
      </w:r>
      <w:r w:rsidR="0055550E" w:rsidRPr="00462981">
        <w:rPr>
          <w:b/>
        </w:rPr>
        <w:t>EP</w:t>
      </w:r>
      <w:r w:rsidR="0028070F" w:rsidRPr="00462981">
        <w:rPr>
          <w:b/>
        </w:rPr>
        <w:t>)</w:t>
      </w:r>
      <w:r w:rsidR="00462981">
        <w:t xml:space="preserve">. </w:t>
      </w:r>
      <w:r w:rsidR="009A3F07">
        <w:t xml:space="preserve">The AEP is a pointer to </w:t>
      </w:r>
      <w:r w:rsidR="00A04C47">
        <w:t xml:space="preserve">a fixed </w:t>
      </w:r>
      <w:r w:rsidR="009A3F07">
        <w:t xml:space="preserve">handler function in the host, which is registered as part of the EENTER instruction for each call into the enclave. </w:t>
      </w:r>
    </w:p>
    <w:p w14:paraId="4A8233A7" w14:textId="6B5D7727" w:rsidR="008339E2" w:rsidRDefault="0055550E">
      <w:pPr>
        <w:spacing w:after="200"/>
        <w:jc w:val="left"/>
      </w:pPr>
      <w:r>
        <w:t xml:space="preserve">To </w:t>
      </w:r>
      <w:r w:rsidR="009A3F07">
        <w:t>provide the enclave application an opportunity to handle the hardware exception inside the enclave, we</w:t>
      </w:r>
      <w:r>
        <w:t xml:space="preserve"> </w:t>
      </w:r>
      <w:r w:rsidR="009A3F07">
        <w:t>use a</w:t>
      </w:r>
      <w:r>
        <w:t xml:space="preserve"> two</w:t>
      </w:r>
      <w:r w:rsidR="00462981">
        <w:t>-</w:t>
      </w:r>
      <w:r>
        <w:t xml:space="preserve">pass exception </w:t>
      </w:r>
      <w:r w:rsidR="009A3F07">
        <w:t xml:space="preserve">handling </w:t>
      </w:r>
      <w:r>
        <w:t>mechanism</w:t>
      </w:r>
      <w:r w:rsidR="009A3F07">
        <w:t xml:space="preserve"> as illustrated below</w:t>
      </w:r>
      <w:r w:rsidR="007F112D">
        <w:t>:</w:t>
      </w:r>
    </w:p>
    <w:p w14:paraId="10CAD42A" w14:textId="725E67AF" w:rsidR="0028070F" w:rsidRDefault="0028070F">
      <w:pPr>
        <w:spacing w:after="200"/>
        <w:jc w:val="left"/>
      </w:pPr>
      <w:r>
        <w:rPr>
          <w:noProof/>
          <w:lang w:eastAsia="zh-CN"/>
        </w:rPr>
        <w:lastRenderedPageBreak/>
        <mc:AlternateContent>
          <mc:Choice Requires="wpc">
            <w:drawing>
              <wp:inline distT="0" distB="0" distL="0" distR="0" wp14:anchorId="2ABC9B43" wp14:editId="0486842B">
                <wp:extent cx="6347461" cy="5924550"/>
                <wp:effectExtent l="0" t="0" r="1524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27" name="Flowchart: Process 27"/>
                        <wps:cNvSpPr/>
                        <wps:spPr>
                          <a:xfrm>
                            <a:off x="678572" y="421388"/>
                            <a:ext cx="45719" cy="5279215"/>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463942" y="150107"/>
                            <a:ext cx="481330" cy="257994"/>
                          </a:xfrm>
                          <a:prstGeom prst="rect">
                            <a:avLst/>
                          </a:prstGeom>
                          <a:noFill/>
                          <a:ln w="6350">
                            <a:noFill/>
                          </a:ln>
                        </wps:spPr>
                        <wps:txbx>
                          <w:txbxContent>
                            <w:p w14:paraId="5039FE50" w14:textId="77777777" w:rsidR="0028070F" w:rsidRPr="00836754" w:rsidRDefault="0028070F" w:rsidP="0028070F">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Flowchart: Process 233"/>
                        <wps:cNvSpPr/>
                        <wps:spPr>
                          <a:xfrm>
                            <a:off x="5215307" y="432205"/>
                            <a:ext cx="45719" cy="527768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Text Box 3"/>
                        <wps:cNvSpPr txBox="1"/>
                        <wps:spPr>
                          <a:xfrm>
                            <a:off x="4938447" y="173608"/>
                            <a:ext cx="671195" cy="258445"/>
                          </a:xfrm>
                          <a:prstGeom prst="rect">
                            <a:avLst/>
                          </a:prstGeom>
                          <a:noFill/>
                          <a:ln w="6350">
                            <a:noFill/>
                          </a:ln>
                        </wps:spPr>
                        <wps:txbx>
                          <w:txbxContent>
                            <w:p w14:paraId="6FE02D61" w14:textId="6CBAF5CF" w:rsidR="0028070F" w:rsidRDefault="00FC45CE" w:rsidP="0028070F">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5" name="Straight Arrow Connector 235"/>
                        <wps:cNvCnPr/>
                        <wps:spPr>
                          <a:xfrm flipV="1">
                            <a:off x="757312" y="1134710"/>
                            <a:ext cx="218977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6" name="Text Box 236"/>
                        <wps:cNvSpPr txBox="1"/>
                        <wps:spPr>
                          <a:xfrm>
                            <a:off x="985912" y="466585"/>
                            <a:ext cx="1718310" cy="658495"/>
                          </a:xfrm>
                          <a:prstGeom prst="rect">
                            <a:avLst/>
                          </a:prstGeom>
                          <a:noFill/>
                          <a:ln w="6350">
                            <a:noFill/>
                          </a:ln>
                        </wps:spPr>
                        <wps:txbx>
                          <w:txbxContent>
                            <w:p w14:paraId="190E264B" w14:textId="77777777" w:rsidR="00462981" w:rsidRDefault="00FC45CE" w:rsidP="00462981">
                              <w:pPr>
                                <w:spacing w:after="0" w:line="240" w:lineRule="auto"/>
                                <w:jc w:val="center"/>
                              </w:pPr>
                              <w:r>
                                <w:t xml:space="preserve">OE_ECALL </w:t>
                              </w:r>
                              <w:r w:rsidR="00462981">
                                <w:t xml:space="preserve">uses </w:t>
                              </w:r>
                              <w:r>
                                <w:t>EENTER</w:t>
                              </w:r>
                            </w:p>
                            <w:p w14:paraId="69A0A7B9" w14:textId="77777777" w:rsidR="00475F6A" w:rsidRDefault="00462981" w:rsidP="00462981">
                              <w:pPr>
                                <w:spacing w:after="0" w:line="240" w:lineRule="auto"/>
                                <w:jc w:val="center"/>
                              </w:pPr>
                              <w:r>
                                <w:t xml:space="preserve">instruction </w:t>
                              </w:r>
                              <w:r w:rsidR="00FC45CE">
                                <w:t>that registers</w:t>
                              </w:r>
                            </w:p>
                            <w:p w14:paraId="626D3CDD" w14:textId="301E9621" w:rsidR="00FC45CE" w:rsidRDefault="00462981" w:rsidP="00462981">
                              <w:pPr>
                                <w:spacing w:after="0" w:line="240" w:lineRule="auto"/>
                                <w:jc w:val="center"/>
                              </w:pPr>
                              <w:r>
                                <w:t xml:space="preserve">the </w:t>
                              </w:r>
                              <w:r w:rsidR="00FC45CE">
                                <w:t>AEP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Flowchart: Process 211"/>
                        <wps:cNvSpPr/>
                        <wps:spPr>
                          <a:xfrm>
                            <a:off x="2947087" y="438408"/>
                            <a:ext cx="45719" cy="527659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ext Box 3"/>
                        <wps:cNvSpPr txBox="1"/>
                        <wps:spPr>
                          <a:xfrm>
                            <a:off x="2754130" y="180000"/>
                            <a:ext cx="450850" cy="258445"/>
                          </a:xfrm>
                          <a:prstGeom prst="rect">
                            <a:avLst/>
                          </a:prstGeom>
                          <a:noFill/>
                          <a:ln w="6350">
                            <a:noFill/>
                          </a:ln>
                        </wps:spPr>
                        <wps:txbx>
                          <w:txbxContent>
                            <w:p w14:paraId="57B78EB7" w14:textId="565E52A7" w:rsidR="00FC45CE" w:rsidRDefault="00FC45CE" w:rsidP="00FC45CE">
                              <w:pPr>
                                <w:pStyle w:val="NormalWeb"/>
                                <w:spacing w:before="0" w:beforeAutospacing="0" w:after="120" w:afterAutospacing="0" w:line="276" w:lineRule="auto"/>
                                <w:jc w:val="center"/>
                              </w:pPr>
                              <w:r>
                                <w:rPr>
                                  <w:rFonts w:ascii="Calibri" w:eastAsia="Calibri" w:hAnsi="Calibri"/>
                                  <w:b/>
                                  <w:bCs/>
                                </w:rPr>
                                <w:t>CPU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6" name="Straight Arrow Connector 216"/>
                        <wps:cNvCnPr/>
                        <wps:spPr>
                          <a:xfrm flipV="1">
                            <a:off x="3025827" y="1134711"/>
                            <a:ext cx="218948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H="1">
                            <a:off x="2976638" y="1894937"/>
                            <a:ext cx="2238669"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236"/>
                        <wps:cNvSpPr txBox="1"/>
                        <wps:spPr>
                          <a:xfrm>
                            <a:off x="3223312" y="1216807"/>
                            <a:ext cx="1796415" cy="669143"/>
                          </a:xfrm>
                          <a:prstGeom prst="rect">
                            <a:avLst/>
                          </a:prstGeom>
                          <a:noFill/>
                          <a:ln w="6350">
                            <a:noFill/>
                          </a:ln>
                        </wps:spPr>
                        <wps:txbx>
                          <w:txbxContent>
                            <w:p w14:paraId="195FFC25" w14:textId="70F6EAD6"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Enclave function executes</w:t>
                              </w:r>
                            </w:p>
                            <w:p w14:paraId="6C70B7E3" w14:textId="08E317C2"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until hardware exception</w:t>
                              </w:r>
                            </w:p>
                            <w:p w14:paraId="0B1335A3" w14:textId="6A366EA8"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triggers AEX</w:t>
                              </w:r>
                            </w:p>
                            <w:p w14:paraId="31A1FA61" w14:textId="77777777" w:rsidR="00462981" w:rsidRDefault="00462981" w:rsidP="00462981">
                              <w:pPr>
                                <w:pStyle w:val="NormalWeb"/>
                                <w:spacing w:before="0" w:beforeAutospacing="0" w:after="0" w:afterAutospacing="0" w:line="276"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1" name="Straight Arrow Connector 221"/>
                        <wps:cNvCnPr/>
                        <wps:spPr>
                          <a:xfrm flipH="1">
                            <a:off x="709687" y="1899152"/>
                            <a:ext cx="22374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2" name="Text Box 236"/>
                        <wps:cNvSpPr txBox="1"/>
                        <wps:spPr>
                          <a:xfrm>
                            <a:off x="824320" y="1227501"/>
                            <a:ext cx="2028825" cy="657860"/>
                          </a:xfrm>
                          <a:prstGeom prst="rect">
                            <a:avLst/>
                          </a:prstGeom>
                          <a:noFill/>
                          <a:ln w="6350">
                            <a:noFill/>
                          </a:ln>
                        </wps:spPr>
                        <wps:txbx>
                          <w:txbxContent>
                            <w:p w14:paraId="0B1EEADD" w14:textId="735431C2" w:rsidR="009A3F07" w:rsidRDefault="009A3F07" w:rsidP="00475F6A">
                              <w:pPr>
                                <w:pStyle w:val="NormalWeb"/>
                                <w:spacing w:before="0" w:beforeAutospacing="0" w:after="0" w:afterAutospacing="0"/>
                                <w:jc w:val="center"/>
                                <w:rPr>
                                  <w:rFonts w:ascii="Calibri" w:eastAsia="Calibri" w:hAnsi="Calibri"/>
                                </w:rPr>
                              </w:pPr>
                              <w:r>
                                <w:rPr>
                                  <w:rFonts w:ascii="Calibri" w:eastAsia="Calibri" w:hAnsi="Calibri"/>
                                </w:rPr>
                                <w:t xml:space="preserve">AEX causes </w:t>
                              </w:r>
                              <w:r w:rsidR="00475F6A">
                                <w:rPr>
                                  <w:rFonts w:ascii="Calibri" w:eastAsia="Calibri" w:hAnsi="Calibri"/>
                                </w:rPr>
                                <w:t>exception in AEP</w:t>
                              </w:r>
                            </w:p>
                            <w:p w14:paraId="7F8C2A80" w14:textId="77777777" w:rsidR="00475F6A" w:rsidRDefault="00475F6A" w:rsidP="009A3F07">
                              <w:pPr>
                                <w:pStyle w:val="NormalWeb"/>
                                <w:spacing w:before="0" w:beforeAutospacing="0" w:after="0" w:afterAutospacing="0"/>
                                <w:jc w:val="center"/>
                                <w:rPr>
                                  <w:rFonts w:ascii="Calibri" w:eastAsia="Calibri" w:hAnsi="Calibri"/>
                                </w:rPr>
                              </w:pPr>
                              <w:r>
                                <w:rPr>
                                  <w:rFonts w:ascii="Calibri" w:eastAsia="Calibri" w:hAnsi="Calibri"/>
                                </w:rPr>
                                <w:t>that is passed to the signal</w:t>
                              </w:r>
                            </w:p>
                            <w:p w14:paraId="7BAF11C0" w14:textId="009C45BD" w:rsidR="009A3F07" w:rsidRDefault="00475F6A" w:rsidP="009A3F07">
                              <w:pPr>
                                <w:pStyle w:val="NormalWeb"/>
                                <w:spacing w:before="0" w:beforeAutospacing="0" w:after="0" w:afterAutospacing="0"/>
                                <w:jc w:val="center"/>
                              </w:pPr>
                              <w:r>
                                <w:rPr>
                                  <w:rFonts w:ascii="Calibri" w:eastAsia="Calibri" w:hAnsi="Calibri"/>
                                </w:rPr>
                                <w:t xml:space="preserve">handler registered in the host </w:t>
                              </w:r>
                            </w:p>
                            <w:p w14:paraId="0648EFE2" w14:textId="6FF13280" w:rsidR="009A3F07" w:rsidRDefault="009A3F07" w:rsidP="009A3F07">
                              <w:pPr>
                                <w:pStyle w:val="NormalWeb"/>
                                <w:spacing w:before="0" w:beforeAutospacing="0" w:after="0" w:afterAutospacing="0"/>
                                <w:jc w:val="center"/>
                              </w:pPr>
                              <w:r>
                                <w:rPr>
                                  <w:rFonts w:eastAsia="SimSu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6" name="Straight Arrow Connector 256"/>
                        <wps:cNvCnPr/>
                        <wps:spPr>
                          <a:xfrm>
                            <a:off x="727422" y="2695434"/>
                            <a:ext cx="221966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7" name="Text Box 236"/>
                        <wps:cNvSpPr txBox="1"/>
                        <wps:spPr>
                          <a:xfrm>
                            <a:off x="851670" y="2026554"/>
                            <a:ext cx="1959610" cy="657860"/>
                          </a:xfrm>
                          <a:prstGeom prst="rect">
                            <a:avLst/>
                          </a:prstGeom>
                          <a:noFill/>
                          <a:ln w="6350">
                            <a:noFill/>
                          </a:ln>
                        </wps:spPr>
                        <wps:txbx>
                          <w:txbxContent>
                            <w:p w14:paraId="76DC1B27" w14:textId="1ED3580C"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Signal handler calls the first</w:t>
                              </w:r>
                            </w:p>
                            <w:p w14:paraId="70928116" w14:textId="4564596F"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pass exception </w:t>
                              </w:r>
                              <w:r w:rsidR="00115F4A">
                                <w:rPr>
                                  <w:rFonts w:ascii="Calibri" w:eastAsia="Calibri" w:hAnsi="Calibri"/>
                                </w:rPr>
                                <w:t>dispatcher</w:t>
                              </w:r>
                            </w:p>
                            <w:p w14:paraId="163D7E3A" w14:textId="01324D81" w:rsidR="00F17713" w:rsidRDefault="00475F6A" w:rsidP="00F17713">
                              <w:pPr>
                                <w:pStyle w:val="NormalWeb"/>
                                <w:spacing w:before="0" w:beforeAutospacing="0" w:after="0" w:afterAutospacing="0"/>
                                <w:jc w:val="center"/>
                                <w:rPr>
                                  <w:rFonts w:ascii="Calibri" w:eastAsia="Calibri" w:hAnsi="Calibri"/>
                                </w:rPr>
                              </w:pPr>
                              <w:r>
                                <w:rPr>
                                  <w:rFonts w:ascii="Calibri" w:eastAsia="Calibri" w:hAnsi="Calibri"/>
                                </w:rPr>
                                <w:t xml:space="preserve">via another </w:t>
                              </w:r>
                              <w:r w:rsidR="00F17713">
                                <w:rPr>
                                  <w:rFonts w:ascii="Calibri" w:eastAsia="Calibri" w:hAnsi="Calibri"/>
                                </w:rPr>
                                <w:t xml:space="preserve">EENTER </w:t>
                              </w:r>
                            </w:p>
                            <w:p w14:paraId="27B281FA" w14:textId="77777777" w:rsidR="00F17713" w:rsidRDefault="00F17713" w:rsidP="00F17713">
                              <w:pPr>
                                <w:pStyle w:val="NormalWeb"/>
                                <w:spacing w:before="0" w:beforeAutospacing="0" w:after="0" w:afterAutospacing="0"/>
                                <w:jc w:val="center"/>
                              </w:pPr>
                            </w:p>
                            <w:p w14:paraId="502046CB" w14:textId="77777777" w:rsidR="00F17713" w:rsidRDefault="00F17713" w:rsidP="00F17713">
                              <w:pPr>
                                <w:pStyle w:val="NormalWeb"/>
                                <w:spacing w:before="0" w:beforeAutospacing="0" w:after="0" w:afterAutospacing="0"/>
                                <w:jc w:val="center"/>
                              </w:pPr>
                              <w:r>
                                <w:rPr>
                                  <w:rFonts w:ascii="Calibri" w:eastAsia="Calibri" w:hAnsi="Calibri"/>
                                </w:rPr>
                                <w:t>instruction that registers the</w:t>
                              </w:r>
                            </w:p>
                            <w:p w14:paraId="0148BDC8" w14:textId="77777777" w:rsidR="00F17713" w:rsidRDefault="00F17713" w:rsidP="00F17713">
                              <w:pPr>
                                <w:pStyle w:val="NormalWeb"/>
                                <w:spacing w:before="0" w:beforeAutospacing="0" w:after="0" w:afterAutospacing="0"/>
                                <w:jc w:val="center"/>
                              </w:pPr>
                              <w:r>
                                <w:rPr>
                                  <w:rFonts w:ascii="Calibri" w:eastAsia="Calibri" w:hAnsi="Calibri"/>
                                </w:rPr>
                                <w:t>signal handler as the AEP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Straight Arrow Connector 258"/>
                        <wps:cNvCnPr/>
                        <wps:spPr>
                          <a:xfrm>
                            <a:off x="2992807" y="2693956"/>
                            <a:ext cx="22193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flipH="1">
                            <a:off x="2976638" y="3611251"/>
                            <a:ext cx="22574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0" name="Text Box 236"/>
                        <wps:cNvSpPr txBox="1"/>
                        <wps:spPr>
                          <a:xfrm>
                            <a:off x="2994712" y="2948125"/>
                            <a:ext cx="2208530" cy="641350"/>
                          </a:xfrm>
                          <a:prstGeom prst="rect">
                            <a:avLst/>
                          </a:prstGeom>
                          <a:noFill/>
                          <a:ln w="6350">
                            <a:noFill/>
                          </a:ln>
                        </wps:spPr>
                        <wps:txbx>
                          <w:txbxContent>
                            <w:p w14:paraId="3C75942A" w14:textId="3C92502A"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First pass exception </w:t>
                              </w:r>
                              <w:r w:rsidR="00115F4A">
                                <w:rPr>
                                  <w:rFonts w:ascii="Calibri" w:eastAsia="Calibri" w:hAnsi="Calibri"/>
                                </w:rPr>
                                <w:t>dispatcher</w:t>
                              </w:r>
                            </w:p>
                            <w:p w14:paraId="7253C457" w14:textId="77777777"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saves minimal exception context</w:t>
                              </w:r>
                            </w:p>
                            <w:p w14:paraId="61001AE8" w14:textId="557EF311" w:rsidR="00F17713" w:rsidRDefault="00F17713" w:rsidP="00F17713">
                              <w:pPr>
                                <w:pStyle w:val="NormalWeb"/>
                                <w:spacing w:before="0" w:beforeAutospacing="0" w:after="0" w:afterAutospacing="0"/>
                                <w:jc w:val="center"/>
                              </w:pPr>
                              <w:r>
                                <w:rPr>
                                  <w:rFonts w:ascii="Calibri" w:eastAsia="Calibri" w:hAnsi="Calibri"/>
                                </w:rPr>
                                <w:t xml:space="preserve">inside enclave and </w:t>
                              </w:r>
                              <w:r w:rsidR="00475F6A">
                                <w:rPr>
                                  <w:rFonts w:ascii="Calibri" w:eastAsia="Calibri" w:hAnsi="Calibri"/>
                                </w:rPr>
                                <w:t>calls</w:t>
                              </w:r>
                              <w:r>
                                <w:rPr>
                                  <w:rFonts w:ascii="Calibri" w:eastAsia="Calibri" w:hAnsi="Calibri"/>
                                </w:rPr>
                                <w:t xml:space="preserve"> EEXIT</w:t>
                              </w:r>
                            </w:p>
                            <w:p w14:paraId="5C1512AB" w14:textId="70B25BCE" w:rsidR="00F17713" w:rsidRDefault="00F17713" w:rsidP="00F17713">
                              <w:pPr>
                                <w:pStyle w:val="NormalWeb"/>
                                <w:spacing w:before="0" w:beforeAutospacing="0" w:after="0" w:afterAutospacing="0"/>
                                <w:jc w:val="center"/>
                              </w:pPr>
                              <w:r>
                                <w:rPr>
                                  <w:rFonts w:eastAsia="SimSu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1" name="Straight Arrow Connector 261"/>
                        <wps:cNvCnPr/>
                        <wps:spPr>
                          <a:xfrm flipH="1">
                            <a:off x="711335" y="3611251"/>
                            <a:ext cx="22383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2" name="Text Box 236"/>
                        <wps:cNvSpPr txBox="1"/>
                        <wps:spPr>
                          <a:xfrm>
                            <a:off x="795790" y="3741426"/>
                            <a:ext cx="2091690" cy="687699"/>
                          </a:xfrm>
                          <a:prstGeom prst="rect">
                            <a:avLst/>
                          </a:prstGeom>
                          <a:noFill/>
                          <a:ln w="6350">
                            <a:noFill/>
                          </a:ln>
                        </wps:spPr>
                        <wps:txbx>
                          <w:txbxContent>
                            <w:p w14:paraId="74623922" w14:textId="77777777" w:rsidR="002E335A" w:rsidRDefault="00475F6A" w:rsidP="002E335A">
                              <w:pPr>
                                <w:pStyle w:val="NormalWeb"/>
                                <w:spacing w:before="0" w:beforeAutospacing="0" w:after="0" w:afterAutospacing="0"/>
                                <w:jc w:val="center"/>
                                <w:rPr>
                                  <w:rFonts w:ascii="Calibri" w:eastAsia="Calibri" w:hAnsi="Calibri"/>
                                </w:rPr>
                              </w:pPr>
                              <w:r>
                                <w:rPr>
                                  <w:rFonts w:ascii="Calibri" w:eastAsia="Calibri" w:hAnsi="Calibri"/>
                                </w:rPr>
                                <w:t xml:space="preserve">Signal handler considers </w:t>
                              </w:r>
                              <w:r w:rsidR="002E335A">
                                <w:rPr>
                                  <w:rFonts w:ascii="Calibri" w:eastAsia="Calibri" w:hAnsi="Calibri"/>
                                </w:rPr>
                                <w:t>the</w:t>
                              </w:r>
                            </w:p>
                            <w:p w14:paraId="66677E46" w14:textId="77777777" w:rsidR="002E335A" w:rsidRDefault="002E335A" w:rsidP="002E335A">
                              <w:pPr>
                                <w:pStyle w:val="NormalWeb"/>
                                <w:spacing w:before="0" w:beforeAutospacing="0" w:after="0" w:afterAutospacing="0"/>
                                <w:jc w:val="center"/>
                                <w:rPr>
                                  <w:rFonts w:ascii="Calibri" w:eastAsia="Calibri" w:hAnsi="Calibri"/>
                                </w:rPr>
                              </w:pPr>
                              <w:r>
                                <w:rPr>
                                  <w:rFonts w:ascii="Calibri" w:eastAsia="Calibri" w:hAnsi="Calibri"/>
                                </w:rPr>
                                <w:t>exception handled and returns</w:t>
                              </w:r>
                            </w:p>
                            <w:p w14:paraId="35F378E7" w14:textId="4A8906C8" w:rsidR="00475F6A" w:rsidRDefault="002E335A" w:rsidP="002E335A">
                              <w:pPr>
                                <w:pStyle w:val="NormalWeb"/>
                                <w:spacing w:before="0" w:beforeAutospacing="0" w:after="0" w:afterAutospacing="0"/>
                                <w:jc w:val="center"/>
                              </w:pPr>
                              <w:r>
                                <w:rPr>
                                  <w:rFonts w:ascii="Calibri" w:eastAsia="Calibri" w:hAnsi="Calibri"/>
                                </w:rPr>
                                <w:t>to AEP which can ERESUME</w:t>
                              </w:r>
                            </w:p>
                            <w:p w14:paraId="58720F28" w14:textId="3018D5FB" w:rsidR="00475F6A" w:rsidRDefault="00475F6A" w:rsidP="002E335A">
                              <w:pPr>
                                <w:pStyle w:val="NormalWeb"/>
                                <w:spacing w:before="0" w:beforeAutospacing="0" w:after="0" w:afterAutospacing="0"/>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Straight Arrow Connector 263"/>
                        <wps:cNvCnPr/>
                        <wps:spPr>
                          <a:xfrm>
                            <a:off x="727422" y="4437040"/>
                            <a:ext cx="22193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2995982" y="4437040"/>
                            <a:ext cx="22193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5" name="Text Box 236"/>
                        <wps:cNvSpPr txBox="1"/>
                        <wps:spPr>
                          <a:xfrm>
                            <a:off x="3488045" y="4561499"/>
                            <a:ext cx="1728470" cy="1039495"/>
                          </a:xfrm>
                          <a:prstGeom prst="rect">
                            <a:avLst/>
                          </a:prstGeom>
                          <a:noFill/>
                          <a:ln w="6350">
                            <a:noFill/>
                          </a:ln>
                        </wps:spPr>
                        <wps:txbx>
                          <w:txbxContent>
                            <w:p w14:paraId="2E6AA2FF" w14:textId="77777777" w:rsidR="0003021E" w:rsidRDefault="002E335A" w:rsidP="0003021E">
                              <w:pPr>
                                <w:pStyle w:val="NormalWeb"/>
                                <w:spacing w:before="0" w:beforeAutospacing="0" w:after="0" w:afterAutospacing="0"/>
                                <w:jc w:val="both"/>
                                <w:rPr>
                                  <w:rFonts w:ascii="Calibri" w:eastAsia="Calibri" w:hAnsi="Calibri"/>
                                </w:rPr>
                              </w:pPr>
                              <w:r>
                                <w:rPr>
                                  <w:rFonts w:ascii="Calibri" w:eastAsia="Calibri" w:hAnsi="Calibri"/>
                                </w:rPr>
                                <w:t>Second pass exception</w:t>
                              </w:r>
                            </w:p>
                            <w:p w14:paraId="3B34B98B" w14:textId="77777777" w:rsidR="0068159D" w:rsidRDefault="00115F4A" w:rsidP="0003021E">
                              <w:pPr>
                                <w:pStyle w:val="NormalWeb"/>
                                <w:spacing w:before="0" w:beforeAutospacing="0" w:after="0" w:afterAutospacing="0"/>
                                <w:jc w:val="both"/>
                                <w:rPr>
                                  <w:rFonts w:ascii="Calibri" w:eastAsia="Calibri" w:hAnsi="Calibri"/>
                                </w:rPr>
                              </w:pPr>
                              <w:r>
                                <w:rPr>
                                  <w:rFonts w:ascii="Calibri" w:eastAsia="Calibri" w:hAnsi="Calibri"/>
                                </w:rPr>
                                <w:t>dispatcher</w:t>
                              </w:r>
                              <w:r>
                                <w:rPr>
                                  <w:rFonts w:ascii="Calibri" w:eastAsia="Calibri" w:hAnsi="Calibri"/>
                                </w:rPr>
                                <w:t xml:space="preserve"> </w:t>
                              </w:r>
                              <w:r w:rsidR="0003021E">
                                <w:rPr>
                                  <w:rFonts w:ascii="Calibri" w:eastAsia="Calibri" w:hAnsi="Calibri"/>
                                </w:rPr>
                                <w:t>i</w:t>
                              </w:r>
                              <w:r w:rsidR="002E335A">
                                <w:rPr>
                                  <w:rFonts w:ascii="Calibri" w:eastAsia="Calibri" w:hAnsi="Calibri"/>
                                </w:rPr>
                                <w:t>s</w:t>
                              </w:r>
                              <w:r w:rsidR="0003021E">
                                <w:rPr>
                                  <w:rFonts w:ascii="Calibri" w:eastAsia="Calibri" w:hAnsi="Calibri"/>
                                </w:rPr>
                                <w:t xml:space="preserve"> c</w:t>
                              </w:r>
                              <w:r w:rsidR="002E335A">
                                <w:rPr>
                                  <w:rFonts w:ascii="Calibri" w:eastAsia="Calibri" w:hAnsi="Calibri"/>
                                </w:rPr>
                                <w:t xml:space="preserve">alled and </w:t>
                              </w:r>
                            </w:p>
                            <w:p w14:paraId="3DA8FD82" w14:textId="77777777" w:rsidR="0068159D" w:rsidRDefault="002E335A" w:rsidP="0003021E">
                              <w:pPr>
                                <w:pStyle w:val="NormalWeb"/>
                                <w:spacing w:before="0" w:beforeAutospacing="0" w:after="0" w:afterAutospacing="0"/>
                                <w:jc w:val="both"/>
                                <w:rPr>
                                  <w:rFonts w:ascii="Calibri" w:eastAsia="Calibri" w:hAnsi="Calibri"/>
                                </w:rPr>
                              </w:pPr>
                              <w:r>
                                <w:rPr>
                                  <w:rFonts w:ascii="Calibri" w:eastAsia="Calibri" w:hAnsi="Calibri"/>
                                </w:rPr>
                                <w:t>calls</w:t>
                              </w:r>
                              <w:r w:rsidR="0068159D">
                                <w:rPr>
                                  <w:rFonts w:ascii="Calibri" w:eastAsia="Calibri" w:hAnsi="Calibri"/>
                                </w:rPr>
                                <w:t xml:space="preserve"> </w:t>
                              </w:r>
                              <w:r>
                                <w:rPr>
                                  <w:rFonts w:ascii="Calibri" w:eastAsia="Calibri" w:hAnsi="Calibri"/>
                                </w:rPr>
                                <w:t>each vectored</w:t>
                              </w:r>
                              <w:r w:rsidR="0003021E">
                                <w:rPr>
                                  <w:rFonts w:ascii="Calibri" w:eastAsia="Calibri" w:hAnsi="Calibri"/>
                                </w:rPr>
                                <w:t xml:space="preserve"> </w:t>
                              </w:r>
                            </w:p>
                            <w:p w14:paraId="3C5DB82A" w14:textId="77777777" w:rsidR="0068159D" w:rsidRDefault="0003021E" w:rsidP="0003021E">
                              <w:pPr>
                                <w:pStyle w:val="NormalWeb"/>
                                <w:spacing w:before="0" w:beforeAutospacing="0" w:after="0" w:afterAutospacing="0"/>
                                <w:jc w:val="both"/>
                                <w:rPr>
                                  <w:rFonts w:ascii="Calibri" w:eastAsia="Calibri" w:hAnsi="Calibri"/>
                                </w:rPr>
                              </w:pPr>
                              <w:r>
                                <w:rPr>
                                  <w:rFonts w:ascii="Calibri" w:eastAsia="Calibri" w:hAnsi="Calibri"/>
                                </w:rPr>
                                <w:t>e</w:t>
                              </w:r>
                              <w:r w:rsidR="002E335A">
                                <w:rPr>
                                  <w:rFonts w:ascii="Calibri" w:eastAsia="Calibri" w:hAnsi="Calibri"/>
                                </w:rPr>
                                <w:t>xception</w:t>
                              </w:r>
                              <w:r w:rsidR="0068159D">
                                <w:rPr>
                                  <w:rFonts w:ascii="Calibri" w:eastAsia="Calibri" w:hAnsi="Calibri"/>
                                </w:rPr>
                                <w:t xml:space="preserve"> </w:t>
                              </w:r>
                              <w:r w:rsidR="002E335A">
                                <w:rPr>
                                  <w:rFonts w:ascii="Calibri" w:eastAsia="Calibri" w:hAnsi="Calibri"/>
                                </w:rPr>
                                <w:t xml:space="preserve">handler </w:t>
                              </w:r>
                              <w:r w:rsidR="0068159D">
                                <w:rPr>
                                  <w:rFonts w:ascii="Calibri" w:eastAsia="Calibri" w:hAnsi="Calibri"/>
                                </w:rPr>
                                <w:t>that is</w:t>
                              </w:r>
                            </w:p>
                            <w:p w14:paraId="3742BCC9" w14:textId="23EC26BB" w:rsidR="0003021E" w:rsidRDefault="002E335A" w:rsidP="0003021E">
                              <w:pPr>
                                <w:pStyle w:val="NormalWeb"/>
                                <w:spacing w:before="0" w:beforeAutospacing="0" w:after="0" w:afterAutospacing="0"/>
                                <w:jc w:val="both"/>
                              </w:pPr>
                              <w:r>
                                <w:rPr>
                                  <w:rFonts w:ascii="Calibri" w:eastAsia="Calibri" w:hAnsi="Calibri"/>
                                </w:rPr>
                                <w:t>registered in</w:t>
                              </w:r>
                              <w:r w:rsidR="0003021E">
                                <w:rPr>
                                  <w:rFonts w:ascii="Calibri" w:eastAsia="Calibri" w:hAnsi="Calibri"/>
                                </w:rPr>
                                <w:t xml:space="preserve"> t</w:t>
                              </w:r>
                              <w:r>
                                <w:rPr>
                                  <w:rFonts w:ascii="Calibri" w:eastAsia="Calibri" w:hAnsi="Calibri"/>
                                </w:rPr>
                                <w:t>he</w:t>
                              </w:r>
                              <w:r w:rsidR="0068159D">
                                <w:rPr>
                                  <w:rFonts w:ascii="Calibri" w:eastAsia="Calibri" w:hAnsi="Calibri"/>
                                </w:rPr>
                                <w:t xml:space="preserve"> </w:t>
                              </w:r>
                              <w:r>
                                <w:rPr>
                                  <w:rFonts w:ascii="Calibri" w:eastAsia="Calibri" w:hAnsi="Calibri"/>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ABC9B43" id="Canvas 38" o:spid="_x0000_s1193" editas="canvas" style="width:499.8pt;height:466.5pt;mso-position-horizontal-relative:char;mso-position-vertical-relative:line" coordsize="63474,5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">
                <v:shape id="_x0000_s1194" type="#_x0000_t75" style="position:absolute;width:63474;height:59245;visibility:visible;mso-wrap-style:square" stroked="t" strokecolor="black [3040]" strokeweight="1.5pt">
                  <v:fill o:detectmouseclick="t"/>
                  <v:stroke linestyle="thinThin"/>
                  <v:path o:connecttype="none"/>
                </v:shape>
                <v:shape id="Flowchart: Process 27" o:spid="_x0000_s1195" type="#_x0000_t109" style="position:absolute;left:6785;top:4213;width:457;height:5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" fillcolor="black [3213]" stroked="f" strokeweight="2pt"/>
                <v:shape id="Text Box 224" o:spid="_x0000_s1196" type="#_x0000_t202" style="position:absolute;left:4639;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I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k/7piMYAAADcAAAA&#10;DwAAAAAAAAAAAAAAAAAHAgAAZHJzL2Rvd25yZXYueG1sUEsFBgAAAAADAAMAtwAAAPoCAAAAAA==&#10;" filled="f" stroked="f" strokeweight=".5pt">
                  <v:textbox>
                    <w:txbxContent>
                      <w:p w14:paraId="5039FE50" w14:textId="77777777" w:rsidR="0028070F" w:rsidRPr="00836754" w:rsidRDefault="0028070F" w:rsidP="0028070F">
                        <w:pPr>
                          <w:jc w:val="center"/>
                          <w:rPr>
                            <w:b/>
                          </w:rPr>
                        </w:pPr>
                        <w:r w:rsidRPr="00836754">
                          <w:rPr>
                            <w:b/>
                          </w:rPr>
                          <w:t>Host</w:t>
                        </w:r>
                      </w:p>
                    </w:txbxContent>
                  </v:textbox>
                </v:shape>
                <v:shape id="Flowchart: Process 233" o:spid="_x0000_s1197" type="#_x0000_t109" style="position:absolute;left:52153;top:4322;width:457;height:5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" fillcolor="black [3213]" stroked="f" strokeweight="2pt"/>
                <v:shape id="Text Box 3" o:spid="_x0000_s1198" type="#_x0000_t202" style="position:absolute;left:49384;top:1736;width:6712;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39V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Fid/VcYAAADcAAAA&#10;DwAAAAAAAAAAAAAAAAAHAgAAZHJzL2Rvd25yZXYueG1sUEsFBgAAAAADAAMAtwAAAPoCAAAAAA==&#10;" filled="f" stroked="f" strokeweight=".5pt">
                  <v:textbox>
                    <w:txbxContent>
                      <w:p w14:paraId="6FE02D61" w14:textId="6CBAF5CF" w:rsidR="0028070F" w:rsidRDefault="00FC45CE" w:rsidP="0028070F">
                        <w:pPr>
                          <w:pStyle w:val="NormalWeb"/>
                          <w:spacing w:before="0" w:beforeAutospacing="0" w:after="120" w:afterAutospacing="0" w:line="276" w:lineRule="auto"/>
                          <w:jc w:val="center"/>
                        </w:pPr>
                        <w:r>
                          <w:rPr>
                            <w:rFonts w:ascii="Calibri" w:eastAsia="Calibri" w:hAnsi="Calibri"/>
                            <w:b/>
                            <w:bCs/>
                          </w:rPr>
                          <w:t>Enclave</w:t>
                        </w:r>
                      </w:p>
                    </w:txbxContent>
                  </v:textbox>
                </v:shape>
                <v:shape id="Straight Arrow Connector 235" o:spid="_x0000_s1199" type="#_x0000_t32" style="position:absolute;left:7573;top:11347;width:2189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" strokecolor="black [3213]">
                  <v:stroke dashstyle="dash" endarrow="block"/>
                </v:shape>
                <v:shape id="Text Box 236" o:spid="_x0000_s1200" type="#_x0000_t202" style="position:absolute;left:9859;top:4665;width:17183;height:6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S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iblEucYAAADcAAAA&#10;DwAAAAAAAAAAAAAAAAAHAgAAZHJzL2Rvd25yZXYueG1sUEsFBgAAAAADAAMAtwAAAPoCAAAAAA==&#10;" filled="f" stroked="f" strokeweight=".5pt">
                  <v:textbox>
                    <w:txbxContent>
                      <w:p w14:paraId="190E264B" w14:textId="77777777" w:rsidR="00462981" w:rsidRDefault="00FC45CE" w:rsidP="00462981">
                        <w:pPr>
                          <w:spacing w:after="0" w:line="240" w:lineRule="auto"/>
                          <w:jc w:val="center"/>
                        </w:pPr>
                        <w:r>
                          <w:t xml:space="preserve">OE_ECALL </w:t>
                        </w:r>
                        <w:r w:rsidR="00462981">
                          <w:t xml:space="preserve">uses </w:t>
                        </w:r>
                        <w:r>
                          <w:t>EENTER</w:t>
                        </w:r>
                      </w:p>
                      <w:p w14:paraId="69A0A7B9" w14:textId="77777777" w:rsidR="00475F6A" w:rsidRDefault="00462981" w:rsidP="00462981">
                        <w:pPr>
                          <w:spacing w:after="0" w:line="240" w:lineRule="auto"/>
                          <w:jc w:val="center"/>
                        </w:pPr>
                        <w:r>
                          <w:t xml:space="preserve">instruction </w:t>
                        </w:r>
                        <w:r w:rsidR="00FC45CE">
                          <w:t>that registers</w:t>
                        </w:r>
                      </w:p>
                      <w:p w14:paraId="626D3CDD" w14:textId="301E9621" w:rsidR="00FC45CE" w:rsidRDefault="00462981" w:rsidP="00462981">
                        <w:pPr>
                          <w:spacing w:after="0" w:line="240" w:lineRule="auto"/>
                          <w:jc w:val="center"/>
                        </w:pPr>
                        <w:r>
                          <w:t xml:space="preserve">the </w:t>
                        </w:r>
                        <w:r w:rsidR="00FC45CE">
                          <w:t>AEP</w:t>
                        </w:r>
                      </w:p>
                    </w:txbxContent>
                  </v:textbox>
                </v:shape>
                <v:shape id="Flowchart: Process 211" o:spid="_x0000_s1201" type="#_x0000_t109" style="position:absolute;left:29470;top:4384;width:458;height:52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" fillcolor="black [3213]" stroked="f" strokeweight="2pt"/>
                <v:shape id="Text Box 3" o:spid="_x0000_s1202" type="#_x0000_t202" style="position:absolute;left:27541;top:1800;width:4508;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M1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XZIjNcYAAADcAAAA&#10;DwAAAAAAAAAAAAAAAAAHAgAAZHJzL2Rvd25yZXYueG1sUEsFBgAAAAADAAMAtwAAAPoCAAAAAA==&#10;" filled="f" stroked="f" strokeweight=".5pt">
                  <v:textbox>
                    <w:txbxContent>
                      <w:p w14:paraId="57B78EB7" w14:textId="565E52A7" w:rsidR="00FC45CE" w:rsidRDefault="00FC45CE" w:rsidP="00FC45CE">
                        <w:pPr>
                          <w:pStyle w:val="NormalWeb"/>
                          <w:spacing w:before="0" w:beforeAutospacing="0" w:after="120" w:afterAutospacing="0" w:line="276" w:lineRule="auto"/>
                          <w:jc w:val="center"/>
                        </w:pPr>
                        <w:r>
                          <w:rPr>
                            <w:rFonts w:ascii="Calibri" w:eastAsia="Calibri" w:hAnsi="Calibri"/>
                            <w:b/>
                            <w:bCs/>
                          </w:rPr>
                          <w:t>CPU</w:t>
                        </w:r>
                      </w:p>
                    </w:txbxContent>
                  </v:textbox>
                </v:shape>
                <v:shape id="Straight Arrow Connector 216" o:spid="_x0000_s1203" type="#_x0000_t32" style="position:absolute;left:30258;top:11347;width:218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" strokecolor="black [3213]">
                  <v:stroke dashstyle="dash" endarrow="block"/>
                </v:shape>
                <v:shape id="Straight Arrow Connector 218" o:spid="_x0000_s1204" type="#_x0000_t32" style="position:absolute;left:29766;top:18949;width:223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" strokecolor="black [3213]">
                  <v:stroke dashstyle="dash" endarrow="block"/>
                </v:shape>
                <v:shape id="Text Box 236" o:spid="_x0000_s1205" type="#_x0000_t202" style="position:absolute;left:32233;top:12168;width:17964;height:66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4yr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9MdzPpCMgZ38AAAD//wMAUEsBAi0AFAAGAAgAAAAhANvh9svuAAAAhQEAABMAAAAAAAAA&#10;AAAAAAAAAAAAAFtDb250ZW50X1R5cGVzXS54bWxQSwECLQAUAAYACAAAACEAWvQsW78AAAAVAQAA&#10;CwAAAAAAAAAAAAAAAAAfAQAAX3JlbHMvLnJlbHNQSwECLQAUAAYACAAAACEAs5OMq8YAAADcAAAA&#10;DwAAAAAAAAAAAAAAAAAHAgAAZHJzL2Rvd25yZXYueG1sUEsFBgAAAAADAAMAtwAAAPoCAAAAAA==&#10;" filled="f" stroked="f" strokeweight=".5pt">
                  <v:textbox>
                    <w:txbxContent>
                      <w:p w14:paraId="195FFC25" w14:textId="70F6EAD6"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Enclave function executes</w:t>
                        </w:r>
                      </w:p>
                      <w:p w14:paraId="6C70B7E3" w14:textId="08E317C2"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until hardware exception</w:t>
                        </w:r>
                      </w:p>
                      <w:p w14:paraId="0B1335A3" w14:textId="6A366EA8"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triggers AEX</w:t>
                        </w:r>
                      </w:p>
                      <w:p w14:paraId="31A1FA61" w14:textId="77777777" w:rsidR="00462981" w:rsidRDefault="00462981" w:rsidP="00462981">
                        <w:pPr>
                          <w:pStyle w:val="NormalWeb"/>
                          <w:spacing w:before="0" w:beforeAutospacing="0" w:after="0" w:afterAutospacing="0" w:line="276" w:lineRule="auto"/>
                          <w:jc w:val="center"/>
                        </w:pPr>
                      </w:p>
                    </w:txbxContent>
                  </v:textbox>
                </v:shape>
                <v:shape id="Straight Arrow Connector 221" o:spid="_x0000_s1206" type="#_x0000_t32" style="position:absolute;left:7096;top:18991;width:223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" strokecolor="black [3213]">
                  <v:stroke dashstyle="dash" endarrow="block"/>
                </v:shape>
                <v:shape id="Text Box 236" o:spid="_x0000_s1207" type="#_x0000_t202" style="position:absolute;left:8243;top:12275;width:20288;height:6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" filled="f" stroked="f" strokeweight=".5pt">
                  <v:textbox>
                    <w:txbxContent>
                      <w:p w14:paraId="0B1EEADD" w14:textId="735431C2" w:rsidR="009A3F07" w:rsidRDefault="009A3F07" w:rsidP="00475F6A">
                        <w:pPr>
                          <w:pStyle w:val="NormalWeb"/>
                          <w:spacing w:before="0" w:beforeAutospacing="0" w:after="0" w:afterAutospacing="0"/>
                          <w:jc w:val="center"/>
                          <w:rPr>
                            <w:rFonts w:ascii="Calibri" w:eastAsia="Calibri" w:hAnsi="Calibri"/>
                          </w:rPr>
                        </w:pPr>
                        <w:r>
                          <w:rPr>
                            <w:rFonts w:ascii="Calibri" w:eastAsia="Calibri" w:hAnsi="Calibri"/>
                          </w:rPr>
                          <w:t xml:space="preserve">AEX causes </w:t>
                        </w:r>
                        <w:r w:rsidR="00475F6A">
                          <w:rPr>
                            <w:rFonts w:ascii="Calibri" w:eastAsia="Calibri" w:hAnsi="Calibri"/>
                          </w:rPr>
                          <w:t>exception in AEP</w:t>
                        </w:r>
                      </w:p>
                      <w:p w14:paraId="7F8C2A80" w14:textId="77777777" w:rsidR="00475F6A" w:rsidRDefault="00475F6A" w:rsidP="009A3F07">
                        <w:pPr>
                          <w:pStyle w:val="NormalWeb"/>
                          <w:spacing w:before="0" w:beforeAutospacing="0" w:after="0" w:afterAutospacing="0"/>
                          <w:jc w:val="center"/>
                          <w:rPr>
                            <w:rFonts w:ascii="Calibri" w:eastAsia="Calibri" w:hAnsi="Calibri"/>
                          </w:rPr>
                        </w:pPr>
                        <w:r>
                          <w:rPr>
                            <w:rFonts w:ascii="Calibri" w:eastAsia="Calibri" w:hAnsi="Calibri"/>
                          </w:rPr>
                          <w:t>that is passed to the signal</w:t>
                        </w:r>
                      </w:p>
                      <w:p w14:paraId="7BAF11C0" w14:textId="009C45BD" w:rsidR="009A3F07" w:rsidRDefault="00475F6A" w:rsidP="009A3F07">
                        <w:pPr>
                          <w:pStyle w:val="NormalWeb"/>
                          <w:spacing w:before="0" w:beforeAutospacing="0" w:after="0" w:afterAutospacing="0"/>
                          <w:jc w:val="center"/>
                        </w:pPr>
                        <w:r>
                          <w:rPr>
                            <w:rFonts w:ascii="Calibri" w:eastAsia="Calibri" w:hAnsi="Calibri"/>
                          </w:rPr>
                          <w:t xml:space="preserve">handler registered in the host </w:t>
                        </w:r>
                      </w:p>
                      <w:p w14:paraId="0648EFE2" w14:textId="6FF13280" w:rsidR="009A3F07" w:rsidRDefault="009A3F07" w:rsidP="009A3F07">
                        <w:pPr>
                          <w:pStyle w:val="NormalWeb"/>
                          <w:spacing w:before="0" w:beforeAutospacing="0" w:after="0" w:afterAutospacing="0"/>
                          <w:jc w:val="center"/>
                        </w:pPr>
                        <w:r>
                          <w:rPr>
                            <w:rFonts w:eastAsia="SimSun"/>
                          </w:rPr>
                          <w:t> </w:t>
                        </w:r>
                      </w:p>
                    </w:txbxContent>
                  </v:textbox>
                </v:shape>
                <v:shape id="Straight Arrow Connector 256" o:spid="_x0000_s1208" type="#_x0000_t32" style="position:absolute;left:7274;top:26954;width:22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" strokecolor="black [3213]">
                  <v:stroke dashstyle="dash" endarrow="block"/>
                </v:shape>
                <v:shape id="Text Box 236" o:spid="_x0000_s1209" type="#_x0000_t202" style="position:absolute;left:8516;top:20265;width:19596;height:65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SCxgAAANwAAAAPAAAAZHJzL2Rvd25yZXYueG1sRI9BawIx&#10;FITvgv8hPKGXUrMKt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OyoEgsYAAADcAAAA&#10;DwAAAAAAAAAAAAAAAAAHAgAAZHJzL2Rvd25yZXYueG1sUEsFBgAAAAADAAMAtwAAAPoCAAAAAA==&#10;" filled="f" stroked="f" strokeweight=".5pt">
                  <v:textbox>
                    <w:txbxContent>
                      <w:p w14:paraId="76DC1B27" w14:textId="1ED3580C"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Signal handler calls the first</w:t>
                        </w:r>
                      </w:p>
                      <w:p w14:paraId="70928116" w14:textId="4564596F"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pass exception </w:t>
                        </w:r>
                        <w:r w:rsidR="00115F4A">
                          <w:rPr>
                            <w:rFonts w:ascii="Calibri" w:eastAsia="Calibri" w:hAnsi="Calibri"/>
                          </w:rPr>
                          <w:t>dispatcher</w:t>
                        </w:r>
                      </w:p>
                      <w:p w14:paraId="163D7E3A" w14:textId="01324D81" w:rsidR="00F17713" w:rsidRDefault="00475F6A" w:rsidP="00F17713">
                        <w:pPr>
                          <w:pStyle w:val="NormalWeb"/>
                          <w:spacing w:before="0" w:beforeAutospacing="0" w:after="0" w:afterAutospacing="0"/>
                          <w:jc w:val="center"/>
                          <w:rPr>
                            <w:rFonts w:ascii="Calibri" w:eastAsia="Calibri" w:hAnsi="Calibri"/>
                          </w:rPr>
                        </w:pPr>
                        <w:r>
                          <w:rPr>
                            <w:rFonts w:ascii="Calibri" w:eastAsia="Calibri" w:hAnsi="Calibri"/>
                          </w:rPr>
                          <w:t xml:space="preserve">via another </w:t>
                        </w:r>
                        <w:r w:rsidR="00F17713">
                          <w:rPr>
                            <w:rFonts w:ascii="Calibri" w:eastAsia="Calibri" w:hAnsi="Calibri"/>
                          </w:rPr>
                          <w:t xml:space="preserve">EENTER </w:t>
                        </w:r>
                      </w:p>
                      <w:p w14:paraId="27B281FA" w14:textId="77777777" w:rsidR="00F17713" w:rsidRDefault="00F17713" w:rsidP="00F17713">
                        <w:pPr>
                          <w:pStyle w:val="NormalWeb"/>
                          <w:spacing w:before="0" w:beforeAutospacing="0" w:after="0" w:afterAutospacing="0"/>
                          <w:jc w:val="center"/>
                        </w:pPr>
                      </w:p>
                      <w:p w14:paraId="502046CB" w14:textId="77777777" w:rsidR="00F17713" w:rsidRDefault="00F17713" w:rsidP="00F17713">
                        <w:pPr>
                          <w:pStyle w:val="NormalWeb"/>
                          <w:spacing w:before="0" w:beforeAutospacing="0" w:after="0" w:afterAutospacing="0"/>
                          <w:jc w:val="center"/>
                        </w:pPr>
                        <w:r>
                          <w:rPr>
                            <w:rFonts w:ascii="Calibri" w:eastAsia="Calibri" w:hAnsi="Calibri"/>
                          </w:rPr>
                          <w:t>instruction that registers the</w:t>
                        </w:r>
                      </w:p>
                      <w:p w14:paraId="0148BDC8" w14:textId="77777777" w:rsidR="00F17713" w:rsidRDefault="00F17713" w:rsidP="00F17713">
                        <w:pPr>
                          <w:pStyle w:val="NormalWeb"/>
                          <w:spacing w:before="0" w:beforeAutospacing="0" w:after="0" w:afterAutospacing="0"/>
                          <w:jc w:val="center"/>
                        </w:pPr>
                        <w:r>
                          <w:rPr>
                            <w:rFonts w:ascii="Calibri" w:eastAsia="Calibri" w:hAnsi="Calibri"/>
                          </w:rPr>
                          <w:t>signal handler as the AEP</w:t>
                        </w:r>
                      </w:p>
                    </w:txbxContent>
                  </v:textbox>
                </v:shape>
                <v:shape id="Straight Arrow Connector 258" o:spid="_x0000_s1210" type="#_x0000_t32" style="position:absolute;left:29928;top:26939;width:22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" strokecolor="black [3213]">
                  <v:stroke dashstyle="dash" endarrow="block"/>
                </v:shape>
                <v:shape id="Straight Arrow Connector 259" o:spid="_x0000_s1211" type="#_x0000_t32" style="position:absolute;left:29766;top:36112;width:22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" strokecolor="black [3213]">
                  <v:stroke dashstyle="dash" endarrow="block"/>
                </v:shape>
                <v:shape id="Text Box 236" o:spid="_x0000_s1212" type="#_x0000_t202" style="position:absolute;left:29947;top:29481;width:22085;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" filled="f" stroked="f" strokeweight=".5pt">
                  <v:textbox>
                    <w:txbxContent>
                      <w:p w14:paraId="3C75942A" w14:textId="3C92502A"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First pass exception </w:t>
                        </w:r>
                        <w:r w:rsidR="00115F4A">
                          <w:rPr>
                            <w:rFonts w:ascii="Calibri" w:eastAsia="Calibri" w:hAnsi="Calibri"/>
                          </w:rPr>
                          <w:t>dispatcher</w:t>
                        </w:r>
                      </w:p>
                      <w:p w14:paraId="7253C457" w14:textId="77777777"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saves minimal exception context</w:t>
                        </w:r>
                      </w:p>
                      <w:p w14:paraId="61001AE8" w14:textId="557EF311" w:rsidR="00F17713" w:rsidRDefault="00F17713" w:rsidP="00F17713">
                        <w:pPr>
                          <w:pStyle w:val="NormalWeb"/>
                          <w:spacing w:before="0" w:beforeAutospacing="0" w:after="0" w:afterAutospacing="0"/>
                          <w:jc w:val="center"/>
                        </w:pPr>
                        <w:r>
                          <w:rPr>
                            <w:rFonts w:ascii="Calibri" w:eastAsia="Calibri" w:hAnsi="Calibri"/>
                          </w:rPr>
                          <w:t xml:space="preserve">inside enclave and </w:t>
                        </w:r>
                        <w:r w:rsidR="00475F6A">
                          <w:rPr>
                            <w:rFonts w:ascii="Calibri" w:eastAsia="Calibri" w:hAnsi="Calibri"/>
                          </w:rPr>
                          <w:t>calls</w:t>
                        </w:r>
                        <w:r>
                          <w:rPr>
                            <w:rFonts w:ascii="Calibri" w:eastAsia="Calibri" w:hAnsi="Calibri"/>
                          </w:rPr>
                          <w:t xml:space="preserve"> EEXIT</w:t>
                        </w:r>
                      </w:p>
                      <w:p w14:paraId="5C1512AB" w14:textId="70B25BCE" w:rsidR="00F17713" w:rsidRDefault="00F17713" w:rsidP="00F17713">
                        <w:pPr>
                          <w:pStyle w:val="NormalWeb"/>
                          <w:spacing w:before="0" w:beforeAutospacing="0" w:after="0" w:afterAutospacing="0"/>
                          <w:jc w:val="center"/>
                        </w:pPr>
                        <w:r>
                          <w:rPr>
                            <w:rFonts w:eastAsia="SimSun"/>
                          </w:rPr>
                          <w:t> </w:t>
                        </w:r>
                      </w:p>
                    </w:txbxContent>
                  </v:textbox>
                </v:shape>
                <v:shape id="Straight Arrow Connector 261" o:spid="_x0000_s1213" type="#_x0000_t32" style="position:absolute;left:7113;top:36112;width:22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" strokecolor="black [3213]">
                  <v:stroke dashstyle="dash" endarrow="block"/>
                </v:shape>
                <v:shape id="Text Box 236" o:spid="_x0000_s1214" type="#_x0000_t202" style="position:absolute;left:7957;top:37414;width:20917;height:6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74623922" w14:textId="77777777" w:rsidR="002E335A" w:rsidRDefault="00475F6A" w:rsidP="002E335A">
                        <w:pPr>
                          <w:pStyle w:val="NormalWeb"/>
                          <w:spacing w:before="0" w:beforeAutospacing="0" w:after="0" w:afterAutospacing="0"/>
                          <w:jc w:val="center"/>
                          <w:rPr>
                            <w:rFonts w:ascii="Calibri" w:eastAsia="Calibri" w:hAnsi="Calibri"/>
                          </w:rPr>
                        </w:pPr>
                        <w:r>
                          <w:rPr>
                            <w:rFonts w:ascii="Calibri" w:eastAsia="Calibri" w:hAnsi="Calibri"/>
                          </w:rPr>
                          <w:t xml:space="preserve">Signal handler considers </w:t>
                        </w:r>
                        <w:r w:rsidR="002E335A">
                          <w:rPr>
                            <w:rFonts w:ascii="Calibri" w:eastAsia="Calibri" w:hAnsi="Calibri"/>
                          </w:rPr>
                          <w:t>the</w:t>
                        </w:r>
                      </w:p>
                      <w:p w14:paraId="66677E46" w14:textId="77777777" w:rsidR="002E335A" w:rsidRDefault="002E335A" w:rsidP="002E335A">
                        <w:pPr>
                          <w:pStyle w:val="NormalWeb"/>
                          <w:spacing w:before="0" w:beforeAutospacing="0" w:after="0" w:afterAutospacing="0"/>
                          <w:jc w:val="center"/>
                          <w:rPr>
                            <w:rFonts w:ascii="Calibri" w:eastAsia="Calibri" w:hAnsi="Calibri"/>
                          </w:rPr>
                        </w:pPr>
                        <w:r>
                          <w:rPr>
                            <w:rFonts w:ascii="Calibri" w:eastAsia="Calibri" w:hAnsi="Calibri"/>
                          </w:rPr>
                          <w:t>exception handled and returns</w:t>
                        </w:r>
                      </w:p>
                      <w:p w14:paraId="35F378E7" w14:textId="4A8906C8" w:rsidR="00475F6A" w:rsidRDefault="002E335A" w:rsidP="002E335A">
                        <w:pPr>
                          <w:pStyle w:val="NormalWeb"/>
                          <w:spacing w:before="0" w:beforeAutospacing="0" w:after="0" w:afterAutospacing="0"/>
                          <w:jc w:val="center"/>
                        </w:pPr>
                        <w:r>
                          <w:rPr>
                            <w:rFonts w:ascii="Calibri" w:eastAsia="Calibri" w:hAnsi="Calibri"/>
                          </w:rPr>
                          <w:t>to AEP which can ERESUME</w:t>
                        </w:r>
                      </w:p>
                      <w:p w14:paraId="58720F28" w14:textId="3018D5FB" w:rsidR="00475F6A" w:rsidRDefault="00475F6A" w:rsidP="002E335A">
                        <w:pPr>
                          <w:pStyle w:val="NormalWeb"/>
                          <w:spacing w:before="0" w:beforeAutospacing="0" w:after="0" w:afterAutospacing="0"/>
                          <w:jc w:val="center"/>
                        </w:pPr>
                      </w:p>
                    </w:txbxContent>
                  </v:textbox>
                </v:shape>
                <v:shape id="Straight Arrow Connector 263" o:spid="_x0000_s1215" type="#_x0000_t32" style="position:absolute;left:7274;top:44370;width:22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" strokecolor="black [3213]">
                  <v:stroke dashstyle="dash" endarrow="block"/>
                </v:shape>
                <v:shape id="Straight Arrow Connector 264" o:spid="_x0000_s1216" type="#_x0000_t32" style="position:absolute;left:29959;top:44370;width:22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" strokecolor="black [3213]">
                  <v:stroke dashstyle="dash" endarrow="block"/>
                </v:shape>
                <v:shape id="Text Box 236" o:spid="_x0000_s1217" type="#_x0000_t202" style="position:absolute;left:34880;top:45614;width:17285;height:103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2E6AA2FF" w14:textId="77777777" w:rsidR="0003021E" w:rsidRDefault="002E335A" w:rsidP="0003021E">
                        <w:pPr>
                          <w:pStyle w:val="NormalWeb"/>
                          <w:spacing w:before="0" w:beforeAutospacing="0" w:after="0" w:afterAutospacing="0"/>
                          <w:jc w:val="both"/>
                          <w:rPr>
                            <w:rFonts w:ascii="Calibri" w:eastAsia="Calibri" w:hAnsi="Calibri"/>
                          </w:rPr>
                        </w:pPr>
                        <w:r>
                          <w:rPr>
                            <w:rFonts w:ascii="Calibri" w:eastAsia="Calibri" w:hAnsi="Calibri"/>
                          </w:rPr>
                          <w:t>Second pass exception</w:t>
                        </w:r>
                      </w:p>
                      <w:p w14:paraId="3B34B98B" w14:textId="77777777" w:rsidR="0068159D" w:rsidRDefault="00115F4A" w:rsidP="0003021E">
                        <w:pPr>
                          <w:pStyle w:val="NormalWeb"/>
                          <w:spacing w:before="0" w:beforeAutospacing="0" w:after="0" w:afterAutospacing="0"/>
                          <w:jc w:val="both"/>
                          <w:rPr>
                            <w:rFonts w:ascii="Calibri" w:eastAsia="Calibri" w:hAnsi="Calibri"/>
                          </w:rPr>
                        </w:pPr>
                        <w:r>
                          <w:rPr>
                            <w:rFonts w:ascii="Calibri" w:eastAsia="Calibri" w:hAnsi="Calibri"/>
                          </w:rPr>
                          <w:t>dispatcher</w:t>
                        </w:r>
                        <w:r>
                          <w:rPr>
                            <w:rFonts w:ascii="Calibri" w:eastAsia="Calibri" w:hAnsi="Calibri"/>
                          </w:rPr>
                          <w:t xml:space="preserve"> </w:t>
                        </w:r>
                        <w:r w:rsidR="0003021E">
                          <w:rPr>
                            <w:rFonts w:ascii="Calibri" w:eastAsia="Calibri" w:hAnsi="Calibri"/>
                          </w:rPr>
                          <w:t>i</w:t>
                        </w:r>
                        <w:r w:rsidR="002E335A">
                          <w:rPr>
                            <w:rFonts w:ascii="Calibri" w:eastAsia="Calibri" w:hAnsi="Calibri"/>
                          </w:rPr>
                          <w:t>s</w:t>
                        </w:r>
                        <w:r w:rsidR="0003021E">
                          <w:rPr>
                            <w:rFonts w:ascii="Calibri" w:eastAsia="Calibri" w:hAnsi="Calibri"/>
                          </w:rPr>
                          <w:t xml:space="preserve"> c</w:t>
                        </w:r>
                        <w:r w:rsidR="002E335A">
                          <w:rPr>
                            <w:rFonts w:ascii="Calibri" w:eastAsia="Calibri" w:hAnsi="Calibri"/>
                          </w:rPr>
                          <w:t xml:space="preserve">alled and </w:t>
                        </w:r>
                      </w:p>
                      <w:p w14:paraId="3DA8FD82" w14:textId="77777777" w:rsidR="0068159D" w:rsidRDefault="002E335A" w:rsidP="0003021E">
                        <w:pPr>
                          <w:pStyle w:val="NormalWeb"/>
                          <w:spacing w:before="0" w:beforeAutospacing="0" w:after="0" w:afterAutospacing="0"/>
                          <w:jc w:val="both"/>
                          <w:rPr>
                            <w:rFonts w:ascii="Calibri" w:eastAsia="Calibri" w:hAnsi="Calibri"/>
                          </w:rPr>
                        </w:pPr>
                        <w:r>
                          <w:rPr>
                            <w:rFonts w:ascii="Calibri" w:eastAsia="Calibri" w:hAnsi="Calibri"/>
                          </w:rPr>
                          <w:t>calls</w:t>
                        </w:r>
                        <w:r w:rsidR="0068159D">
                          <w:rPr>
                            <w:rFonts w:ascii="Calibri" w:eastAsia="Calibri" w:hAnsi="Calibri"/>
                          </w:rPr>
                          <w:t xml:space="preserve"> </w:t>
                        </w:r>
                        <w:r>
                          <w:rPr>
                            <w:rFonts w:ascii="Calibri" w:eastAsia="Calibri" w:hAnsi="Calibri"/>
                          </w:rPr>
                          <w:t>each vectored</w:t>
                        </w:r>
                        <w:r w:rsidR="0003021E">
                          <w:rPr>
                            <w:rFonts w:ascii="Calibri" w:eastAsia="Calibri" w:hAnsi="Calibri"/>
                          </w:rPr>
                          <w:t xml:space="preserve"> </w:t>
                        </w:r>
                      </w:p>
                      <w:p w14:paraId="3C5DB82A" w14:textId="77777777" w:rsidR="0068159D" w:rsidRDefault="0003021E" w:rsidP="0003021E">
                        <w:pPr>
                          <w:pStyle w:val="NormalWeb"/>
                          <w:spacing w:before="0" w:beforeAutospacing="0" w:after="0" w:afterAutospacing="0"/>
                          <w:jc w:val="both"/>
                          <w:rPr>
                            <w:rFonts w:ascii="Calibri" w:eastAsia="Calibri" w:hAnsi="Calibri"/>
                          </w:rPr>
                        </w:pPr>
                        <w:r>
                          <w:rPr>
                            <w:rFonts w:ascii="Calibri" w:eastAsia="Calibri" w:hAnsi="Calibri"/>
                          </w:rPr>
                          <w:t>e</w:t>
                        </w:r>
                        <w:r w:rsidR="002E335A">
                          <w:rPr>
                            <w:rFonts w:ascii="Calibri" w:eastAsia="Calibri" w:hAnsi="Calibri"/>
                          </w:rPr>
                          <w:t>xception</w:t>
                        </w:r>
                        <w:r w:rsidR="0068159D">
                          <w:rPr>
                            <w:rFonts w:ascii="Calibri" w:eastAsia="Calibri" w:hAnsi="Calibri"/>
                          </w:rPr>
                          <w:t xml:space="preserve"> </w:t>
                        </w:r>
                        <w:r w:rsidR="002E335A">
                          <w:rPr>
                            <w:rFonts w:ascii="Calibri" w:eastAsia="Calibri" w:hAnsi="Calibri"/>
                          </w:rPr>
                          <w:t xml:space="preserve">handler </w:t>
                        </w:r>
                        <w:r w:rsidR="0068159D">
                          <w:rPr>
                            <w:rFonts w:ascii="Calibri" w:eastAsia="Calibri" w:hAnsi="Calibri"/>
                          </w:rPr>
                          <w:t>that is</w:t>
                        </w:r>
                      </w:p>
                      <w:p w14:paraId="3742BCC9" w14:textId="23EC26BB" w:rsidR="0003021E" w:rsidRDefault="002E335A" w:rsidP="0003021E">
                        <w:pPr>
                          <w:pStyle w:val="NormalWeb"/>
                          <w:spacing w:before="0" w:beforeAutospacing="0" w:after="0" w:afterAutospacing="0"/>
                          <w:jc w:val="both"/>
                        </w:pPr>
                        <w:r>
                          <w:rPr>
                            <w:rFonts w:ascii="Calibri" w:eastAsia="Calibri" w:hAnsi="Calibri"/>
                          </w:rPr>
                          <w:t>registered in</w:t>
                        </w:r>
                        <w:r w:rsidR="0003021E">
                          <w:rPr>
                            <w:rFonts w:ascii="Calibri" w:eastAsia="Calibri" w:hAnsi="Calibri"/>
                          </w:rPr>
                          <w:t xml:space="preserve"> t</w:t>
                        </w:r>
                        <w:r>
                          <w:rPr>
                            <w:rFonts w:ascii="Calibri" w:eastAsia="Calibri" w:hAnsi="Calibri"/>
                          </w:rPr>
                          <w:t>he</w:t>
                        </w:r>
                        <w:r w:rsidR="0068159D">
                          <w:rPr>
                            <w:rFonts w:ascii="Calibri" w:eastAsia="Calibri" w:hAnsi="Calibri"/>
                          </w:rPr>
                          <w:t xml:space="preserve"> </w:t>
                        </w:r>
                        <w:r>
                          <w:rPr>
                            <w:rFonts w:ascii="Calibri" w:eastAsia="Calibri" w:hAnsi="Calibri"/>
                          </w:rPr>
                          <w:t>enclave</w:t>
                        </w:r>
                      </w:p>
                    </w:txbxContent>
                  </v:textbox>
                </v:shape>
                <w10:anchorlock/>
              </v:group>
            </w:pict>
          </mc:Fallback>
        </mc:AlternateContent>
      </w:r>
    </w:p>
    <w:p w14:paraId="49DF24D3" w14:textId="4DCEFA58" w:rsidR="007F112D" w:rsidRPr="009310F9" w:rsidRDefault="007F112D" w:rsidP="0003021E">
      <w:pPr>
        <w:pStyle w:val="Heading2"/>
      </w:pPr>
      <w:bookmarkStart w:id="26" w:name="_Toc507526040"/>
      <w:r w:rsidRPr="009310F9">
        <w:t>Vector</w:t>
      </w:r>
      <w:r w:rsidR="0003021E">
        <w:t>ed</w:t>
      </w:r>
      <w:r w:rsidRPr="009310F9">
        <w:t xml:space="preserve"> exception handling</w:t>
      </w:r>
      <w:bookmarkEnd w:id="26"/>
    </w:p>
    <w:p w14:paraId="496C8F58" w14:textId="73DF38CC" w:rsidR="0003021E" w:rsidRDefault="0003021E">
      <w:pPr>
        <w:spacing w:after="200"/>
        <w:jc w:val="left"/>
      </w:pPr>
      <w:r>
        <w:t>Once the second pass exception handler is invoked inside the enclave, Open Enclave provides a vectored exception handling model for developers to register their own exception handling methods.</w:t>
      </w:r>
    </w:p>
    <w:p w14:paraId="4FA38F38" w14:textId="7A420DD6" w:rsidR="0056038E" w:rsidRDefault="0003021E" w:rsidP="0003021E">
      <w:pPr>
        <w:pStyle w:val="ListParagraph"/>
        <w:numPr>
          <w:ilvl w:val="0"/>
          <w:numId w:val="24"/>
        </w:numPr>
        <w:spacing w:after="200"/>
        <w:jc w:val="left"/>
      </w:pPr>
      <w:r>
        <w:t xml:space="preserve">Each exception handler is called sequentially </w:t>
      </w:r>
      <w:r w:rsidR="0056038E">
        <w:t>until the exception is handled by one of them returning ENCLAVE_EXCEPTION_CONTINUE.</w:t>
      </w:r>
    </w:p>
    <w:p w14:paraId="5C422644" w14:textId="77777777" w:rsidR="0056038E" w:rsidRDefault="0056038E" w:rsidP="0003021E">
      <w:pPr>
        <w:pStyle w:val="ListParagraph"/>
        <w:numPr>
          <w:ilvl w:val="0"/>
          <w:numId w:val="24"/>
        </w:numPr>
        <w:spacing w:after="200"/>
        <w:jc w:val="left"/>
      </w:pPr>
      <w:r>
        <w:t>If handled, execution resumes from the context where the original exception occurred.</w:t>
      </w:r>
    </w:p>
    <w:p w14:paraId="54244AEB" w14:textId="77777777" w:rsidR="0056038E" w:rsidRDefault="0056038E" w:rsidP="0003021E">
      <w:pPr>
        <w:pStyle w:val="ListParagraph"/>
        <w:numPr>
          <w:ilvl w:val="0"/>
          <w:numId w:val="24"/>
        </w:numPr>
        <w:spacing w:after="200"/>
        <w:jc w:val="left"/>
      </w:pPr>
      <w:r>
        <w:t>If unhandled, the enclave is aborted.</w:t>
      </w:r>
    </w:p>
    <w:p w14:paraId="30743F36" w14:textId="5B64DEFB" w:rsidR="006B219F" w:rsidRDefault="0056038E" w:rsidP="0056038E">
      <w:pPr>
        <w:spacing w:after="200"/>
        <w:jc w:val="left"/>
      </w:pPr>
      <w:r>
        <w:lastRenderedPageBreak/>
        <w:t xml:space="preserve">To register or unregister vectored exception handlers, the Open Enclave SDK provides the following methods: </w:t>
      </w:r>
    </w:p>
    <w:p w14:paraId="70878860" w14:textId="77777777" w:rsidR="006B219F" w:rsidRPr="006B219F" w:rsidRDefault="006B219F" w:rsidP="006B219F">
      <w:pPr>
        <w:pStyle w:val="Source"/>
      </w:pPr>
      <w:r w:rsidRPr="006B219F">
        <w:t>void* OE_AddVectoredExceptionHandler(</w:t>
      </w:r>
    </w:p>
    <w:p w14:paraId="1A87CC21" w14:textId="77777777" w:rsidR="006B219F" w:rsidRPr="006B219F" w:rsidRDefault="006B219F" w:rsidP="006B219F">
      <w:pPr>
        <w:pStyle w:val="Source"/>
      </w:pPr>
      <w:r w:rsidRPr="006B219F">
        <w:t xml:space="preserve">    uint64_t      isFirstHandler,</w:t>
      </w:r>
    </w:p>
    <w:p w14:paraId="029A3D93" w14:textId="47163470" w:rsidR="006B219F" w:rsidRDefault="006B219F" w:rsidP="006B219F">
      <w:pPr>
        <w:pStyle w:val="Source"/>
      </w:pPr>
      <w:r w:rsidRPr="006B219F">
        <w:t xml:space="preserve">    POE_VECTORED_EXCEPTION_HANDLER vectoredHandler);</w:t>
      </w:r>
    </w:p>
    <w:p w14:paraId="39E6840E" w14:textId="77777777" w:rsidR="0056038E" w:rsidRPr="006B219F" w:rsidRDefault="0056038E" w:rsidP="006B219F">
      <w:pPr>
        <w:pStyle w:val="Source"/>
      </w:pPr>
    </w:p>
    <w:p w14:paraId="187E3D66" w14:textId="77777777" w:rsidR="006B219F" w:rsidRPr="006B219F" w:rsidRDefault="006B219F" w:rsidP="006B219F">
      <w:pPr>
        <w:pStyle w:val="Source"/>
      </w:pPr>
      <w:r w:rsidRPr="006B219F">
        <w:t>uint64_t OE_RemoveVectoredExceptionHandler(</w:t>
      </w:r>
    </w:p>
    <w:p w14:paraId="02C05198" w14:textId="3E062694" w:rsidR="007F112D" w:rsidRPr="006B219F" w:rsidRDefault="006B219F" w:rsidP="006B219F">
      <w:pPr>
        <w:pStyle w:val="Source"/>
      </w:pPr>
      <w:r w:rsidRPr="006B219F">
        <w:t xml:space="preserve">    void* vectoredHandler);</w:t>
      </w:r>
    </w:p>
    <w:p w14:paraId="6D673F73" w14:textId="10120517" w:rsidR="005678F7" w:rsidRDefault="008339E2" w:rsidP="008339E2">
      <w:pPr>
        <w:pStyle w:val="Heading1"/>
      </w:pPr>
      <w:bookmarkStart w:id="27" w:name="_Toc507526041"/>
      <w:r>
        <w:t>The Signing Tool</w:t>
      </w:r>
      <w:bookmarkEnd w:id="27"/>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w:t>
      </w:r>
      <w:proofErr w:type="spellStart"/>
      <w:r w:rsidR="008D418F" w:rsidRPr="008D418F">
        <w:rPr>
          <w:b/>
        </w:rPr>
        <w:t>oesig</w:t>
      </w:r>
      <w:proofErr w:type="spellEnd"/>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proofErr w:type="spellStart"/>
      <w:r w:rsidRPr="002A08F6">
        <w:rPr>
          <w:b/>
        </w:rPr>
        <w:t>sigstruct</w:t>
      </w:r>
      <w:proofErr w:type="spellEnd"/>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5427E5"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bookmarkStart w:id="28" w:name="_Toc507526042"/>
      <w:r>
        <w:t>Example</w:t>
      </w:r>
      <w:bookmarkEnd w:id="28"/>
    </w:p>
    <w:p w14:paraId="3F05B474" w14:textId="11CEE4AA" w:rsidR="009B7011" w:rsidRDefault="009B7011" w:rsidP="009B7011">
      <w:r>
        <w:lastRenderedPageBreak/>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t xml:space="preserve">Next, we define a signing configuration file called </w:t>
      </w:r>
      <w:proofErr w:type="spellStart"/>
      <w:r w:rsidRPr="005465D0">
        <w:rPr>
          <w:b/>
        </w:rPr>
        <w:t>myenclave.conf</w:t>
      </w:r>
      <w:proofErr w:type="spellEnd"/>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348333D3" w14:textId="77777777" w:rsidR="00660C0B" w:rsidRDefault="000D32AC" w:rsidP="00660C0B">
      <w:pPr>
        <w:pStyle w:val="Heading1"/>
      </w:pPr>
      <w:r>
        <w:br w:type="page"/>
      </w:r>
      <w:bookmarkStart w:id="29" w:name="_Toc504130222"/>
      <w:bookmarkStart w:id="30" w:name="_Toc507526043"/>
      <w:r w:rsidR="00660C0B">
        <w:lastRenderedPageBreak/>
        <w:t>The Debugger Extension</w:t>
      </w:r>
      <w:bookmarkEnd w:id="29"/>
      <w:bookmarkEnd w:id="30"/>
    </w:p>
    <w:p w14:paraId="2867E45E" w14:textId="53936914" w:rsidR="00660C0B" w:rsidRDefault="00660C0B" w:rsidP="00660C0B">
      <w:r>
        <w:t xml:space="preserve">By default, debuggers like GDB do not understand the enclave model or context switches on ECALL/OCALL. To help the developer debug ECALL/OCALL transitions, </w:t>
      </w:r>
      <w:r w:rsidR="00B56E9E">
        <w:t>Open Enclave</w:t>
      </w:r>
      <w:r w:rsidRPr="00173EAA">
        <w:t xml:space="preserve"> includes a </w:t>
      </w:r>
      <w:r>
        <w:t>GDB</w:t>
      </w:r>
      <w:r w:rsidRPr="00173EAA">
        <w:t xml:space="preserve"> </w:t>
      </w:r>
      <w:r>
        <w:t>debugger extension</w:t>
      </w:r>
      <w:r w:rsidRPr="00173EAA">
        <w:t xml:space="preserve"> </w:t>
      </w:r>
      <w:r>
        <w:t xml:space="preserve">that consists of two parts: a </w:t>
      </w:r>
      <w:proofErr w:type="spellStart"/>
      <w:r>
        <w:t>ptrace</w:t>
      </w:r>
      <w:proofErr w:type="spellEnd"/>
      <w:r>
        <w:t xml:space="preserve"> library and a python extension. </w:t>
      </w:r>
    </w:p>
    <w:p w14:paraId="34B0C543" w14:textId="77777777" w:rsidR="00660C0B" w:rsidRPr="00BF2411" w:rsidRDefault="00660C0B" w:rsidP="00660C0B">
      <w:pPr>
        <w:pStyle w:val="Heading2"/>
      </w:pPr>
      <w:bookmarkStart w:id="31" w:name="_Toc504130223"/>
      <w:bookmarkStart w:id="32" w:name="_Toc507526044"/>
      <w:proofErr w:type="spellStart"/>
      <w:r w:rsidRPr="00BF2411">
        <w:t>Ptrace</w:t>
      </w:r>
      <w:proofErr w:type="spellEnd"/>
      <w:r>
        <w:t xml:space="preserve"> Library</w:t>
      </w:r>
      <w:bookmarkEnd w:id="31"/>
      <w:bookmarkEnd w:id="32"/>
    </w:p>
    <w:p w14:paraId="7C8C7061" w14:textId="77777777" w:rsidR="00660C0B" w:rsidRPr="00173EAA"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proofErr w:type="spellStart"/>
      <w:r>
        <w:rPr>
          <w:rFonts w:asciiTheme="minorHAnsi" w:eastAsiaTheme="minorHAnsi" w:hAnsiTheme="minorHAnsi" w:cstheme="minorBidi"/>
          <w:szCs w:val="22"/>
        </w:rPr>
        <w:t>p</w:t>
      </w:r>
      <w:r w:rsidRPr="00173EAA">
        <w:rPr>
          <w:rFonts w:asciiTheme="minorHAnsi" w:eastAsiaTheme="minorHAnsi" w:hAnsiTheme="minorHAnsi" w:cstheme="minorBidi"/>
          <w:szCs w:val="22"/>
        </w:rPr>
        <w:t>trace</w:t>
      </w:r>
      <w:proofErr w:type="spellEnd"/>
      <w:r w:rsidRPr="00173EAA">
        <w:rPr>
          <w:rFonts w:asciiTheme="minorHAnsi" w:eastAsiaTheme="minorHAnsi" w:hAnsiTheme="minorHAnsi" w:cstheme="minorBidi"/>
          <w:szCs w:val="22"/>
        </w:rPr>
        <w:t xml:space="preserve"> library</w:t>
      </w:r>
      <w:r>
        <w:rPr>
          <w:rFonts w:asciiTheme="minorHAnsi" w:eastAsiaTheme="minorHAnsi" w:hAnsiTheme="minorHAnsi" w:cstheme="minorBidi"/>
          <w:szCs w:val="22"/>
        </w:rPr>
        <w:t xml:space="preserve"> </w:t>
      </w:r>
      <w:r w:rsidRPr="00173EAA">
        <w:rPr>
          <w:rFonts w:asciiTheme="minorHAnsi" w:eastAsiaTheme="minorHAnsi" w:hAnsiTheme="minorHAnsi" w:cstheme="minorBidi"/>
          <w:szCs w:val="22"/>
        </w:rPr>
        <w:t xml:space="preserve">(oe_ptrace.so) implements the customized </w:t>
      </w:r>
      <w:proofErr w:type="spellStart"/>
      <w:r w:rsidRPr="009072AA">
        <w:rPr>
          <w:rFonts w:asciiTheme="minorHAnsi" w:eastAsiaTheme="minorHAnsi" w:hAnsiTheme="minorHAnsi" w:cstheme="minorBidi"/>
          <w:b/>
          <w:szCs w:val="22"/>
        </w:rPr>
        <w:t>ptrace</w:t>
      </w:r>
      <w:proofErr w:type="spellEnd"/>
      <w:r w:rsidRPr="00173EAA">
        <w:rPr>
          <w:rFonts w:asciiTheme="minorHAnsi" w:eastAsiaTheme="minorHAnsi" w:hAnsiTheme="minorHAnsi" w:cstheme="minorBidi"/>
          <w:szCs w:val="22"/>
        </w:rPr>
        <w:t xml:space="preserve"> and </w:t>
      </w:r>
      <w:proofErr w:type="spellStart"/>
      <w:r w:rsidRPr="009072AA">
        <w:rPr>
          <w:rFonts w:asciiTheme="minorHAnsi" w:eastAsiaTheme="minorHAnsi" w:hAnsiTheme="minorHAnsi" w:cstheme="minorBidi"/>
          <w:b/>
          <w:szCs w:val="22"/>
        </w:rPr>
        <w:t>waitpid</w:t>
      </w:r>
      <w:proofErr w:type="spellEnd"/>
      <w:r w:rsidRPr="00173EAA">
        <w:rPr>
          <w:rFonts w:asciiTheme="minorHAnsi" w:eastAsiaTheme="minorHAnsi" w:hAnsiTheme="minorHAnsi" w:cstheme="minorBidi"/>
          <w:szCs w:val="22"/>
        </w:rPr>
        <w:t xml:space="preserve"> function</w:t>
      </w:r>
      <w:r>
        <w:rPr>
          <w:rFonts w:asciiTheme="minorHAnsi" w:eastAsiaTheme="minorHAnsi" w:hAnsiTheme="minorHAnsi" w:cstheme="minorBidi"/>
          <w:szCs w:val="22"/>
        </w:rPr>
        <w:t>s</w:t>
      </w:r>
      <w:r w:rsidRPr="00173EAA">
        <w:rPr>
          <w:rFonts w:asciiTheme="minorHAnsi" w:eastAsiaTheme="minorHAnsi" w:hAnsiTheme="minorHAnsi" w:cstheme="minorBidi"/>
          <w:szCs w:val="22"/>
        </w:rPr>
        <w:t xml:space="preserve"> to </w:t>
      </w:r>
      <w:r>
        <w:rPr>
          <w:rFonts w:asciiTheme="minorHAnsi" w:eastAsiaTheme="minorHAnsi" w:hAnsiTheme="minorHAnsi" w:cstheme="minorBidi"/>
          <w:szCs w:val="22"/>
        </w:rPr>
        <w:t>get/set</w:t>
      </w:r>
      <w:r w:rsidRPr="00173EAA">
        <w:rPr>
          <w:rFonts w:asciiTheme="minorHAnsi" w:eastAsiaTheme="minorHAnsi" w:hAnsiTheme="minorHAnsi" w:cstheme="minorBidi"/>
          <w:szCs w:val="22"/>
        </w:rPr>
        <w:t xml:space="preserve"> enclave registers and fix </w:t>
      </w:r>
      <w:r>
        <w:rPr>
          <w:rFonts w:asciiTheme="minorHAnsi" w:eastAsiaTheme="minorHAnsi" w:hAnsiTheme="minorHAnsi" w:cstheme="minorBidi"/>
          <w:szCs w:val="22"/>
        </w:rPr>
        <w:t>e</w:t>
      </w:r>
      <w:r w:rsidRPr="00173EAA">
        <w:rPr>
          <w:rFonts w:asciiTheme="minorHAnsi" w:eastAsiaTheme="minorHAnsi" w:hAnsiTheme="minorHAnsi" w:cstheme="minorBidi"/>
          <w:szCs w:val="22"/>
        </w:rPr>
        <w:t>nclave breakpoint</w:t>
      </w:r>
      <w:r>
        <w:rPr>
          <w:rFonts w:asciiTheme="minorHAnsi" w:eastAsiaTheme="minorHAnsi" w:hAnsiTheme="minorHAnsi" w:cstheme="minorBidi"/>
          <w:szCs w:val="22"/>
        </w:rPr>
        <w:t>s</w:t>
      </w:r>
      <w:r w:rsidRPr="00173EAA">
        <w:rPr>
          <w:rFonts w:asciiTheme="minorHAnsi" w:eastAsiaTheme="minorHAnsi" w:hAnsiTheme="minorHAnsi" w:cstheme="minorBidi"/>
          <w:szCs w:val="22"/>
        </w:rPr>
        <w:t>.</w:t>
      </w:r>
      <w:r>
        <w:rPr>
          <w:rFonts w:asciiTheme="minorHAnsi" w:eastAsiaTheme="minorHAnsi" w:hAnsiTheme="minorHAnsi" w:cstheme="minorBidi"/>
          <w:szCs w:val="22"/>
        </w:rPr>
        <w:t xml:space="preserve"> This library</w:t>
      </w:r>
      <w:r w:rsidRPr="00173EAA">
        <w:rPr>
          <w:rFonts w:asciiTheme="minorHAnsi" w:eastAsiaTheme="minorHAnsi" w:hAnsiTheme="minorHAnsi" w:cstheme="minorBidi"/>
          <w:szCs w:val="22"/>
        </w:rPr>
        <w:t xml:space="preserve"> will be preloaded into </w:t>
      </w:r>
      <w:r>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Pr>
          <w:rFonts w:asciiTheme="minorHAnsi" w:eastAsiaTheme="minorHAnsi" w:hAnsiTheme="minorHAnsi" w:cstheme="minorBidi"/>
          <w:szCs w:val="22"/>
        </w:rPr>
        <w:t>when it is launched using the debugger/</w:t>
      </w:r>
      <w:proofErr w:type="spellStart"/>
      <w:r w:rsidRPr="00173EAA">
        <w:rPr>
          <w:rFonts w:asciiTheme="minorHAnsi" w:eastAsiaTheme="minorHAnsi" w:hAnsiTheme="minorHAnsi" w:cstheme="minorBidi"/>
          <w:szCs w:val="22"/>
        </w:rPr>
        <w:t>oe-</w:t>
      </w:r>
      <w:r>
        <w:rPr>
          <w:rFonts w:asciiTheme="minorHAnsi" w:eastAsiaTheme="minorHAnsi" w:hAnsiTheme="minorHAnsi" w:cstheme="minorBidi"/>
          <w:szCs w:val="22"/>
        </w:rPr>
        <w:t>gdb</w:t>
      </w:r>
      <w:proofErr w:type="spellEnd"/>
      <w:r w:rsidRPr="00173EAA">
        <w:rPr>
          <w:rFonts w:asciiTheme="minorHAnsi" w:eastAsiaTheme="minorHAnsi" w:hAnsiTheme="minorHAnsi" w:cstheme="minorBidi"/>
          <w:szCs w:val="22"/>
        </w:rPr>
        <w:t xml:space="preserve"> script.</w:t>
      </w:r>
    </w:p>
    <w:p w14:paraId="32C03FA9" w14:textId="77777777" w:rsidR="00660C0B" w:rsidRPr="00BF2411" w:rsidRDefault="00660C0B" w:rsidP="00660C0B">
      <w:pPr>
        <w:pStyle w:val="Heading2"/>
      </w:pPr>
      <w:bookmarkStart w:id="33" w:name="_Toc504130224"/>
      <w:bookmarkStart w:id="34" w:name="_Toc507526045"/>
      <w:r w:rsidRPr="00BF2411">
        <w:t>Python</w:t>
      </w:r>
      <w:r>
        <w:t xml:space="preserve"> </w:t>
      </w:r>
      <w:r w:rsidRPr="00BF2411">
        <w:t>Extension</w:t>
      </w:r>
      <w:bookmarkEnd w:id="33"/>
      <w:bookmarkEnd w:id="34"/>
    </w:p>
    <w:p w14:paraId="14570B24" w14:textId="77777777" w:rsidR="00660C0B" w:rsidRPr="00ED2967"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r>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Pr>
          <w:rFonts w:asciiTheme="minorHAnsi" w:eastAsiaTheme="minorHAnsi" w:hAnsiTheme="minorHAnsi" w:cstheme="minorBidi"/>
          <w:szCs w:val="22"/>
        </w:rPr>
        <w:t>P</w:t>
      </w:r>
      <w:r w:rsidRPr="00173EAA">
        <w:rPr>
          <w:rFonts w:asciiTheme="minorHAnsi" w:eastAsiaTheme="minorHAnsi" w:hAnsiTheme="minorHAnsi" w:cstheme="minorBidi"/>
          <w:szCs w:val="22"/>
        </w:rPr>
        <w:t xml:space="preserve">ython extension is loaded into </w:t>
      </w:r>
      <w:r>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as a plugin</w:t>
      </w:r>
      <w:r>
        <w:rPr>
          <w:rFonts w:asciiTheme="minorHAnsi" w:eastAsiaTheme="minorHAnsi" w:hAnsiTheme="minorHAnsi" w:cstheme="minorBidi"/>
          <w:szCs w:val="22"/>
        </w:rPr>
        <w:t xml:space="preserve">. It allows GDB to </w:t>
      </w:r>
      <w:r w:rsidRPr="00173EAA">
        <w:rPr>
          <w:rFonts w:asciiTheme="minorHAnsi" w:eastAsiaTheme="minorHAnsi" w:hAnsiTheme="minorHAnsi" w:cstheme="minorBidi"/>
          <w:szCs w:val="22"/>
        </w:rPr>
        <w:t>load enclave symbol</w:t>
      </w:r>
      <w:r>
        <w:rPr>
          <w:rFonts w:asciiTheme="minorHAnsi" w:eastAsiaTheme="minorHAnsi" w:hAnsiTheme="minorHAnsi" w:cstheme="minorBidi"/>
          <w:szCs w:val="22"/>
        </w:rPr>
        <w:t xml:space="preserve">s and debug enclaves with </w:t>
      </w:r>
      <w:r w:rsidRPr="009072AA">
        <w:rPr>
          <w:rFonts w:asciiTheme="minorHAnsi" w:eastAsiaTheme="minorHAnsi" w:hAnsiTheme="minorHAnsi" w:cstheme="minorBidi"/>
          <w:b/>
          <w:szCs w:val="22"/>
        </w:rPr>
        <w:t>stack stitching</w:t>
      </w:r>
      <w:r>
        <w:rPr>
          <w:rFonts w:asciiTheme="minorHAnsi" w:eastAsiaTheme="minorHAnsi" w:hAnsiTheme="minorHAnsi" w:cstheme="minorBidi"/>
          <w:szCs w:val="22"/>
        </w:rPr>
        <w:t xml:space="preserve">. More details on the GDB Python extension model can be found at </w:t>
      </w:r>
      <w:hyperlink r:id="rId10" w:history="1">
        <w:r>
          <w:rPr>
            <w:rStyle w:val="Hyperlink"/>
            <w:rFonts w:ascii="Segoe UI" w:hAnsi="Segoe UI" w:cs="Segoe UI"/>
            <w:color w:val="0366D6"/>
            <w:sz w:val="21"/>
            <w:szCs w:val="21"/>
          </w:rPr>
          <w:t>https://sourceware.org/GDB/onlinedocs/GDB/Extending-GDB.html</w:t>
        </w:r>
      </w:hyperlink>
      <w:r>
        <w:rPr>
          <w:rFonts w:ascii="Segoe UI" w:hAnsi="Segoe UI" w:cs="Segoe UI"/>
          <w:color w:val="24292E"/>
          <w:sz w:val="21"/>
          <w:szCs w:val="21"/>
        </w:rPr>
        <w:t> </w:t>
      </w:r>
    </w:p>
    <w:p w14:paraId="6A532843" w14:textId="77777777" w:rsidR="00660C0B" w:rsidRDefault="00660C0B" w:rsidP="00660C0B">
      <w:pPr>
        <w:pStyle w:val="Heading2"/>
      </w:pPr>
      <w:bookmarkStart w:id="35" w:name="_Toc504130225"/>
      <w:bookmarkStart w:id="36" w:name="_Toc507526046"/>
      <w:r w:rsidRPr="00BF2411">
        <w:t xml:space="preserve">Stack </w:t>
      </w:r>
      <w:bookmarkEnd w:id="35"/>
      <w:r>
        <w:t>Stitching</w:t>
      </w:r>
      <w:bookmarkEnd w:id="36"/>
    </w:p>
    <w:p w14:paraId="133C776C" w14:textId="6F01925F"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S</w:t>
      </w:r>
      <w:r w:rsidRPr="00B078E1">
        <w:rPr>
          <w:rFonts w:asciiTheme="minorHAnsi" w:eastAsiaTheme="minorHAnsi" w:hAnsiTheme="minorHAnsi" w:cstheme="minorBidi"/>
          <w:szCs w:val="22"/>
        </w:rPr>
        <w:t>tack stitching</w:t>
      </w:r>
      <w:r>
        <w:rPr>
          <w:rFonts w:asciiTheme="minorHAnsi" w:eastAsiaTheme="minorHAnsi" w:hAnsiTheme="minorHAnsi" w:cstheme="minorBidi"/>
          <w:szCs w:val="22"/>
        </w:rPr>
        <w:t xml:space="preserve"> is the process of constructing a </w:t>
      </w:r>
      <w:r w:rsidRPr="00B078E1">
        <w:rPr>
          <w:rFonts w:asciiTheme="minorHAnsi" w:eastAsiaTheme="minorHAnsi" w:hAnsiTheme="minorHAnsi" w:cstheme="minorBidi"/>
          <w:szCs w:val="22"/>
        </w:rPr>
        <w:t xml:space="preserve">single complete </w:t>
      </w:r>
      <w:hyperlink r:id="rId11" w:anchor="Structure" w:history="1">
        <w:r w:rsidRPr="005E1A71">
          <w:rPr>
            <w:rStyle w:val="Hyperlink"/>
            <w:rFonts w:asciiTheme="minorHAnsi" w:eastAsiaTheme="minorHAnsi" w:hAnsiTheme="minorHAnsi" w:cstheme="minorBidi"/>
            <w:szCs w:val="22"/>
          </w:rPr>
          <w:t>call stack</w:t>
        </w:r>
      </w:hyperlink>
      <w:r w:rsidRPr="00B078E1">
        <w:rPr>
          <w:rFonts w:asciiTheme="minorHAnsi" w:eastAsiaTheme="minorHAnsi" w:hAnsiTheme="minorHAnsi" w:cstheme="minorBidi"/>
          <w:szCs w:val="22"/>
        </w:rPr>
        <w:t xml:space="preserve"> across both enclave and host function calls. </w:t>
      </w:r>
      <w:r>
        <w:rPr>
          <w:rFonts w:asciiTheme="minorHAnsi" w:eastAsiaTheme="minorHAnsi" w:hAnsiTheme="minorHAnsi" w:cstheme="minorBidi"/>
          <w:szCs w:val="22"/>
        </w:rPr>
        <w:t xml:space="preserve">This is achieved by allowing the debugger to perform a stack walk that crosses seamlessly between the </w:t>
      </w:r>
      <w:r w:rsidRPr="005E1A71">
        <w:rPr>
          <w:rFonts w:asciiTheme="minorHAnsi" w:eastAsiaTheme="minorHAnsi" w:hAnsiTheme="minorHAnsi" w:cstheme="minorBidi"/>
          <w:szCs w:val="22"/>
        </w:rPr>
        <w:t>call stack</w:t>
      </w:r>
      <w:r>
        <w:rPr>
          <w:rFonts w:asciiTheme="minorHAnsi" w:eastAsiaTheme="minorHAnsi" w:hAnsiTheme="minorHAnsi" w:cstheme="minorBidi"/>
          <w:szCs w:val="22"/>
        </w:rPr>
        <w:t xml:space="preserve"> maintained by the host thread context and the stack maintained by the enclave thread context. </w:t>
      </w:r>
    </w:p>
    <w:p w14:paraId="11BE1EFD"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 xml:space="preserve">First, consider the simple case where there is a single stack.  Each unreturned function call is tracked by a stack frame in the call stack. A stack walk starts from the current stack frame and recursively finds the previous stack frame until no further stack frames are found. </w:t>
      </w:r>
    </w:p>
    <w:p w14:paraId="45B77E97"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 xml:space="preserve">To enable this stack walking, each stack frame needs to be set up with the information so that GDB can find the correct previous stack frame. A stack frame is usually identified by an address on the stack referred to as the </w:t>
      </w:r>
      <w:r w:rsidRPr="009072AA">
        <w:rPr>
          <w:rFonts w:asciiTheme="minorHAnsi" w:eastAsiaTheme="minorHAnsi" w:hAnsiTheme="minorHAnsi" w:cstheme="minorBidi"/>
          <w:b/>
          <w:szCs w:val="22"/>
        </w:rPr>
        <w:t>Canonical Frame Address (CFA)</w:t>
      </w:r>
      <w:r>
        <w:rPr>
          <w:rFonts w:asciiTheme="minorHAnsi" w:eastAsiaTheme="minorHAnsi" w:hAnsiTheme="minorHAnsi" w:cstheme="minorBidi"/>
          <w:szCs w:val="22"/>
        </w:rPr>
        <w:t>. This is usually defined as the value of the stack pointer (</w:t>
      </w:r>
      <w:proofErr w:type="spellStart"/>
      <w:r>
        <w:rPr>
          <w:rFonts w:asciiTheme="minorHAnsi" w:eastAsiaTheme="minorHAnsi" w:hAnsiTheme="minorHAnsi" w:cstheme="minorBidi"/>
          <w:szCs w:val="22"/>
        </w:rPr>
        <w:t>rsp</w:t>
      </w:r>
      <w:proofErr w:type="spellEnd"/>
      <w:r>
        <w:rPr>
          <w:rFonts w:asciiTheme="minorHAnsi" w:eastAsiaTheme="minorHAnsi" w:hAnsiTheme="minorHAnsi" w:cstheme="minorBidi"/>
          <w:szCs w:val="22"/>
        </w:rPr>
        <w:t xml:space="preserve"> value) at the call site in the </w:t>
      </w:r>
      <w:r w:rsidRPr="009072AA">
        <w:rPr>
          <w:rFonts w:asciiTheme="minorHAnsi" w:eastAsiaTheme="minorHAnsi" w:hAnsiTheme="minorHAnsi" w:cstheme="minorBidi"/>
          <w:i/>
          <w:szCs w:val="22"/>
        </w:rPr>
        <w:t>previous</w:t>
      </w:r>
      <w:r>
        <w:rPr>
          <w:rFonts w:asciiTheme="minorHAnsi" w:eastAsiaTheme="minorHAnsi" w:hAnsiTheme="minorHAnsi" w:cstheme="minorBidi"/>
          <w:szCs w:val="22"/>
        </w:rPr>
        <w:t xml:space="preserve"> frame (see section 6.4 of the </w:t>
      </w:r>
      <w:hyperlink r:id="rId12" w:history="1">
        <w:r w:rsidRPr="00023438">
          <w:rPr>
            <w:rStyle w:val="Hyperlink"/>
            <w:rFonts w:asciiTheme="minorHAnsi" w:eastAsiaTheme="minorHAnsi" w:hAnsiTheme="minorHAnsi" w:cstheme="minorBidi"/>
            <w:szCs w:val="22"/>
          </w:rPr>
          <w:t>DWARF spec</w:t>
        </w:r>
      </w:hyperlink>
      <w:r>
        <w:rPr>
          <w:rFonts w:asciiTheme="minorHAnsi" w:eastAsiaTheme="minorHAnsi" w:hAnsiTheme="minorHAnsi" w:cstheme="minorBidi"/>
          <w:szCs w:val="22"/>
        </w:rPr>
        <w:t xml:space="preserve"> for more details).</w:t>
      </w:r>
    </w:p>
    <w:p w14:paraId="2B8046EA"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In Open Enclave, the base pointer (</w:t>
      </w:r>
      <w:proofErr w:type="spellStart"/>
      <w:r>
        <w:rPr>
          <w:rFonts w:asciiTheme="minorHAnsi" w:eastAsiaTheme="minorHAnsi" w:hAnsiTheme="minorHAnsi" w:cstheme="minorBidi"/>
          <w:szCs w:val="22"/>
        </w:rPr>
        <w:t>rbp</w:t>
      </w:r>
      <w:proofErr w:type="spellEnd"/>
      <w:r>
        <w:rPr>
          <w:rFonts w:asciiTheme="minorHAnsi" w:eastAsiaTheme="minorHAnsi" w:hAnsiTheme="minorHAnsi" w:cstheme="minorBidi"/>
          <w:szCs w:val="22"/>
        </w:rPr>
        <w:t xml:space="preserve"> value) is saved onto the stack to facilitate stack walking:</w:t>
      </w:r>
    </w:p>
    <w:p w14:paraId="732D5399" w14:textId="77777777" w:rsidR="00660C0B" w:rsidRDefault="00660C0B" w:rsidP="00660C0B">
      <w:pPr>
        <w:pStyle w:val="ListParagraph"/>
        <w:numPr>
          <w:ilvl w:val="0"/>
          <w:numId w:val="16"/>
        </w:numPr>
      </w:pPr>
      <w:r>
        <w:t>The return address is automatically pushed onto the stack when a new call is made.</w:t>
      </w:r>
    </w:p>
    <w:p w14:paraId="2CED178F" w14:textId="77777777" w:rsidR="00660C0B" w:rsidRDefault="00660C0B" w:rsidP="00660C0B">
      <w:pPr>
        <w:pStyle w:val="ListParagraph"/>
        <w:numPr>
          <w:ilvl w:val="0"/>
          <w:numId w:val="16"/>
        </w:numPr>
      </w:pPr>
      <w:r>
        <w:t>The previous base pointer value is pushed onto the stack after it.</w:t>
      </w:r>
    </w:p>
    <w:p w14:paraId="1EAD8FE9" w14:textId="427310BB" w:rsidR="00660C0B" w:rsidRDefault="00660C0B" w:rsidP="00660C0B">
      <w:pPr>
        <w:pStyle w:val="ListParagraph"/>
        <w:numPr>
          <w:ilvl w:val="0"/>
          <w:numId w:val="16"/>
        </w:numPr>
      </w:pPr>
      <w:r>
        <w:t>On a 64-bit platform, the CFA and return address are thus always at 16-bytes and 8-bytes higher than the base pointer, which can be walked as a chain given the save</w:t>
      </w:r>
      <w:r w:rsidR="005427E5">
        <w:t>d</w:t>
      </w:r>
      <w:bookmarkStart w:id="37" w:name="_GoBack"/>
      <w:bookmarkEnd w:id="37"/>
      <w:r>
        <w:t xml:space="preserve"> values on the stack.</w:t>
      </w:r>
    </w:p>
    <w:p w14:paraId="037691A6" w14:textId="77777777" w:rsidR="00660C0B" w:rsidRPr="00C03C97" w:rsidRDefault="00660C0B" w:rsidP="00660C0B">
      <w:r>
        <w:rPr>
          <w:noProof/>
          <w:lang w:eastAsia="zh-CN"/>
        </w:rPr>
        <w:lastRenderedPageBreak/>
        <mc:AlternateContent>
          <mc:Choice Requires="wpc">
            <w:drawing>
              <wp:inline distT="0" distB="0" distL="0" distR="0" wp14:anchorId="0ACA55CB" wp14:editId="0F49F5E3">
                <wp:extent cx="5953125" cy="2819400"/>
                <wp:effectExtent l="0" t="0" r="28575" b="19050"/>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209" name="Text Box 130"/>
                        <wps:cNvSpPr txBox="1"/>
                        <wps:spPr>
                          <a:xfrm>
                            <a:off x="2163445" y="2002657"/>
                            <a:ext cx="1648800" cy="291598"/>
                          </a:xfrm>
                          <a:prstGeom prst="rect">
                            <a:avLst/>
                          </a:prstGeom>
                          <a:solidFill>
                            <a:schemeClr val="lt1"/>
                          </a:solidFill>
                          <a:ln w="6350">
                            <a:solidFill>
                              <a:prstClr val="black"/>
                            </a:solidFill>
                          </a:ln>
                        </wps:spPr>
                        <wps:txbx>
                          <w:txbxContent>
                            <w:p w14:paraId="419C11AD"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Left Brace 212"/>
                        <wps:cNvSpPr/>
                        <wps:spPr>
                          <a:xfrm>
                            <a:off x="1778975" y="554050"/>
                            <a:ext cx="333375" cy="56575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176"/>
                        <wps:cNvSpPr txBox="1"/>
                        <wps:spPr>
                          <a:xfrm>
                            <a:off x="707095" y="684881"/>
                            <a:ext cx="983615" cy="314960"/>
                          </a:xfrm>
                          <a:prstGeom prst="rect">
                            <a:avLst/>
                          </a:prstGeom>
                          <a:noFill/>
                          <a:ln w="6350">
                            <a:noFill/>
                          </a:ln>
                        </wps:spPr>
                        <wps:txbx>
                          <w:txbxContent>
                            <w:p w14:paraId="25E26B29"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Previous call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5" name="Text Box 176"/>
                        <wps:cNvSpPr txBox="1"/>
                        <wps:spPr>
                          <a:xfrm>
                            <a:off x="4169115" y="823890"/>
                            <a:ext cx="1381760" cy="295275"/>
                          </a:xfrm>
                          <a:prstGeom prst="rect">
                            <a:avLst/>
                          </a:prstGeom>
                          <a:noFill/>
                          <a:ln w="6350">
                            <a:noFill/>
                          </a:ln>
                        </wps:spPr>
                        <wps:txbx>
                          <w:txbxContent>
                            <w:p w14:paraId="7E7A131F"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(previous RSP)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130"/>
                        <wps:cNvSpPr txBox="1"/>
                        <wps:spPr>
                          <a:xfrm>
                            <a:off x="2164080" y="541950"/>
                            <a:ext cx="1648460" cy="291465"/>
                          </a:xfrm>
                          <a:prstGeom prst="rect">
                            <a:avLst/>
                          </a:prstGeom>
                          <a:solidFill>
                            <a:schemeClr val="lt1"/>
                          </a:solidFill>
                          <a:ln w="6350">
                            <a:solidFill>
                              <a:prstClr val="black"/>
                            </a:solidFill>
                          </a:ln>
                        </wps:spPr>
                        <wps:txbx>
                          <w:txbxContent>
                            <w:p w14:paraId="2A63FD4A"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130"/>
                        <wps:cNvSpPr txBox="1"/>
                        <wps:spPr>
                          <a:xfrm>
                            <a:off x="2163150" y="828335"/>
                            <a:ext cx="1648460" cy="291465"/>
                          </a:xfrm>
                          <a:prstGeom prst="rect">
                            <a:avLst/>
                          </a:prstGeom>
                          <a:solidFill>
                            <a:schemeClr val="lt1"/>
                          </a:solidFill>
                          <a:ln w="6350">
                            <a:solidFill>
                              <a:prstClr val="black"/>
                            </a:solidFill>
                          </a:ln>
                        </wps:spPr>
                        <wps:txbx>
                          <w:txbxContent>
                            <w:p w14:paraId="5A9224BC"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130"/>
                        <wps:cNvSpPr txBox="1"/>
                        <wps:spPr>
                          <a:xfrm>
                            <a:off x="2163150" y="1120130"/>
                            <a:ext cx="1648460" cy="291465"/>
                          </a:xfrm>
                          <a:prstGeom prst="rect">
                            <a:avLst/>
                          </a:prstGeom>
                          <a:solidFill>
                            <a:schemeClr val="lt1"/>
                          </a:solidFill>
                          <a:ln w="6350">
                            <a:solidFill>
                              <a:prstClr val="black"/>
                            </a:solidFill>
                          </a:ln>
                        </wps:spPr>
                        <wps:txbx>
                          <w:txbxContent>
                            <w:p w14:paraId="70A7BA6C" w14:textId="77777777" w:rsidR="0028070F" w:rsidRDefault="0028070F" w:rsidP="00660C0B">
                              <w:pPr>
                                <w:pStyle w:val="NormalWeb"/>
                                <w:spacing w:before="0" w:beforeAutospacing="0" w:after="0" w:afterAutospacing="0"/>
                                <w:jc w:val="center"/>
                              </w:pPr>
                              <w:r>
                                <w:rPr>
                                  <w:rFonts w:ascii="Calibri" w:eastAsia="Calibri" w:hAnsi="Calibri"/>
                                  <w:b/>
                                  <w:bCs/>
                                </w:rPr>
                                <w:t>Return address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130"/>
                        <wps:cNvSpPr txBox="1"/>
                        <wps:spPr>
                          <a:xfrm>
                            <a:off x="2163150" y="1411300"/>
                            <a:ext cx="1648460" cy="291465"/>
                          </a:xfrm>
                          <a:prstGeom prst="rect">
                            <a:avLst/>
                          </a:prstGeom>
                          <a:solidFill>
                            <a:schemeClr val="lt1"/>
                          </a:solidFill>
                          <a:ln w="6350">
                            <a:solidFill>
                              <a:prstClr val="black"/>
                            </a:solidFill>
                          </a:ln>
                        </wps:spPr>
                        <wps:txbx>
                          <w:txbxContent>
                            <w:p w14:paraId="5686E516" w14:textId="77777777" w:rsidR="0028070F" w:rsidRDefault="0028070F" w:rsidP="00660C0B">
                              <w:pPr>
                                <w:pStyle w:val="NormalWeb"/>
                                <w:spacing w:before="0" w:beforeAutospacing="0" w:after="0" w:afterAutospacing="0"/>
                                <w:jc w:val="center"/>
                              </w:pPr>
                              <w:r>
                                <w:rPr>
                                  <w:rFonts w:ascii="Calibri" w:eastAsia="Calibri" w:hAnsi="Calibri"/>
                                  <w:b/>
                                  <w:bCs/>
                                </w:rPr>
                                <w:t>Saved RBP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30"/>
                        <wps:cNvSpPr txBox="1"/>
                        <wps:spPr>
                          <a:xfrm>
                            <a:off x="2163150" y="1706540"/>
                            <a:ext cx="1648460" cy="291465"/>
                          </a:xfrm>
                          <a:prstGeom prst="rect">
                            <a:avLst/>
                          </a:prstGeom>
                          <a:solidFill>
                            <a:schemeClr val="lt1"/>
                          </a:solidFill>
                          <a:ln w="6350">
                            <a:solidFill>
                              <a:prstClr val="black"/>
                            </a:solidFill>
                          </a:ln>
                        </wps:spPr>
                        <wps:txbx>
                          <w:txbxContent>
                            <w:p w14:paraId="3B265126"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Left Brace 198"/>
                        <wps:cNvSpPr/>
                        <wps:spPr>
                          <a:xfrm>
                            <a:off x="1778975" y="1137615"/>
                            <a:ext cx="333375" cy="115664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215" idx="1"/>
                          <a:endCxn id="190" idx="3"/>
                        </wps:cNvCnPr>
                        <wps:spPr>
                          <a:xfrm flipH="1">
                            <a:off x="3811610" y="971528"/>
                            <a:ext cx="357505"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Text Box 176"/>
                        <wps:cNvSpPr txBox="1"/>
                        <wps:spPr>
                          <a:xfrm>
                            <a:off x="4191000" y="1411595"/>
                            <a:ext cx="1583690" cy="295275"/>
                          </a:xfrm>
                          <a:prstGeom prst="rect">
                            <a:avLst/>
                          </a:prstGeom>
                          <a:noFill/>
                          <a:ln w="6350">
                            <a:noFill/>
                          </a:ln>
                        </wps:spPr>
                        <wps:txbx>
                          <w:txbxContent>
                            <w:p w14:paraId="5C74D775"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- 16 (current RBP)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a:stCxn id="223" idx="1"/>
                          <a:endCxn id="194" idx="3"/>
                        </wps:cNvCnPr>
                        <wps:spPr>
                          <a:xfrm flipH="1" flipV="1">
                            <a:off x="3811610" y="1557033"/>
                            <a:ext cx="379390" cy="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199220" y="1009366"/>
                            <a:ext cx="0" cy="495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Text Box 176"/>
                        <wps:cNvSpPr txBox="1"/>
                        <wps:spPr>
                          <a:xfrm>
                            <a:off x="2352675" y="208575"/>
                            <a:ext cx="1271270" cy="295275"/>
                          </a:xfrm>
                          <a:prstGeom prst="rect">
                            <a:avLst/>
                          </a:prstGeom>
                          <a:noFill/>
                          <a:ln w="6350">
                            <a:noFill/>
                          </a:ln>
                        </wps:spPr>
                        <wps:txbx>
                          <w:txbxContent>
                            <w:p w14:paraId="3A8671E2"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Higher addresses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9" name="Text Box 176"/>
                        <wps:cNvSpPr txBox="1"/>
                        <wps:spPr>
                          <a:xfrm>
                            <a:off x="2371725" y="2380275"/>
                            <a:ext cx="1243330" cy="295275"/>
                          </a:xfrm>
                          <a:prstGeom prst="rect">
                            <a:avLst/>
                          </a:prstGeom>
                          <a:noFill/>
                          <a:ln w="6350">
                            <a:noFill/>
                          </a:ln>
                        </wps:spPr>
                        <wps:txbx>
                          <w:txbxContent>
                            <w:p w14:paraId="6E54E2F6"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Lower addresses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0" name="Text Box 176"/>
                        <wps:cNvSpPr txBox="1"/>
                        <wps:spPr>
                          <a:xfrm>
                            <a:off x="628650" y="1559233"/>
                            <a:ext cx="1141095" cy="295275"/>
                          </a:xfrm>
                          <a:prstGeom prst="rect">
                            <a:avLst/>
                          </a:prstGeom>
                          <a:noFill/>
                          <a:ln w="6350">
                            <a:noFill/>
                          </a:ln>
                        </wps:spPr>
                        <wps:txbx>
                          <w:txbxContent>
                            <w:p w14:paraId="4B3FFCCA"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 xml:space="preserve">New call frame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CA55CB" id="Canvas 220" o:spid="_x0000_s1218" editas="canvas" style="width:468.75pt;height:222pt;mso-position-horizontal-relative:char;mso-position-vertical-relative:line" coordsize="59531,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">
                <v:shape id="_x0000_s1219" type="#_x0000_t75" style="position:absolute;width:59531;height:28194;visibility:visible;mso-wrap-style:square" stroked="t" strokecolor="black [3040]" strokeweight="1.5pt">
                  <v:fill o:detectmouseclick="t"/>
                  <v:stroke linestyle="thinThin"/>
                  <v:path o:connecttype="none"/>
                </v:shape>
                <v:shape id="Text Box 130" o:spid="_x0000_s1220" type="#_x0000_t202" style="position:absolute;left:21634;top:20026;width:16488;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14:paraId="419C11AD"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Left Brace 212" o:spid="_x0000_s1221" type="#_x0000_t87" style="position:absolute;left:17789;top:5540;width:3334;height:5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" adj="1061" strokecolor="black [3213]"/>
                <v:shape id="Text Box 176" o:spid="_x0000_s1222" type="#_x0000_t202" style="position:absolute;left:7070;top:6848;width:9837;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tBxgAAANwAAAAPAAAAZHJzL2Rvd25yZXYueG1sRI/dagIx&#10;FITvC32HcAq9kZrVgs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0nu7QcYAAADcAAAA&#10;DwAAAAAAAAAAAAAAAAAHAgAAZHJzL2Rvd25yZXYueG1sUEsFBgAAAAADAAMAtwAAAPoCAAAAAA==&#10;" filled="f" stroked="f" strokeweight=".5pt">
                  <v:textbox>
                    <w:txbxContent>
                      <w:p w14:paraId="25E26B29"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Previous call</w:t>
                        </w:r>
                      </w:p>
                    </w:txbxContent>
                  </v:textbox>
                </v:shape>
                <v:shape id="Text Box 176" o:spid="_x0000_s1223" type="#_x0000_t202" style="position:absolute;left:41691;top:8238;width:1381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oau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Mt6GrsYAAADcAAAA&#10;DwAAAAAAAAAAAAAAAAAHAgAAZHJzL2Rvd25yZXYueG1sUEsFBgAAAAADAAMAtwAAAPoCAAAAAA==&#10;" filled="f" stroked="f" strokeweight=".5pt">
                  <v:textbox>
                    <w:txbxContent>
                      <w:p w14:paraId="7E7A131F"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(previous RSP)</w:t>
                        </w:r>
                      </w:p>
                    </w:txbxContent>
                  </v:textbox>
                </v:shape>
                <v:shape id="Text Box 130" o:spid="_x0000_s1224" type="#_x0000_t202" style="position:absolute;left:21640;top:5419;width:1648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14:paraId="2A63FD4A"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Text Box 130" o:spid="_x0000_s1225" type="#_x0000_t202" style="position:absolute;left:21631;top:8283;width:1648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" fillcolor="white [3201]" strokeweight=".5pt">
                  <v:textbox>
                    <w:txbxContent>
                      <w:p w14:paraId="5A9224BC"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Text Box 130" o:spid="_x0000_s1226" type="#_x0000_t202" style="position:absolute;left:21631;top:11201;width:16485;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" fillcolor="white [3201]" strokeweight=".5pt">
                  <v:textbox>
                    <w:txbxContent>
                      <w:p w14:paraId="70A7BA6C" w14:textId="77777777" w:rsidR="0028070F" w:rsidRDefault="0028070F" w:rsidP="00660C0B">
                        <w:pPr>
                          <w:pStyle w:val="NormalWeb"/>
                          <w:spacing w:before="0" w:beforeAutospacing="0" w:after="0" w:afterAutospacing="0"/>
                          <w:jc w:val="center"/>
                        </w:pPr>
                        <w:r>
                          <w:rPr>
                            <w:rFonts w:ascii="Calibri" w:eastAsia="Calibri" w:hAnsi="Calibri"/>
                            <w:b/>
                            <w:bCs/>
                          </w:rPr>
                          <w:t>Return address</w:t>
                        </w:r>
                      </w:p>
                    </w:txbxContent>
                  </v:textbox>
                </v:shape>
                <v:shape id="Text Box 130" o:spid="_x0000_s1227" type="#_x0000_t202" style="position:absolute;left:21631;top:14113;width:16485;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5686E516" w14:textId="77777777" w:rsidR="0028070F" w:rsidRDefault="0028070F" w:rsidP="00660C0B">
                        <w:pPr>
                          <w:pStyle w:val="NormalWeb"/>
                          <w:spacing w:before="0" w:beforeAutospacing="0" w:after="0" w:afterAutospacing="0"/>
                          <w:jc w:val="center"/>
                        </w:pPr>
                        <w:r>
                          <w:rPr>
                            <w:rFonts w:ascii="Calibri" w:eastAsia="Calibri" w:hAnsi="Calibri"/>
                            <w:b/>
                            <w:bCs/>
                          </w:rPr>
                          <w:t>Saved RBP</w:t>
                        </w:r>
                      </w:p>
                    </w:txbxContent>
                  </v:textbox>
                </v:shape>
                <v:shape id="Text Box 130" o:spid="_x0000_s1228" type="#_x0000_t202" style="position:absolute;left:21631;top:17065;width:1648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3B265126"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Left Brace 198" o:spid="_x0000_s1229" type="#_x0000_t87" style="position:absolute;left:17789;top:11376;width:3334;height:11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" adj="519" strokecolor="black [3213]"/>
                <v:shape id="Straight Arrow Connector 49" o:spid="_x0000_s1230" type="#_x0000_t32" style="position:absolute;left:38116;top:9715;width:3575;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7LxAAAANsAAAAPAAAAZHJzL2Rvd25yZXYueG1sRI9Ba8JA&#10;FITvBf/D8oTemk1KkZ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CKcDsvEAAAA2wAAAA8A&#10;AAAAAAAAAAAAAAAABwIAAGRycy9kb3ducmV2LnhtbFBLBQYAAAAAAwADALcAAAD4AgAAAAA=&#10;" strokecolor="black [3040]">
                  <v:stroke endarrow="block"/>
                </v:shape>
                <v:shape id="Text Box 176" o:spid="_x0000_s1231" type="#_x0000_t202" style="position:absolute;left:41910;top:14115;width:1583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14:paraId="5C74D775"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- 16 (current RBP)</w:t>
                        </w:r>
                      </w:p>
                    </w:txbxContent>
                  </v:textbox>
                </v:shape>
                <v:shape id="Straight Arrow Connector 226" o:spid="_x0000_s1232" type="#_x0000_t32" style="position:absolute;left:38116;top:15570;width:3794;height: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" strokecolor="black [3040]">
                  <v:stroke endarrow="block"/>
                </v:shape>
                <v:shape id="Straight Arrow Connector 53" o:spid="_x0000_s1233" type="#_x0000_t32" style="position:absolute;left:11992;top:10093;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Text Box 176" o:spid="_x0000_s1234" type="#_x0000_t202" style="position:absolute;left:23526;top:2085;width:1271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" filled="f" stroked="f" strokeweight=".5pt">
                  <v:textbox>
                    <w:txbxContent>
                      <w:p w14:paraId="3A8671E2"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Higher addresses</w:t>
                        </w:r>
                      </w:p>
                    </w:txbxContent>
                  </v:textbox>
                </v:shape>
                <v:shape id="Text Box 176" o:spid="_x0000_s1235" type="#_x0000_t202" style="position:absolute;left:23717;top:23802;width:1243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6E54E2F6"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Lower addresses</w:t>
                        </w:r>
                      </w:p>
                    </w:txbxContent>
                  </v:textbox>
                </v:shape>
                <v:shape id="Text Box 176" o:spid="_x0000_s1236" type="#_x0000_t202" style="position:absolute;left:6286;top:15592;width:1141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4B3FFCCA"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 xml:space="preserve">New call frame </w:t>
                        </w:r>
                      </w:p>
                    </w:txbxContent>
                  </v:textbox>
                </v:shape>
                <w10:anchorlock/>
              </v:group>
            </w:pict>
          </mc:Fallback>
        </mc:AlternateContent>
      </w:r>
    </w:p>
    <w:p w14:paraId="76BE4306"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In the debugger output below, you can see an example where:</w:t>
      </w:r>
    </w:p>
    <w:p w14:paraId="7C1E4672" w14:textId="77777777" w:rsidR="00660C0B" w:rsidRDefault="00660C0B" w:rsidP="00660C0B">
      <w:pPr>
        <w:pStyle w:val="ListParagraph"/>
        <w:numPr>
          <w:ilvl w:val="0"/>
          <w:numId w:val="16"/>
        </w:numPr>
      </w:pPr>
      <w:r>
        <w:t xml:space="preserve">CFA for the call frame is at </w:t>
      </w:r>
      <w:r w:rsidRPr="00AB0180">
        <w:t>0x7fffffffdc20</w:t>
      </w:r>
    </w:p>
    <w:p w14:paraId="30817AA0" w14:textId="77777777" w:rsidR="00660C0B" w:rsidRDefault="00660C0B" w:rsidP="00660C0B">
      <w:pPr>
        <w:pStyle w:val="ListParagraph"/>
        <w:numPr>
          <w:ilvl w:val="0"/>
          <w:numId w:val="16"/>
        </w:numPr>
      </w:pPr>
      <w:r>
        <w:t xml:space="preserve">Saved rip (return address) is </w:t>
      </w:r>
      <w:r w:rsidRPr="00DB1AB0">
        <w:t>0x7fffffffdc18</w:t>
      </w:r>
      <w:r>
        <w:t xml:space="preserve"> (CFA - 8)</w:t>
      </w:r>
    </w:p>
    <w:p w14:paraId="724A25A9" w14:textId="77777777" w:rsidR="00660C0B" w:rsidRDefault="00660C0B" w:rsidP="00660C0B">
      <w:pPr>
        <w:pStyle w:val="ListParagraph"/>
        <w:numPr>
          <w:ilvl w:val="0"/>
          <w:numId w:val="16"/>
        </w:numPr>
      </w:pPr>
      <w:r>
        <w:t xml:space="preserve">Saved </w:t>
      </w:r>
      <w:proofErr w:type="spellStart"/>
      <w:r>
        <w:t>rbp</w:t>
      </w:r>
      <w:proofErr w:type="spellEnd"/>
      <w:r>
        <w:t xml:space="preserve"> is </w:t>
      </w:r>
      <w:r w:rsidRPr="00FE3CEE">
        <w:t>0x7fffffffdc10</w:t>
      </w:r>
      <w:r>
        <w:t xml:space="preserve"> (CFA - 16)</w:t>
      </w:r>
    </w:p>
    <w:p w14:paraId="2193C6EC" w14:textId="77777777" w:rsidR="00660C0B" w:rsidRDefault="00660C0B" w:rsidP="00660C0B">
      <w:pPr>
        <w:pStyle w:val="ListParagraph"/>
        <w:numPr>
          <w:ilvl w:val="0"/>
          <w:numId w:val="16"/>
        </w:numPr>
      </w:pPr>
      <w:r>
        <w:t xml:space="preserve">Previous CFA is at </w:t>
      </w:r>
      <w:r w:rsidRPr="008F2625">
        <w:t>0x7fffffffdc70</w:t>
      </w:r>
    </w:p>
    <w:p w14:paraId="3D430F65" w14:textId="77777777" w:rsidR="00660C0B" w:rsidRPr="00173EAA" w:rsidRDefault="00660C0B" w:rsidP="00660C0B">
      <w:pPr>
        <w:pStyle w:val="Source2"/>
        <w:rPr>
          <w:rFonts w:asciiTheme="minorHAnsi" w:hAnsiTheme="minorHAnsi"/>
        </w:rPr>
      </w:pPr>
      <w:r w:rsidRPr="00173EAA">
        <w:rPr>
          <w:rStyle w:val="SourceChar"/>
        </w:rPr>
        <w:t>(</w:t>
      </w:r>
      <w:r>
        <w:rPr>
          <w:rStyle w:val="SourceChar"/>
        </w:rPr>
        <w:t>GDB</w:t>
      </w:r>
      <w:r w:rsidRPr="00173EAA">
        <w:rPr>
          <w:rStyle w:val="SourceChar"/>
        </w:rPr>
        <w:t>) info frame</w:t>
      </w:r>
      <w:r w:rsidRPr="00173EAA">
        <w:rPr>
          <w:rStyle w:val="SourceChar"/>
        </w:rPr>
        <w:br/>
        <w:t>Stack level 0, frame at 0x7fffffffdc20:</w:t>
      </w:r>
      <w:r w:rsidRPr="00173EAA">
        <w:rPr>
          <w:rStyle w:val="SourceChar"/>
        </w:rPr>
        <w:br/>
        <w:t>rip = 0x40b0d5 in HandlePrint (/home/lei/repos/openenclave/host/ocalls.c:40); saved rip = 0x403c56</w:t>
      </w:r>
      <w:r w:rsidRPr="00173EAA">
        <w:rPr>
          <w:rStyle w:val="SourceChar"/>
        </w:rPr>
        <w:br/>
        <w:t>called by frame at 0x7fffffffdc70</w:t>
      </w:r>
      <w:r w:rsidRPr="00173EAA">
        <w:rPr>
          <w:rStyle w:val="SourceChar"/>
        </w:rPr>
        <w:br/>
        <w:t>source language c.</w:t>
      </w:r>
      <w:r w:rsidRPr="00173EAA">
        <w:rPr>
          <w:rStyle w:val="SourceChar"/>
        </w:rPr>
        <w:br/>
        <w:t>Arglist at 0x7fffffffdc10, args: argIn=140737488346504</w:t>
      </w:r>
      <w:r w:rsidRPr="00173EAA">
        <w:rPr>
          <w:rStyle w:val="SourceChar"/>
        </w:rPr>
        <w:br/>
        <w:t>Locals at 0x7fffffffdc10, Previous frame's sp is 0x7fffffffdc20</w:t>
      </w:r>
      <w:r w:rsidRPr="00173EAA">
        <w:rPr>
          <w:rStyle w:val="SourceChar"/>
        </w:rPr>
        <w:br/>
        <w:t>Saved registers:</w:t>
      </w:r>
      <w:r w:rsidRPr="00173EAA">
        <w:rPr>
          <w:rStyle w:val="SourceChar"/>
        </w:rPr>
        <w:br/>
        <w:t>rbp at 0x7fffffffdc10, rip at 0x7fffffffdc18</w:t>
      </w:r>
    </w:p>
    <w:p w14:paraId="50B2705B" w14:textId="77777777" w:rsidR="00660C0B" w:rsidRDefault="00660C0B" w:rsidP="00660C0B">
      <w:pPr>
        <w:spacing w:after="200"/>
      </w:pPr>
      <w:r>
        <w:t xml:space="preserve">Note that it is possible to use a register other than </w:t>
      </w:r>
      <w:proofErr w:type="spellStart"/>
      <w:r>
        <w:t>rbp</w:t>
      </w:r>
      <w:proofErr w:type="spellEnd"/>
      <w:r>
        <w:t xml:space="preserve"> for this purpose. Open Enclave simply </w:t>
      </w:r>
      <w:r w:rsidRPr="00173EAA">
        <w:t>use</w:t>
      </w:r>
      <w:r>
        <w:t>s</w:t>
      </w:r>
      <w:r w:rsidRPr="00173EAA">
        <w:t xml:space="preserve"> </w:t>
      </w:r>
      <w:hyperlink r:id="rId13" w:history="1">
        <w:r w:rsidRPr="009072AA">
          <w:rPr>
            <w:rStyle w:val="Hyperlink"/>
          </w:rPr>
          <w:t>Call Frame Information (CFI)</w:t>
        </w:r>
        <w:r w:rsidRPr="006905C9">
          <w:rPr>
            <w:rStyle w:val="Hyperlink"/>
          </w:rPr>
          <w:t xml:space="preserve"> directives</w:t>
        </w:r>
      </w:hyperlink>
      <w:r w:rsidRPr="00173EAA">
        <w:t xml:space="preserve"> </w:t>
      </w:r>
      <w:r>
        <w:t xml:space="preserve">in the enclave entry and exit assembly code </w:t>
      </w:r>
      <w:r w:rsidRPr="00173EAA">
        <w:t xml:space="preserve">to </w:t>
      </w:r>
      <w:r>
        <w:t xml:space="preserve">set the rules </w:t>
      </w:r>
      <w:r w:rsidRPr="00173EAA">
        <w:t xml:space="preserve">for computing the </w:t>
      </w:r>
      <w:r>
        <w:t xml:space="preserve">CFA relative to </w:t>
      </w:r>
      <w:proofErr w:type="spellStart"/>
      <w:r>
        <w:t>rbp</w:t>
      </w:r>
      <w:proofErr w:type="spellEnd"/>
      <w:r>
        <w:t xml:space="preserve"> as described above. By controlling the saved </w:t>
      </w:r>
      <w:proofErr w:type="spellStart"/>
      <w:r>
        <w:t>rbp</w:t>
      </w:r>
      <w:proofErr w:type="spellEnd"/>
      <w:r>
        <w:t xml:space="preserve"> values, it can thus direct the stack walk back and forth between the host and enclave stacks as needed. </w:t>
      </w:r>
    </w:p>
    <w:p w14:paraId="688D24A7" w14:textId="77777777" w:rsidR="00660C0B" w:rsidRDefault="00660C0B" w:rsidP="00660C0B">
      <w:pPr>
        <w:spacing w:after="200"/>
      </w:pPr>
      <w:r>
        <w:t>However, this is not sufficient for displaying stitched stacks in GDB. Even when the saved RBP values correctly point back and forth between the two stacks, GDB will indicate that the stack is corrupted when doing a naïve stack walk. This is because it does a sanity check that stack addresses are continuous (that they monotonically decrease as stack grows) but the host and enclave stacks occupy discontinuous address ranges that violate this assertion.</w:t>
      </w:r>
    </w:p>
    <w:p w14:paraId="09C41375" w14:textId="77777777" w:rsidR="00660C0B" w:rsidRDefault="00660C0B" w:rsidP="00660C0B">
      <w:pPr>
        <w:spacing w:after="200"/>
      </w:pPr>
      <w:r>
        <w:lastRenderedPageBreak/>
        <w:t xml:space="preserve">For stack stitching to work then, Open Enclave takes advantage of support for </w:t>
      </w:r>
      <w:hyperlink r:id="rId14" w:history="1">
        <w:r w:rsidRPr="0082119D">
          <w:rPr>
            <w:rStyle w:val="Hyperlink"/>
          </w:rPr>
          <w:t>Split Stacks in GCC</w:t>
        </w:r>
      </w:hyperlink>
      <w:r>
        <w:t>. Although Open Enclave does not dynamically grow stacks, it takes advantage of the fact that GDB uses the __</w:t>
      </w:r>
      <w:proofErr w:type="spellStart"/>
      <w:r>
        <w:t>morestack</w:t>
      </w:r>
      <w:proofErr w:type="spellEnd"/>
      <w:r>
        <w:t xml:space="preserve"> function name as a marker for disabling the sanity check for monotonic stack addresses. The assembly functions for both </w:t>
      </w:r>
      <w:proofErr w:type="spellStart"/>
      <w:r>
        <w:t>OE_Enter</w:t>
      </w:r>
      <w:proofErr w:type="spellEnd"/>
      <w:r>
        <w:t xml:space="preserve"> and </w:t>
      </w:r>
      <w:proofErr w:type="spellStart"/>
      <w:r>
        <w:t>OE_Exit</w:t>
      </w:r>
      <w:proofErr w:type="spellEnd"/>
      <w:r>
        <w:t xml:space="preserve"> are aliased to __</w:t>
      </w:r>
      <w:proofErr w:type="spellStart"/>
      <w:r>
        <w:t>morestack</w:t>
      </w:r>
      <w:proofErr w:type="spellEnd"/>
      <w:r>
        <w:t xml:space="preserve"> function name for this reason. </w:t>
      </w:r>
    </w:p>
    <w:p w14:paraId="422B1B7D" w14:textId="77777777" w:rsidR="00660C0B" w:rsidRDefault="00660C0B" w:rsidP="00660C0B">
      <w:pPr>
        <w:spacing w:after="200"/>
      </w:pPr>
      <w:r>
        <w:t>For more details on the mechanisms of this, refer to GDB</w:t>
      </w:r>
      <w:r w:rsidRPr="00173EAA">
        <w:t>\</w:t>
      </w:r>
      <w:proofErr w:type="spellStart"/>
      <w:r w:rsidRPr="00173EAA">
        <w:t>binutils</w:t>
      </w:r>
      <w:proofErr w:type="spellEnd"/>
      <w:r w:rsidRPr="00173EAA">
        <w:t>-</w:t>
      </w:r>
      <w:r>
        <w:t>GDB</w:t>
      </w:r>
      <w:r w:rsidRPr="00173EAA">
        <w:t>\</w:t>
      </w:r>
      <w:r>
        <w:t>GDB</w:t>
      </w:r>
      <w:r w:rsidRPr="00173EAA">
        <w:t>\</w:t>
      </w:r>
      <w:proofErr w:type="spellStart"/>
      <w:r w:rsidRPr="00173EAA">
        <w:t>frame.c</w:t>
      </w:r>
      <w:proofErr w:type="spellEnd"/>
      <w:r>
        <w:t xml:space="preserve"> in the </w:t>
      </w:r>
      <w:hyperlink r:id="rId15" w:history="1">
        <w:r w:rsidRPr="00F27056">
          <w:rPr>
            <w:rStyle w:val="Hyperlink"/>
          </w:rPr>
          <w:t>GDB source code</w:t>
        </w:r>
      </w:hyperlink>
      <w:r>
        <w:t>.</w:t>
      </w:r>
    </w:p>
    <w:p w14:paraId="0E48E54B" w14:textId="5C41AF42" w:rsidR="000D32AC" w:rsidRDefault="000D32AC" w:rsidP="00660C0B">
      <w:pPr>
        <w:pStyle w:val="Heading1"/>
      </w:pPr>
      <w:bookmarkStart w:id="38" w:name="_Toc507526047"/>
      <w:r>
        <w:t>The IDL Generator</w:t>
      </w:r>
      <w:r w:rsidR="004221CC">
        <w:t xml:space="preserve"> [Experimental]</w:t>
      </w:r>
      <w:bookmarkEnd w:id="38"/>
    </w:p>
    <w:p w14:paraId="06EE7899" w14:textId="5FE300C6" w:rsidR="00C213E8" w:rsidRDefault="000D32AC" w:rsidP="000D32AC">
      <w:r>
        <w:t>OE provides an</w:t>
      </w:r>
      <w:r w:rsidR="004221CC">
        <w:t xml:space="preserve"> </w:t>
      </w:r>
      <w:r>
        <w:t>IDL generator</w:t>
      </w:r>
      <w:r w:rsidR="00C213E8">
        <w:t xml:space="preserve"> called </w:t>
      </w:r>
      <w:proofErr w:type="spellStart"/>
      <w:r w:rsidR="00C213E8" w:rsidRPr="00C213E8">
        <w:rPr>
          <w:b/>
        </w:rPr>
        <w:t>oegen</w:t>
      </w:r>
      <w:proofErr w:type="spellEnd"/>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w:t>
      </w:r>
      <w:proofErr w:type="spellStart"/>
      <w:r>
        <w:t>oegen</w:t>
      </w:r>
      <w:proofErr w:type="spellEnd"/>
      <w:r>
        <w:t xml:space="preserve">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bookmarkStart w:id="39" w:name="_Toc507526048"/>
      <w:r>
        <w:t>Supported Data Types</w:t>
      </w:r>
      <w:bookmarkEnd w:id="39"/>
    </w:p>
    <w:p w14:paraId="1BE99273" w14:textId="02843A18" w:rsidR="00323068" w:rsidRDefault="00323068" w:rsidP="00323068">
      <w:r>
        <w:t xml:space="preserve">The </w:t>
      </w:r>
      <w:proofErr w:type="spellStart"/>
      <w:r>
        <w:t>oegen</w:t>
      </w:r>
      <w:proofErr w:type="spellEnd"/>
      <w:r>
        <w:t xml:space="preserve">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proofErr w:type="spellStart"/>
            <w:r>
              <w:t>int</w:t>
            </w:r>
            <w:proofErr w:type="spellEnd"/>
          </w:p>
        </w:tc>
        <w:tc>
          <w:tcPr>
            <w:tcW w:w="6565" w:type="dxa"/>
          </w:tcPr>
          <w:p w14:paraId="5C905767" w14:textId="03053549" w:rsidR="00323068" w:rsidRDefault="002510CB" w:rsidP="006B7B7A">
            <w:proofErr w:type="spellStart"/>
            <w:r>
              <w:t>I</w:t>
            </w:r>
            <w:r w:rsidR="00323068">
              <w:t>nt</w:t>
            </w:r>
            <w:proofErr w:type="spellEnd"/>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lastRenderedPageBreak/>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proofErr w:type="spellStart"/>
            <w:r>
              <w:t>oe_bool</w:t>
            </w:r>
            <w:proofErr w:type="spellEnd"/>
          </w:p>
        </w:tc>
      </w:tr>
      <w:tr w:rsidR="00903E63" w14:paraId="7A7ADC23" w14:textId="77777777" w:rsidTr="006B7B7A">
        <w:tc>
          <w:tcPr>
            <w:tcW w:w="2785" w:type="dxa"/>
          </w:tcPr>
          <w:p w14:paraId="74890F64" w14:textId="0C1F3687" w:rsidR="00903E63" w:rsidRDefault="00903E63" w:rsidP="00323068">
            <w:proofErr w:type="spellStart"/>
            <w:r>
              <w:t>size_t</w:t>
            </w:r>
            <w:proofErr w:type="spellEnd"/>
          </w:p>
        </w:tc>
        <w:tc>
          <w:tcPr>
            <w:tcW w:w="6565" w:type="dxa"/>
          </w:tcPr>
          <w:p w14:paraId="492062CB" w14:textId="52D0B52E" w:rsidR="00903E63" w:rsidRDefault="00903E63" w:rsidP="00323068">
            <w:proofErr w:type="spellStart"/>
            <w:r>
              <w:t>oe_size_t</w:t>
            </w:r>
            <w:proofErr w:type="spellEnd"/>
          </w:p>
        </w:tc>
      </w:tr>
      <w:tr w:rsidR="00903E63" w14:paraId="3748CE17" w14:textId="77777777" w:rsidTr="006B7B7A">
        <w:tc>
          <w:tcPr>
            <w:tcW w:w="2785" w:type="dxa"/>
          </w:tcPr>
          <w:p w14:paraId="164414E9" w14:textId="08BC109E" w:rsidR="00903E63" w:rsidRDefault="00903E63" w:rsidP="00903E63">
            <w:proofErr w:type="spellStart"/>
            <w:r>
              <w:t>ssize_t</w:t>
            </w:r>
            <w:proofErr w:type="spellEnd"/>
          </w:p>
        </w:tc>
        <w:tc>
          <w:tcPr>
            <w:tcW w:w="6565" w:type="dxa"/>
          </w:tcPr>
          <w:p w14:paraId="4CE2E3C5" w14:textId="070C94FB" w:rsidR="00903E63" w:rsidRDefault="00903E63" w:rsidP="00903E63">
            <w:proofErr w:type="spellStart"/>
            <w:r>
              <w:t>oe_ssize_t</w:t>
            </w:r>
            <w:proofErr w:type="spellEnd"/>
          </w:p>
        </w:tc>
      </w:tr>
      <w:tr w:rsidR="00903E63" w14:paraId="3A644E9F" w14:textId="77777777" w:rsidTr="006B7B7A">
        <w:tc>
          <w:tcPr>
            <w:tcW w:w="2785" w:type="dxa"/>
          </w:tcPr>
          <w:p w14:paraId="52683E2B" w14:textId="3B549DB1" w:rsidR="00903E63" w:rsidRDefault="00903E63" w:rsidP="00903E63">
            <w:proofErr w:type="spellStart"/>
            <w:r>
              <w:t>wchar_t</w:t>
            </w:r>
            <w:proofErr w:type="spellEnd"/>
          </w:p>
        </w:tc>
        <w:tc>
          <w:tcPr>
            <w:tcW w:w="6565" w:type="dxa"/>
          </w:tcPr>
          <w:p w14:paraId="0425D4E0" w14:textId="6F01CB03" w:rsidR="00903E63" w:rsidRDefault="00903E63" w:rsidP="00903E63">
            <w:proofErr w:type="spellStart"/>
            <w:r>
              <w:t>oe_wchar_t</w:t>
            </w:r>
            <w:proofErr w:type="spellEnd"/>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 xml:space="preserve">signed </w:t>
            </w:r>
            <w:proofErr w:type="spellStart"/>
            <w:r>
              <w:t>int</w:t>
            </w:r>
            <w:proofErr w:type="spellEnd"/>
          </w:p>
        </w:tc>
        <w:tc>
          <w:tcPr>
            <w:tcW w:w="6565" w:type="dxa"/>
          </w:tcPr>
          <w:p w14:paraId="7DD664B3" w14:textId="10AB932D" w:rsidR="00903E63" w:rsidRDefault="00903E63" w:rsidP="00903E63">
            <w:r>
              <w:t xml:space="preserve">signed </w:t>
            </w:r>
            <w:proofErr w:type="spellStart"/>
            <w:r>
              <w:t>int</w:t>
            </w:r>
            <w:proofErr w:type="spellEnd"/>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 xml:space="preserve">unsigned </w:t>
            </w:r>
            <w:proofErr w:type="spellStart"/>
            <w:r>
              <w:t>int</w:t>
            </w:r>
            <w:proofErr w:type="spellEnd"/>
          </w:p>
        </w:tc>
        <w:tc>
          <w:tcPr>
            <w:tcW w:w="6565" w:type="dxa"/>
          </w:tcPr>
          <w:p w14:paraId="4F419F87" w14:textId="20FDF026" w:rsidR="00903E63" w:rsidRDefault="00903E63" w:rsidP="00903E63">
            <w:r>
              <w:t xml:space="preserve">unsigned </w:t>
            </w:r>
            <w:proofErr w:type="spellStart"/>
            <w:r>
              <w:t>int</w:t>
            </w:r>
            <w:proofErr w:type="spellEnd"/>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bookmarkStart w:id="40" w:name="_Toc507526049"/>
      <w:r>
        <w:t>Function and parameter constraints</w:t>
      </w:r>
      <w:bookmarkEnd w:id="40"/>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proofErr w:type="spellStart"/>
            <w:r>
              <w:t>ecall</w:t>
            </w:r>
            <w:proofErr w:type="spellEnd"/>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proofErr w:type="spellStart"/>
            <w:r>
              <w:t>ocall</w:t>
            </w:r>
            <w:proofErr w:type="spellEnd"/>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proofErr w:type="spellStart"/>
            <w:r>
              <w:t>inout</w:t>
            </w:r>
            <w:proofErr w:type="spellEnd"/>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proofErr w:type="spellStart"/>
            <w:r w:rsidRPr="00C655D0">
              <w:t>arg</w:t>
            </w:r>
            <w:proofErr w:type="spellEnd"/>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proofErr w:type="spellStart"/>
            <w:r w:rsidRPr="00C655D0">
              <w:t>arg</w:t>
            </w:r>
            <w:proofErr w:type="spellEnd"/>
            <w:r>
              <w:t xml:space="preserve">, where </w:t>
            </w:r>
            <w:proofErr w:type="spellStart"/>
            <w:r>
              <w:t>arg</w:t>
            </w:r>
            <w:proofErr w:type="spellEnd"/>
            <w:r>
              <w:t xml:space="preserve"> is a constant or the name of another parameter</w:t>
            </w:r>
          </w:p>
        </w:tc>
      </w:tr>
      <w:tr w:rsidR="00C655D0" w14:paraId="7A86E284" w14:textId="77777777" w:rsidTr="002510CB">
        <w:tc>
          <w:tcPr>
            <w:tcW w:w="1795" w:type="dxa"/>
          </w:tcPr>
          <w:p w14:paraId="1E9ED642" w14:textId="7B74C10B" w:rsidR="00C655D0" w:rsidRDefault="00C655D0" w:rsidP="006B7B7A">
            <w:r>
              <w:lastRenderedPageBreak/>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bookmarkStart w:id="41" w:name="_Toc507526050"/>
      <w:r>
        <w:t>Example 1</w:t>
      </w:r>
      <w:bookmarkEnd w:id="41"/>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bookmarkStart w:id="42" w:name="_Toc507526051"/>
      <w:proofErr w:type="gramStart"/>
      <w:r>
        <w:t>Example  2</w:t>
      </w:r>
      <w:bookmarkEnd w:id="42"/>
      <w:proofErr w:type="gramEnd"/>
    </w:p>
    <w:p w14:paraId="10FFA2C4" w14:textId="77777777" w:rsidR="004E4270" w:rsidRDefault="004E4270" w:rsidP="004E4270">
      <w:pPr>
        <w:pStyle w:val="Source"/>
      </w:pPr>
      <w:r>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8D6D7" w14:textId="77777777" w:rsidR="00716277" w:rsidRPr="00C73B44" w:rsidRDefault="00716277" w:rsidP="00C73B44">
      <w:pPr>
        <w:spacing w:after="0" w:line="240" w:lineRule="auto"/>
      </w:pPr>
      <w:r>
        <w:separator/>
      </w:r>
    </w:p>
  </w:endnote>
  <w:endnote w:type="continuationSeparator" w:id="0">
    <w:p w14:paraId="7EE3051B" w14:textId="77777777" w:rsidR="00716277" w:rsidRPr="00C73B44" w:rsidRDefault="00716277"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28070F" w:rsidRDefault="0028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28070F" w:rsidRDefault="0028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28070F" w:rsidRDefault="0028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D9BDB" w14:textId="77777777" w:rsidR="00716277" w:rsidRPr="00C73B44" w:rsidRDefault="00716277" w:rsidP="00C73B44">
      <w:pPr>
        <w:spacing w:after="0" w:line="240" w:lineRule="auto"/>
      </w:pPr>
      <w:r>
        <w:separator/>
      </w:r>
    </w:p>
  </w:footnote>
  <w:footnote w:type="continuationSeparator" w:id="0">
    <w:p w14:paraId="690126B8" w14:textId="77777777" w:rsidR="00716277" w:rsidRPr="00C73B44" w:rsidRDefault="00716277"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28070F" w:rsidRDefault="0028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28070F" w:rsidRPr="00F329D6" w:rsidRDefault="0028070F"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28070F" w:rsidRDefault="00280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001A"/>
    <w:multiLevelType w:val="hybridMultilevel"/>
    <w:tmpl w:val="10C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F8415AE"/>
    <w:multiLevelType w:val="hybridMultilevel"/>
    <w:tmpl w:val="B95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017B6F"/>
    <w:multiLevelType w:val="hybridMultilevel"/>
    <w:tmpl w:val="BDC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D0D5E"/>
    <w:multiLevelType w:val="hybridMultilevel"/>
    <w:tmpl w:val="0BF61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B4B5B"/>
    <w:multiLevelType w:val="hybridMultilevel"/>
    <w:tmpl w:val="62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8"/>
  </w:num>
  <w:num w:numId="5">
    <w:abstractNumId w:val="0"/>
  </w:num>
  <w:num w:numId="6">
    <w:abstractNumId w:val="5"/>
  </w:num>
  <w:num w:numId="7">
    <w:abstractNumId w:val="13"/>
  </w:num>
  <w:num w:numId="8">
    <w:abstractNumId w:val="15"/>
  </w:num>
  <w:num w:numId="9">
    <w:abstractNumId w:val="14"/>
  </w:num>
  <w:num w:numId="10">
    <w:abstractNumId w:val="12"/>
  </w:num>
  <w:num w:numId="11">
    <w:abstractNumId w:val="4"/>
  </w:num>
  <w:num w:numId="12">
    <w:abstractNumId w:val="18"/>
  </w:num>
  <w:num w:numId="13">
    <w:abstractNumId w:val="10"/>
  </w:num>
  <w:num w:numId="14">
    <w:abstractNumId w:val="19"/>
  </w:num>
  <w:num w:numId="15">
    <w:abstractNumId w:val="1"/>
  </w:num>
  <w:num w:numId="16">
    <w:abstractNumId w:val="11"/>
  </w:num>
  <w:num w:numId="17">
    <w:abstractNumId w:val="17"/>
  </w:num>
  <w:num w:numId="18">
    <w:abstractNumId w:val="3"/>
  </w:num>
  <w:num w:numId="19">
    <w:abstractNumId w:val="7"/>
  </w:num>
  <w:num w:numId="20">
    <w:abstractNumId w:val="23"/>
  </w:num>
  <w:num w:numId="21">
    <w:abstractNumId w:val="9"/>
  </w:num>
  <w:num w:numId="22">
    <w:abstractNumId w:val="2"/>
  </w:num>
  <w:num w:numId="23">
    <w:abstractNumId w:val="22"/>
  </w:num>
  <w:num w:numId="2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21E"/>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091D"/>
    <w:rsid w:val="000614C5"/>
    <w:rsid w:val="0006266C"/>
    <w:rsid w:val="000649B4"/>
    <w:rsid w:val="000669D0"/>
    <w:rsid w:val="00067CEB"/>
    <w:rsid w:val="00071B76"/>
    <w:rsid w:val="00071C9C"/>
    <w:rsid w:val="00073C2C"/>
    <w:rsid w:val="00076A9B"/>
    <w:rsid w:val="000812A5"/>
    <w:rsid w:val="00083023"/>
    <w:rsid w:val="00083FAE"/>
    <w:rsid w:val="00084E7D"/>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384C"/>
    <w:rsid w:val="000C4001"/>
    <w:rsid w:val="000C6B95"/>
    <w:rsid w:val="000C7454"/>
    <w:rsid w:val="000C7C14"/>
    <w:rsid w:val="000D32AC"/>
    <w:rsid w:val="000D3B15"/>
    <w:rsid w:val="000D4108"/>
    <w:rsid w:val="000D4B6D"/>
    <w:rsid w:val="000E0AA5"/>
    <w:rsid w:val="000E0FB9"/>
    <w:rsid w:val="000E2EF2"/>
    <w:rsid w:val="000E3E11"/>
    <w:rsid w:val="000E3F1F"/>
    <w:rsid w:val="000E66E0"/>
    <w:rsid w:val="000E69F6"/>
    <w:rsid w:val="000F2AD1"/>
    <w:rsid w:val="000F2E7B"/>
    <w:rsid w:val="000F4D54"/>
    <w:rsid w:val="000F609F"/>
    <w:rsid w:val="0010025C"/>
    <w:rsid w:val="00101292"/>
    <w:rsid w:val="001036DC"/>
    <w:rsid w:val="00105079"/>
    <w:rsid w:val="00106428"/>
    <w:rsid w:val="00106621"/>
    <w:rsid w:val="0011007F"/>
    <w:rsid w:val="00112444"/>
    <w:rsid w:val="0011431B"/>
    <w:rsid w:val="00115F4A"/>
    <w:rsid w:val="00116C19"/>
    <w:rsid w:val="00117274"/>
    <w:rsid w:val="001201C2"/>
    <w:rsid w:val="00121121"/>
    <w:rsid w:val="001224BC"/>
    <w:rsid w:val="0013103D"/>
    <w:rsid w:val="00133736"/>
    <w:rsid w:val="00133B8D"/>
    <w:rsid w:val="001365C5"/>
    <w:rsid w:val="001424E2"/>
    <w:rsid w:val="00145CE9"/>
    <w:rsid w:val="0014648E"/>
    <w:rsid w:val="00146525"/>
    <w:rsid w:val="00147580"/>
    <w:rsid w:val="00151FF6"/>
    <w:rsid w:val="00157B09"/>
    <w:rsid w:val="00161E88"/>
    <w:rsid w:val="001642BA"/>
    <w:rsid w:val="00166BFC"/>
    <w:rsid w:val="00170887"/>
    <w:rsid w:val="0017108F"/>
    <w:rsid w:val="00173AAF"/>
    <w:rsid w:val="00173B2A"/>
    <w:rsid w:val="00173EA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0CEF"/>
    <w:rsid w:val="002647EC"/>
    <w:rsid w:val="00264E77"/>
    <w:rsid w:val="00264FF8"/>
    <w:rsid w:val="002677C9"/>
    <w:rsid w:val="0027072E"/>
    <w:rsid w:val="0027095E"/>
    <w:rsid w:val="00272D24"/>
    <w:rsid w:val="002739EE"/>
    <w:rsid w:val="0027402E"/>
    <w:rsid w:val="00274B7A"/>
    <w:rsid w:val="0027618C"/>
    <w:rsid w:val="0028070F"/>
    <w:rsid w:val="002813F9"/>
    <w:rsid w:val="0028269C"/>
    <w:rsid w:val="00286B94"/>
    <w:rsid w:val="0028723B"/>
    <w:rsid w:val="00296C9F"/>
    <w:rsid w:val="00297171"/>
    <w:rsid w:val="002A08F6"/>
    <w:rsid w:val="002A0A13"/>
    <w:rsid w:val="002A440B"/>
    <w:rsid w:val="002A5200"/>
    <w:rsid w:val="002A5674"/>
    <w:rsid w:val="002A5EC1"/>
    <w:rsid w:val="002A78B1"/>
    <w:rsid w:val="002B06E9"/>
    <w:rsid w:val="002B0B96"/>
    <w:rsid w:val="002B0CDD"/>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335A"/>
    <w:rsid w:val="002E51B2"/>
    <w:rsid w:val="002E5ADD"/>
    <w:rsid w:val="002E5D1D"/>
    <w:rsid w:val="002F1157"/>
    <w:rsid w:val="002F1C36"/>
    <w:rsid w:val="002F2A3D"/>
    <w:rsid w:val="002F5CCF"/>
    <w:rsid w:val="002F728B"/>
    <w:rsid w:val="00302D0E"/>
    <w:rsid w:val="003050BD"/>
    <w:rsid w:val="0031011F"/>
    <w:rsid w:val="003110E4"/>
    <w:rsid w:val="00313F5A"/>
    <w:rsid w:val="00313FFD"/>
    <w:rsid w:val="0031439C"/>
    <w:rsid w:val="00315636"/>
    <w:rsid w:val="00315866"/>
    <w:rsid w:val="00317E4D"/>
    <w:rsid w:val="00322A39"/>
    <w:rsid w:val="00323068"/>
    <w:rsid w:val="00323B32"/>
    <w:rsid w:val="00325A3D"/>
    <w:rsid w:val="00330D18"/>
    <w:rsid w:val="00333AF5"/>
    <w:rsid w:val="00334DFC"/>
    <w:rsid w:val="00337D8A"/>
    <w:rsid w:val="00340093"/>
    <w:rsid w:val="00340765"/>
    <w:rsid w:val="00340881"/>
    <w:rsid w:val="00342040"/>
    <w:rsid w:val="0034382C"/>
    <w:rsid w:val="00343C86"/>
    <w:rsid w:val="0034476D"/>
    <w:rsid w:val="00345DA6"/>
    <w:rsid w:val="00346E4B"/>
    <w:rsid w:val="00347642"/>
    <w:rsid w:val="00352847"/>
    <w:rsid w:val="00352DB1"/>
    <w:rsid w:val="003538D8"/>
    <w:rsid w:val="00354204"/>
    <w:rsid w:val="00354964"/>
    <w:rsid w:val="00354F44"/>
    <w:rsid w:val="00355B9B"/>
    <w:rsid w:val="00357FDE"/>
    <w:rsid w:val="00360518"/>
    <w:rsid w:val="00361391"/>
    <w:rsid w:val="00361A01"/>
    <w:rsid w:val="00361BC2"/>
    <w:rsid w:val="003625A6"/>
    <w:rsid w:val="00365E7E"/>
    <w:rsid w:val="00366C93"/>
    <w:rsid w:val="003700AF"/>
    <w:rsid w:val="00371B25"/>
    <w:rsid w:val="00371C1B"/>
    <w:rsid w:val="003754E9"/>
    <w:rsid w:val="00376032"/>
    <w:rsid w:val="003770A1"/>
    <w:rsid w:val="003808BF"/>
    <w:rsid w:val="00381A6E"/>
    <w:rsid w:val="00383576"/>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94B"/>
    <w:rsid w:val="003C1C41"/>
    <w:rsid w:val="003C43ED"/>
    <w:rsid w:val="003C491D"/>
    <w:rsid w:val="003C4CDD"/>
    <w:rsid w:val="003C722F"/>
    <w:rsid w:val="003D22AB"/>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1CC"/>
    <w:rsid w:val="00422F1B"/>
    <w:rsid w:val="004237F9"/>
    <w:rsid w:val="00423DCE"/>
    <w:rsid w:val="00423F47"/>
    <w:rsid w:val="0042424E"/>
    <w:rsid w:val="0042642B"/>
    <w:rsid w:val="00427C4C"/>
    <w:rsid w:val="00427D8D"/>
    <w:rsid w:val="00427EF9"/>
    <w:rsid w:val="00430DAE"/>
    <w:rsid w:val="0043317E"/>
    <w:rsid w:val="00435272"/>
    <w:rsid w:val="00435814"/>
    <w:rsid w:val="00436813"/>
    <w:rsid w:val="00441C6E"/>
    <w:rsid w:val="004453B4"/>
    <w:rsid w:val="0044650D"/>
    <w:rsid w:val="004469D7"/>
    <w:rsid w:val="0044791D"/>
    <w:rsid w:val="00453991"/>
    <w:rsid w:val="00457FF1"/>
    <w:rsid w:val="0046218F"/>
    <w:rsid w:val="00462981"/>
    <w:rsid w:val="0046435C"/>
    <w:rsid w:val="00464F5D"/>
    <w:rsid w:val="0046604B"/>
    <w:rsid w:val="00466677"/>
    <w:rsid w:val="00466857"/>
    <w:rsid w:val="00466A36"/>
    <w:rsid w:val="00467636"/>
    <w:rsid w:val="00467A42"/>
    <w:rsid w:val="00470BF1"/>
    <w:rsid w:val="00470ED4"/>
    <w:rsid w:val="00471B59"/>
    <w:rsid w:val="00471FBC"/>
    <w:rsid w:val="00475ECC"/>
    <w:rsid w:val="00475F6A"/>
    <w:rsid w:val="0048157F"/>
    <w:rsid w:val="00481C7A"/>
    <w:rsid w:val="00482A09"/>
    <w:rsid w:val="00484910"/>
    <w:rsid w:val="004854FB"/>
    <w:rsid w:val="00486452"/>
    <w:rsid w:val="00486BD4"/>
    <w:rsid w:val="0049012A"/>
    <w:rsid w:val="00494760"/>
    <w:rsid w:val="004963C1"/>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27E5"/>
    <w:rsid w:val="005465D0"/>
    <w:rsid w:val="00550458"/>
    <w:rsid w:val="00550AD0"/>
    <w:rsid w:val="00550B5D"/>
    <w:rsid w:val="00552FB9"/>
    <w:rsid w:val="0055550E"/>
    <w:rsid w:val="005558D9"/>
    <w:rsid w:val="00555A73"/>
    <w:rsid w:val="00555D48"/>
    <w:rsid w:val="005565B6"/>
    <w:rsid w:val="0055735C"/>
    <w:rsid w:val="0056038E"/>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2B12"/>
    <w:rsid w:val="005B3B9E"/>
    <w:rsid w:val="005B6D11"/>
    <w:rsid w:val="005C0090"/>
    <w:rsid w:val="005C0A76"/>
    <w:rsid w:val="005C3129"/>
    <w:rsid w:val="005C3860"/>
    <w:rsid w:val="005C446E"/>
    <w:rsid w:val="005C4E54"/>
    <w:rsid w:val="005C5E5E"/>
    <w:rsid w:val="005C634C"/>
    <w:rsid w:val="005C63F9"/>
    <w:rsid w:val="005C6819"/>
    <w:rsid w:val="005D2B5D"/>
    <w:rsid w:val="005D30AB"/>
    <w:rsid w:val="005D3C8F"/>
    <w:rsid w:val="005D4927"/>
    <w:rsid w:val="005D4F33"/>
    <w:rsid w:val="005D579B"/>
    <w:rsid w:val="005D63CE"/>
    <w:rsid w:val="005D6CF9"/>
    <w:rsid w:val="005E0CAC"/>
    <w:rsid w:val="005E1A71"/>
    <w:rsid w:val="005E1D4C"/>
    <w:rsid w:val="005E2111"/>
    <w:rsid w:val="005E2248"/>
    <w:rsid w:val="005E530C"/>
    <w:rsid w:val="005E7854"/>
    <w:rsid w:val="005F311E"/>
    <w:rsid w:val="005F34F6"/>
    <w:rsid w:val="005F44C0"/>
    <w:rsid w:val="005F4E2B"/>
    <w:rsid w:val="005F4FD9"/>
    <w:rsid w:val="005F5D4E"/>
    <w:rsid w:val="005F6C01"/>
    <w:rsid w:val="005F7CDE"/>
    <w:rsid w:val="00601445"/>
    <w:rsid w:val="00602743"/>
    <w:rsid w:val="00610D3D"/>
    <w:rsid w:val="00610F14"/>
    <w:rsid w:val="006124BC"/>
    <w:rsid w:val="0061357D"/>
    <w:rsid w:val="006156BD"/>
    <w:rsid w:val="00617A3B"/>
    <w:rsid w:val="006212E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0C0B"/>
    <w:rsid w:val="006650F6"/>
    <w:rsid w:val="006651EF"/>
    <w:rsid w:val="006665C2"/>
    <w:rsid w:val="00667946"/>
    <w:rsid w:val="006737B8"/>
    <w:rsid w:val="00673C39"/>
    <w:rsid w:val="00674B8D"/>
    <w:rsid w:val="00674F44"/>
    <w:rsid w:val="00677F71"/>
    <w:rsid w:val="00677FD9"/>
    <w:rsid w:val="006812FF"/>
    <w:rsid w:val="0068159D"/>
    <w:rsid w:val="006818DE"/>
    <w:rsid w:val="00683379"/>
    <w:rsid w:val="0068348E"/>
    <w:rsid w:val="00685176"/>
    <w:rsid w:val="006861B3"/>
    <w:rsid w:val="00686882"/>
    <w:rsid w:val="00687560"/>
    <w:rsid w:val="0069063B"/>
    <w:rsid w:val="00690A18"/>
    <w:rsid w:val="006936CD"/>
    <w:rsid w:val="00693B0A"/>
    <w:rsid w:val="0069515E"/>
    <w:rsid w:val="006951C4"/>
    <w:rsid w:val="006A0AF5"/>
    <w:rsid w:val="006A2904"/>
    <w:rsid w:val="006A45F7"/>
    <w:rsid w:val="006A6BEF"/>
    <w:rsid w:val="006B0387"/>
    <w:rsid w:val="006B12B3"/>
    <w:rsid w:val="006B219F"/>
    <w:rsid w:val="006B279E"/>
    <w:rsid w:val="006B4662"/>
    <w:rsid w:val="006B522E"/>
    <w:rsid w:val="006B5F25"/>
    <w:rsid w:val="006B5F34"/>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E314F"/>
    <w:rsid w:val="006F152B"/>
    <w:rsid w:val="006F447F"/>
    <w:rsid w:val="00701743"/>
    <w:rsid w:val="0070190B"/>
    <w:rsid w:val="00702571"/>
    <w:rsid w:val="00704869"/>
    <w:rsid w:val="00705021"/>
    <w:rsid w:val="00706CA9"/>
    <w:rsid w:val="00710E54"/>
    <w:rsid w:val="00712238"/>
    <w:rsid w:val="007135D6"/>
    <w:rsid w:val="00716277"/>
    <w:rsid w:val="0072187F"/>
    <w:rsid w:val="00731359"/>
    <w:rsid w:val="0073241A"/>
    <w:rsid w:val="00732E2F"/>
    <w:rsid w:val="00734070"/>
    <w:rsid w:val="00734C1E"/>
    <w:rsid w:val="00734D66"/>
    <w:rsid w:val="00736596"/>
    <w:rsid w:val="00737562"/>
    <w:rsid w:val="00737736"/>
    <w:rsid w:val="00741B95"/>
    <w:rsid w:val="00744677"/>
    <w:rsid w:val="00744816"/>
    <w:rsid w:val="00750773"/>
    <w:rsid w:val="007514CC"/>
    <w:rsid w:val="00751A37"/>
    <w:rsid w:val="007575B8"/>
    <w:rsid w:val="0076241E"/>
    <w:rsid w:val="007626C1"/>
    <w:rsid w:val="00763A52"/>
    <w:rsid w:val="007660E3"/>
    <w:rsid w:val="0076668D"/>
    <w:rsid w:val="007676C7"/>
    <w:rsid w:val="00771C52"/>
    <w:rsid w:val="007722B2"/>
    <w:rsid w:val="00773078"/>
    <w:rsid w:val="007734F5"/>
    <w:rsid w:val="00773CBE"/>
    <w:rsid w:val="007764B1"/>
    <w:rsid w:val="007772A0"/>
    <w:rsid w:val="0077756E"/>
    <w:rsid w:val="00782D44"/>
    <w:rsid w:val="00790D50"/>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112B"/>
    <w:rsid w:val="007E2C62"/>
    <w:rsid w:val="007E5639"/>
    <w:rsid w:val="007E5987"/>
    <w:rsid w:val="007E6F28"/>
    <w:rsid w:val="007F112D"/>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97FF5"/>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0F9"/>
    <w:rsid w:val="00931757"/>
    <w:rsid w:val="0093447E"/>
    <w:rsid w:val="00937969"/>
    <w:rsid w:val="00941233"/>
    <w:rsid w:val="0094291C"/>
    <w:rsid w:val="00943F3A"/>
    <w:rsid w:val="00944A45"/>
    <w:rsid w:val="00947D97"/>
    <w:rsid w:val="009530CB"/>
    <w:rsid w:val="00954577"/>
    <w:rsid w:val="00954690"/>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3F07"/>
    <w:rsid w:val="009A568C"/>
    <w:rsid w:val="009A5AE9"/>
    <w:rsid w:val="009A69A9"/>
    <w:rsid w:val="009A6A39"/>
    <w:rsid w:val="009A7117"/>
    <w:rsid w:val="009B0B64"/>
    <w:rsid w:val="009B18E6"/>
    <w:rsid w:val="009B1F90"/>
    <w:rsid w:val="009B418E"/>
    <w:rsid w:val="009B579A"/>
    <w:rsid w:val="009B5CA5"/>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4C47"/>
    <w:rsid w:val="00A0511E"/>
    <w:rsid w:val="00A055CB"/>
    <w:rsid w:val="00A070EB"/>
    <w:rsid w:val="00A1093F"/>
    <w:rsid w:val="00A12F7A"/>
    <w:rsid w:val="00A135CD"/>
    <w:rsid w:val="00A243EA"/>
    <w:rsid w:val="00A274C5"/>
    <w:rsid w:val="00A3075A"/>
    <w:rsid w:val="00A322A1"/>
    <w:rsid w:val="00A32817"/>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3AF2"/>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2D48"/>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6E9E"/>
    <w:rsid w:val="00B57DB3"/>
    <w:rsid w:val="00B60256"/>
    <w:rsid w:val="00B60607"/>
    <w:rsid w:val="00B60DB0"/>
    <w:rsid w:val="00B61C6C"/>
    <w:rsid w:val="00B64BC0"/>
    <w:rsid w:val="00B6710E"/>
    <w:rsid w:val="00B70B82"/>
    <w:rsid w:val="00B801C7"/>
    <w:rsid w:val="00B806AE"/>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D7379"/>
    <w:rsid w:val="00BE0486"/>
    <w:rsid w:val="00BE2E37"/>
    <w:rsid w:val="00BE3B1D"/>
    <w:rsid w:val="00BE4D51"/>
    <w:rsid w:val="00BE69E7"/>
    <w:rsid w:val="00BF0255"/>
    <w:rsid w:val="00BF1E57"/>
    <w:rsid w:val="00BF2411"/>
    <w:rsid w:val="00BF2AD6"/>
    <w:rsid w:val="00BF6AAC"/>
    <w:rsid w:val="00BF6B56"/>
    <w:rsid w:val="00BF79B5"/>
    <w:rsid w:val="00C00005"/>
    <w:rsid w:val="00C00A58"/>
    <w:rsid w:val="00C00AEE"/>
    <w:rsid w:val="00C02AD0"/>
    <w:rsid w:val="00C03C97"/>
    <w:rsid w:val="00C06C43"/>
    <w:rsid w:val="00C10478"/>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544AD"/>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64D"/>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CF6780"/>
    <w:rsid w:val="00D00F8E"/>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0FF5"/>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63FE3"/>
    <w:rsid w:val="00E64F3A"/>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2967"/>
    <w:rsid w:val="00ED34EF"/>
    <w:rsid w:val="00ED51E3"/>
    <w:rsid w:val="00ED63DD"/>
    <w:rsid w:val="00EE054B"/>
    <w:rsid w:val="00EE2701"/>
    <w:rsid w:val="00EE36A9"/>
    <w:rsid w:val="00EE4799"/>
    <w:rsid w:val="00EE6AB6"/>
    <w:rsid w:val="00EF04D3"/>
    <w:rsid w:val="00EF2B5D"/>
    <w:rsid w:val="00EF511A"/>
    <w:rsid w:val="00EF6F4F"/>
    <w:rsid w:val="00EF726F"/>
    <w:rsid w:val="00F00847"/>
    <w:rsid w:val="00F04B39"/>
    <w:rsid w:val="00F05F56"/>
    <w:rsid w:val="00F07169"/>
    <w:rsid w:val="00F12229"/>
    <w:rsid w:val="00F131D5"/>
    <w:rsid w:val="00F141C1"/>
    <w:rsid w:val="00F17713"/>
    <w:rsid w:val="00F212E0"/>
    <w:rsid w:val="00F24EBB"/>
    <w:rsid w:val="00F25509"/>
    <w:rsid w:val="00F25525"/>
    <w:rsid w:val="00F25D28"/>
    <w:rsid w:val="00F31797"/>
    <w:rsid w:val="00F31FAA"/>
    <w:rsid w:val="00F329D6"/>
    <w:rsid w:val="00F33442"/>
    <w:rsid w:val="00F33928"/>
    <w:rsid w:val="00F340C8"/>
    <w:rsid w:val="00F376DB"/>
    <w:rsid w:val="00F41C8F"/>
    <w:rsid w:val="00F435A1"/>
    <w:rsid w:val="00F44102"/>
    <w:rsid w:val="00F44896"/>
    <w:rsid w:val="00F46F68"/>
    <w:rsid w:val="00F509E8"/>
    <w:rsid w:val="00F512D7"/>
    <w:rsid w:val="00F514F4"/>
    <w:rsid w:val="00F51B0F"/>
    <w:rsid w:val="00F52633"/>
    <w:rsid w:val="00F52AD7"/>
    <w:rsid w:val="00F54BE4"/>
    <w:rsid w:val="00F54F42"/>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A72EE"/>
    <w:rsid w:val="00FB079B"/>
    <w:rsid w:val="00FB12BB"/>
    <w:rsid w:val="00FB1F7A"/>
    <w:rsid w:val="00FB46BC"/>
    <w:rsid w:val="00FB48A3"/>
    <w:rsid w:val="00FB644F"/>
    <w:rsid w:val="00FB6D7F"/>
    <w:rsid w:val="00FB7190"/>
    <w:rsid w:val="00FC26BE"/>
    <w:rsid w:val="00FC316F"/>
    <w:rsid w:val="00FC3685"/>
    <w:rsid w:val="00FC45CE"/>
    <w:rsid w:val="00FC4A32"/>
    <w:rsid w:val="00FC4E92"/>
    <w:rsid w:val="00FC4E97"/>
    <w:rsid w:val="00FD1718"/>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3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 w:type="paragraph" w:styleId="Date">
    <w:name w:val="Date"/>
    <w:basedOn w:val="Normal"/>
    <w:next w:val="Normal"/>
    <w:link w:val="DateChar"/>
    <w:uiPriority w:val="99"/>
    <w:semiHidden/>
    <w:unhideWhenUsed/>
    <w:rsid w:val="00FA72EE"/>
  </w:style>
  <w:style w:type="character" w:customStyle="1" w:styleId="DateChar">
    <w:name w:val="Date Char"/>
    <w:basedOn w:val="DefaultParagraphFont"/>
    <w:link w:val="Date"/>
    <w:uiPriority w:val="99"/>
    <w:semiHidden/>
    <w:rsid w:val="00FA72EE"/>
    <w:rPr>
      <w:sz w:val="24"/>
    </w:rPr>
  </w:style>
  <w:style w:type="paragraph" w:styleId="TOCHeading">
    <w:name w:val="TOC Heading"/>
    <w:basedOn w:val="Heading1"/>
    <w:next w:val="Normal"/>
    <w:uiPriority w:val="39"/>
    <w:unhideWhenUsed/>
    <w:qFormat/>
    <w:rsid w:val="00FA72EE"/>
    <w:pPr>
      <w:keepNext/>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A72EE"/>
    <w:pPr>
      <w:spacing w:after="100"/>
    </w:pPr>
  </w:style>
  <w:style w:type="paragraph" w:styleId="TOC2">
    <w:name w:val="toc 2"/>
    <w:basedOn w:val="Normal"/>
    <w:next w:val="Normal"/>
    <w:autoRedefine/>
    <w:uiPriority w:val="39"/>
    <w:unhideWhenUsed/>
    <w:rsid w:val="00FA72EE"/>
    <w:pPr>
      <w:spacing w:after="100"/>
      <w:ind w:left="240"/>
    </w:pPr>
  </w:style>
  <w:style w:type="paragraph" w:styleId="TOC3">
    <w:name w:val="toc 3"/>
    <w:basedOn w:val="Normal"/>
    <w:next w:val="Normal"/>
    <w:autoRedefine/>
    <w:uiPriority w:val="39"/>
    <w:unhideWhenUsed/>
    <w:rsid w:val="00FA72EE"/>
    <w:pPr>
      <w:spacing w:after="100"/>
      <w:ind w:left="480"/>
    </w:pPr>
  </w:style>
  <w:style w:type="character" w:styleId="UnresolvedMention">
    <w:name w:val="Unresolved Mention"/>
    <w:basedOn w:val="DefaultParagraphFont"/>
    <w:uiPriority w:val="99"/>
    <w:semiHidden/>
    <w:unhideWhenUsed/>
    <w:rsid w:val="005E1A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hyperlink" Target="https://sourceware.org/binutils/docs-2.16/as/CFI-directive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warfstd.org/doc/DWARF4.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ll_stack" TargetMode="External"/><Relationship Id="rId5" Type="http://schemas.openxmlformats.org/officeDocument/2006/relationships/webSettings" Target="webSettings.xml"/><Relationship Id="rId15" Type="http://schemas.openxmlformats.org/officeDocument/2006/relationships/hyperlink" Target="https://www.gnu.org/software/gdb/" TargetMode="External"/><Relationship Id="rId23" Type="http://schemas.openxmlformats.org/officeDocument/2006/relationships/theme" Target="theme/theme1.xml"/><Relationship Id="rId10" Type="http://schemas.openxmlformats.org/officeDocument/2006/relationships/hyperlink" Target="https://sourceware.org/gdb/onlinedocs/gdb/Extending-GDB.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yperlink" Target="https://gcc.gnu.org/wiki/SplitStac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53CF8-9F27-4D80-9FC7-E9067B1F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28</Pages>
  <Words>5290</Words>
  <Characters>30158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Simon Leet</cp:lastModifiedBy>
  <cp:revision>196</cp:revision>
  <cp:lastPrinted>2018-02-05T23:03:00Z</cp:lastPrinted>
  <dcterms:created xsi:type="dcterms:W3CDTF">2017-09-01T13:59:00Z</dcterms:created>
  <dcterms:modified xsi:type="dcterms:W3CDTF">2018-03-01T01:35:00Z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