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38D" w:rsidRDefault="006B0CF7">
      <w:r>
        <w:rPr>
          <w:rFonts w:ascii="Arial" w:hAnsi="Arial" w:cs="Arial"/>
          <w:color w:val="333333"/>
          <w:shd w:val="clear" w:color="auto" w:fill="FFFFFF"/>
        </w:rPr>
        <w:t>In this video, we will discuss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implementing auto-complete functionality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in an asp.net web forms application using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jQuery Autocomplete Widget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 a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web service.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  <w:lang w:eastAsia="en-IN"/>
        </w:rPr>
        <w:drawing>
          <wp:inline distT="0" distB="0" distL="0" distR="0">
            <wp:extent cx="2724150" cy="3133725"/>
            <wp:effectExtent l="0" t="0" r="0" b="9525"/>
            <wp:docPr id="3" name="Picture 3" descr="autocomplete in asp.net web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complete in asp.net web for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1: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We will be using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tblStudents</w:t>
      </w:r>
      <w:proofErr w:type="spellEnd"/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table in this demo. Please find 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script below, to create and populate this table with some data.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Create Table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ID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 xml:space="preserve"> identity primary key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Name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(50),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Gender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nvarchar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(20),</w:t>
      </w:r>
      <w:r>
        <w:rPr>
          <w:rFonts w:ascii="Arial" w:hAnsi="Arial" w:cs="Arial"/>
          <w:color w:val="333333"/>
        </w:rPr>
        <w:br/>
      </w:r>
      <w:r>
        <w:rPr>
          <w:rStyle w:val="apple-tab-span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TotalMarks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'Mark Hastings','Male'</w:t>
      </w:r>
      <w:r>
        <w:rPr>
          <w:rFonts w:ascii="Arial" w:hAnsi="Arial" w:cs="Arial"/>
          <w:color w:val="333333"/>
          <w:shd w:val="clear" w:color="auto" w:fill="FFFFFF"/>
        </w:rPr>
        <w:t>,900)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'Pam Nicholas','Female'</w:t>
      </w:r>
      <w:r>
        <w:rPr>
          <w:rFonts w:ascii="Arial" w:hAnsi="Arial" w:cs="Arial"/>
          <w:color w:val="333333"/>
          <w:shd w:val="clear" w:color="auto" w:fill="FFFFFF"/>
        </w:rPr>
        <w:t>,760)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'John Stenson','Male'</w:t>
      </w:r>
      <w:r>
        <w:rPr>
          <w:rFonts w:ascii="Arial" w:hAnsi="Arial" w:cs="Arial"/>
          <w:color w:val="333333"/>
          <w:shd w:val="clear" w:color="auto" w:fill="FFFFFF"/>
        </w:rPr>
        <w:t>,980)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'Ram Gerald','Male'</w:t>
      </w:r>
      <w:r>
        <w:rPr>
          <w:rFonts w:ascii="Arial" w:hAnsi="Arial" w:cs="Arial"/>
          <w:color w:val="333333"/>
          <w:shd w:val="clear" w:color="auto" w:fill="FFFFFF"/>
        </w:rPr>
        <w:t>,990)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'Ron Simpson','Male'</w:t>
      </w:r>
      <w:r>
        <w:rPr>
          <w:rFonts w:ascii="Arial" w:hAnsi="Arial" w:cs="Arial"/>
          <w:color w:val="333333"/>
          <w:shd w:val="clear" w:color="auto" w:fill="FFFFFF"/>
        </w:rPr>
        <w:t>,440)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'Able Wicht','Male'</w:t>
      </w:r>
      <w:r>
        <w:rPr>
          <w:rFonts w:ascii="Arial" w:hAnsi="Arial" w:cs="Arial"/>
          <w:color w:val="333333"/>
          <w:shd w:val="clear" w:color="auto" w:fill="FFFFFF"/>
        </w:rPr>
        <w:t>,320)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'Steve Thompson','Male'</w:t>
      </w:r>
      <w:r>
        <w:rPr>
          <w:rFonts w:ascii="Arial" w:hAnsi="Arial" w:cs="Arial"/>
          <w:color w:val="333333"/>
          <w:shd w:val="clear" w:color="auto" w:fill="FFFFFF"/>
        </w:rPr>
        <w:t>,983)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'James Bynes','Male'</w:t>
      </w:r>
      <w:r>
        <w:rPr>
          <w:rFonts w:ascii="Arial" w:hAnsi="Arial" w:cs="Arial"/>
          <w:color w:val="333333"/>
          <w:shd w:val="clear" w:color="auto" w:fill="FFFFFF"/>
        </w:rPr>
        <w:t>,720)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'Mary Ward','Female'</w:t>
      </w:r>
      <w:r>
        <w:rPr>
          <w:rFonts w:ascii="Arial" w:hAnsi="Arial" w:cs="Arial"/>
          <w:color w:val="333333"/>
          <w:shd w:val="clear" w:color="auto" w:fill="FFFFFF"/>
        </w:rPr>
        <w:t>,870)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Insert into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tblStudents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values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'Nick Niron','Male'</w:t>
      </w:r>
      <w:r>
        <w:rPr>
          <w:rFonts w:ascii="Arial" w:hAnsi="Arial" w:cs="Arial"/>
          <w:color w:val="333333"/>
          <w:shd w:val="clear" w:color="auto" w:fill="FFFFFF"/>
        </w:rPr>
        <w:t>,680)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2: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Download autocomplete widget from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5" w:history="1">
        <w:r>
          <w:rPr>
            <w:rStyle w:val="Hyperlink"/>
            <w:rFonts w:ascii="Arial" w:hAnsi="Arial" w:cs="Arial"/>
            <w:color w:val="771100"/>
            <w:u w:val="none"/>
            <w:shd w:val="clear" w:color="auto" w:fill="FFFFFF"/>
          </w:rPr>
          <w:t>http://jqueryui.com/download</w:t>
        </w:r>
      </w:hyperlink>
      <w:r>
        <w:rPr>
          <w:rFonts w:ascii="Arial" w:hAnsi="Arial" w:cs="Arial"/>
          <w:color w:val="333333"/>
          <w:shd w:val="clear" w:color="auto" w:fill="FFFFFF"/>
        </w:rPr>
        <w:t xml:space="preserve">. The following folders and files will be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downloded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  <w:r>
        <w:rPr>
          <w:noProof/>
          <w:lang w:eastAsia="en-IN"/>
        </w:rPr>
        <w:lastRenderedPageBreak/>
        <w:drawing>
          <wp:inline distT="0" distB="0" distL="0" distR="0">
            <wp:extent cx="3743325" cy="1095375"/>
            <wp:effectExtent l="0" t="0" r="9525" b="9525"/>
            <wp:docPr id="2" name="Picture 2" descr="autocomplete widget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complete widget fi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3: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Open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js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 copy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"jquery-1.9.1.js"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"jquery-ui-1.10.3.custom.min.js"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files and paste them in the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"Scripts"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 of your asp.net project. Now open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css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folder. This folder will be present in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ui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-lightness"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folder. Copy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"images"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 and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"jquery-ui-1.10.3.custom.min.css"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file and paste them in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"Styles"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folder in your asp.net project. If you are following along, at this point your solution explorer should look as shown below.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noProof/>
          <w:lang w:eastAsia="en-IN"/>
        </w:rPr>
        <w:drawing>
          <wp:inline distT="0" distB="0" distL="0" distR="0">
            <wp:extent cx="2476500" cy="2514600"/>
            <wp:effectExtent l="0" t="0" r="0" b="0"/>
            <wp:docPr id="1" name="Picture 1" descr="jquery javascript files required for implementing autocomplete feature in asp.net web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query javascript files required for implementing autocomplete feature in asp.net web 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4: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Right click on the project name in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"Solution Explorer"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and add a Web Service with name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StudentService.asmx.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Copy and paste the following code. This web service is responsible for retrieving matching student names to implement auto-complete when the user types the name of the student in the textbox.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System.Web.Services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System.Data.SqlClient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System.Configuration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WebFormsDemo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WebService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(Namespace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"http://tempuri.org/"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WebServiceBinding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ConformsTo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WsiProfiles</w:t>
      </w:r>
      <w:r>
        <w:rPr>
          <w:rFonts w:ascii="Arial" w:hAnsi="Arial" w:cs="Arial"/>
          <w:color w:val="333333"/>
          <w:shd w:val="clear" w:color="auto" w:fill="FFFFFF"/>
        </w:rPr>
        <w:t>.BasicProfile1_1)]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System.ComponentModel.</w:t>
      </w:r>
      <w:r>
        <w:rPr>
          <w:rFonts w:ascii="Arial" w:hAnsi="Arial" w:cs="Arial"/>
          <w:color w:val="3D85C6"/>
          <w:shd w:val="clear" w:color="auto" w:fill="FFFFFF"/>
        </w:rPr>
        <w:t>ToolboxItem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>)]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[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System.Web.Script.Services.</w:t>
      </w:r>
      <w:r>
        <w:rPr>
          <w:rFonts w:ascii="Arial" w:hAnsi="Arial" w:cs="Arial"/>
          <w:color w:val="3D85C6"/>
          <w:shd w:val="clear" w:color="auto" w:fill="FFFFFF"/>
        </w:rPr>
        <w:t>ScriptService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StudentService</w:t>
      </w:r>
      <w:proofErr w:type="spellEnd"/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System.Web.Services.</w:t>
      </w:r>
      <w:r>
        <w:rPr>
          <w:rFonts w:ascii="Arial" w:hAnsi="Arial" w:cs="Arial"/>
          <w:color w:val="3D85C6"/>
          <w:shd w:val="clear" w:color="auto" w:fill="FFFFFF"/>
        </w:rPr>
        <w:t>WebService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[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WebMethod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]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GetStudentNames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searchTerm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&gt;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99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spGetStudentNames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parameter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"@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searchTerm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searchTerm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(parameter);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SqlDataReader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while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rdr.Read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990000"/>
          <w:shd w:val="clear" w:color="auto" w:fill="FFFFFF"/>
        </w:rPr>
        <w:t>"Name"</w:t>
      </w:r>
      <w:r>
        <w:rPr>
          <w:rFonts w:ascii="Arial" w:hAnsi="Arial" w:cs="Arial"/>
          <w:color w:val="333333"/>
          <w:shd w:val="clear" w:color="auto" w:fill="FFFFFF"/>
        </w:rPr>
        <w:t>].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5: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Copy and paste the following code in WebForm1.aspx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html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xmlns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="http://www.w3.org/1999/xhtml"&gt;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head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="Scripts/jquery-1.9.1.js"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src</w:t>
      </w:r>
      <w:r>
        <w:rPr>
          <w:rFonts w:ascii="Arial" w:hAnsi="Arial" w:cs="Arial"/>
          <w:color w:val="0000FF"/>
          <w:shd w:val="clear" w:color="auto" w:fill="FFFFFF"/>
        </w:rPr>
        <w:t>="Scripts/jquery-ui-1.10.3.custom.min.js"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="text/javascript"&gt;&lt;/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link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href</w:t>
      </w:r>
      <w:r>
        <w:rPr>
          <w:rFonts w:ascii="Arial" w:hAnsi="Arial" w:cs="Arial"/>
          <w:color w:val="0000FF"/>
          <w:shd w:val="clear" w:color="auto" w:fill="FFFFFF"/>
        </w:rPr>
        <w:t>="Styles/jquery-ui-1.10.3.custom.min.css"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rel</w:t>
      </w:r>
      <w:r>
        <w:rPr>
          <w:rFonts w:ascii="Arial" w:hAnsi="Arial" w:cs="Arial"/>
          <w:color w:val="0000FF"/>
          <w:shd w:val="clear" w:color="auto" w:fill="FFFFFF"/>
        </w:rPr>
        <w:t>="stylesheet"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="text/css" 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type</w:t>
      </w:r>
      <w:r>
        <w:rPr>
          <w:rFonts w:ascii="Arial" w:hAnsi="Arial" w:cs="Arial"/>
          <w:color w:val="0000FF"/>
          <w:shd w:val="clear" w:color="auto" w:fill="FFFFFF"/>
        </w:rPr>
        <w:t>="text/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language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$(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$(</w:t>
      </w:r>
      <w:r>
        <w:rPr>
          <w:rFonts w:ascii="Arial" w:hAnsi="Arial" w:cs="Arial"/>
          <w:color w:val="990000"/>
          <w:shd w:val="clear" w:color="auto" w:fill="FFFFFF"/>
        </w:rPr>
        <w:t>'#</w:t>
      </w:r>
      <w:r>
        <w:rPr>
          <w:rFonts w:ascii="Arial" w:hAnsi="Arial" w:cs="Arial"/>
          <w:color w:val="990000"/>
          <w:shd w:val="clear" w:color="auto" w:fill="FFFF00"/>
        </w:rPr>
        <w:t>&lt;%</w:t>
      </w:r>
      <w:r>
        <w:rPr>
          <w:rFonts w:ascii="Arial" w:hAnsi="Arial" w:cs="Arial"/>
          <w:color w:val="990000"/>
          <w:shd w:val="clear" w:color="auto" w:fill="FFFFFF"/>
        </w:rPr>
        <w:t xml:space="preserve">= 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txtStudentName.ClientID</w:t>
      </w:r>
      <w:proofErr w:type="spellEnd"/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00"/>
        </w:rPr>
        <w:t>%&gt;</w:t>
      </w:r>
      <w:r>
        <w:rPr>
          <w:rFonts w:ascii="Arial" w:hAnsi="Arial" w:cs="Arial"/>
          <w:color w:val="990000"/>
          <w:shd w:val="clear" w:color="auto" w:fill="FFFFFF"/>
        </w:rPr>
        <w:t>'</w:t>
      </w:r>
      <w:r>
        <w:rPr>
          <w:rFonts w:ascii="Arial" w:hAnsi="Arial" w:cs="Arial"/>
          <w:color w:val="333333"/>
          <w:shd w:val="clear" w:color="auto" w:fill="FFFFFF"/>
        </w:rPr>
        <w:t>).autocomplete({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source: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(request, response)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$.ajax({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url: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"StudentService.asmx/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GetStudentNames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data: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"{ '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searchTerm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': '"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+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request.term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+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"' }"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type: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"POST"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json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contentType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990000"/>
          <w:shd w:val="clear" w:color="auto" w:fill="FFFFFF"/>
        </w:rPr>
        <w:t>"application/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json;charset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=utf-8"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success: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(data)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response(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data.d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error: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function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(result)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    alert(</w:t>
      </w:r>
      <w:r>
        <w:rPr>
          <w:rFonts w:ascii="Arial" w:hAnsi="Arial" w:cs="Arial"/>
          <w:color w:val="990000"/>
          <w:shd w:val="clear" w:color="auto" w:fill="FFFFFF"/>
        </w:rPr>
        <w:t>'There is a problem processing your request'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},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minLength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: 0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script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head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form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="form1"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r>
        <w:rPr>
          <w:rFonts w:ascii="Arial" w:hAnsi="Arial" w:cs="Arial"/>
          <w:color w:val="990000"/>
          <w:shd w:val="clear" w:color="auto" w:fill="FFFFFF"/>
        </w:rPr>
        <w:t>div</w:t>
      </w:r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style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font-family:Arial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asp:TextBox</w:t>
      </w:r>
      <w:proofErr w:type="spellEnd"/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txtStudentName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asp:TextBox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asp:Button</w:t>
      </w:r>
      <w:proofErr w:type="spellEnd"/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="Button1"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="server"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Text</w:t>
      </w:r>
      <w:r>
        <w:rPr>
          <w:rFonts w:ascii="Arial" w:hAnsi="Arial" w:cs="Arial"/>
          <w:color w:val="0000FF"/>
          <w:shd w:val="clear" w:color="auto" w:fill="FFFFFF"/>
        </w:rPr>
        <w:t>="Button"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onclick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="Button1_Click" 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br</w:t>
      </w:r>
      <w:proofErr w:type="spellEnd"/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/&gt;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asp:GridView</w:t>
      </w:r>
      <w:proofErr w:type="spellEnd"/>
      <w:r>
        <w:rPr>
          <w:rStyle w:val="apple-converted-space"/>
          <w:rFonts w:ascii="Arial" w:hAnsi="Arial" w:cs="Arial"/>
          <w:color w:val="990000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>ID</w:t>
      </w:r>
      <w:r>
        <w:rPr>
          <w:rFonts w:ascii="Arial" w:hAnsi="Arial" w:cs="Arial"/>
          <w:color w:val="0000FF"/>
          <w:shd w:val="clear" w:color="auto" w:fill="FFFFFF"/>
        </w:rPr>
        <w:t>="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gvStudents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"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FF0000"/>
          <w:shd w:val="clear" w:color="auto" w:fill="FFFFFF"/>
        </w:rPr>
        <w:t>runat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="server"&gt;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asp:GridView</w:t>
      </w:r>
      <w:proofErr w:type="spellEnd"/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333333"/>
          <w:shd w:val="clear" w:color="auto" w:fill="FFFFFF"/>
        </w:rPr>
        <w:t>div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form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body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&lt;/</w:t>
      </w:r>
      <w:r>
        <w:rPr>
          <w:rFonts w:ascii="Arial" w:hAnsi="Arial" w:cs="Arial"/>
          <w:color w:val="990000"/>
          <w:shd w:val="clear" w:color="auto" w:fill="FFFFFF"/>
        </w:rPr>
        <w:t>html</w:t>
      </w:r>
      <w:r>
        <w:rPr>
          <w:rFonts w:ascii="Arial" w:hAnsi="Arial" w:cs="Arial"/>
          <w:color w:val="0000FF"/>
          <w:shd w:val="clear" w:color="auto" w:fill="FFFFFF"/>
        </w:rPr>
        <w:t>&gt;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Step 6:</w:t>
      </w:r>
      <w:r>
        <w:rPr>
          <w:rStyle w:val="apple-converted-space"/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Copy and paste the following code in WebForm1.aspx.cs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System.Collections.Generic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System.Linq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System.Web.UI.WebControls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System.Data.SqlClient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System.Configuration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WebFormsDemo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public partial class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WebForm1</w:t>
      </w:r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System.Web.UI.</w:t>
      </w:r>
      <w:r>
        <w:rPr>
          <w:rFonts w:ascii="Arial" w:hAnsi="Arial" w:cs="Arial"/>
          <w:color w:val="3D85C6"/>
          <w:shd w:val="clear" w:color="auto" w:fill="FFFFFF"/>
        </w:rPr>
        <w:t>Page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Page_Load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sender,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EventArgs</w:t>
      </w:r>
      <w:proofErr w:type="spellEnd"/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(!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IsPostBack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(null);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private void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ConfigurationManager</w:t>
      </w:r>
      <w:r>
        <w:rPr>
          <w:rFonts w:ascii="Arial" w:hAnsi="Arial" w:cs="Arial"/>
          <w:color w:val="333333"/>
          <w:shd w:val="clear" w:color="auto" w:fill="FFFFFF"/>
        </w:rPr>
        <w:t>.ConnectionStrings[</w:t>
      </w:r>
      <w:r>
        <w:rPr>
          <w:rFonts w:ascii="Arial" w:hAnsi="Arial" w:cs="Arial"/>
          <w:color w:val="990000"/>
          <w:shd w:val="clear" w:color="auto" w:fill="FFFFFF"/>
        </w:rPr>
        <w:t>"DBCS"</w:t>
      </w:r>
      <w:r>
        <w:rPr>
          <w:rFonts w:ascii="Arial" w:hAnsi="Arial" w:cs="Arial"/>
          <w:color w:val="333333"/>
          <w:shd w:val="clear" w:color="auto" w:fill="FFFFFF"/>
        </w:rPr>
        <w:t>].ConnectionString;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con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SqlConnection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SqlCommand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spGetStudents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>, con);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cmd.CommandType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CommandType</w:t>
      </w:r>
      <w:r>
        <w:rPr>
          <w:rFonts w:ascii="Arial" w:hAnsi="Arial" w:cs="Arial"/>
          <w:color w:val="333333"/>
          <w:shd w:val="clear" w:color="auto" w:fill="FFFFFF"/>
        </w:rPr>
        <w:t>.StoredProcedure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(!</w:t>
      </w:r>
      <w:proofErr w:type="spellStart"/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.IsNullOrEmpty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parameter =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SqlParameter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"@</w:t>
      </w:r>
      <w:proofErr w:type="spellStart"/>
      <w:r>
        <w:rPr>
          <w:rFonts w:ascii="Arial" w:hAnsi="Arial" w:cs="Arial"/>
          <w:color w:val="990000"/>
          <w:shd w:val="clear" w:color="auto" w:fill="FFFFFF"/>
        </w:rPr>
        <w:t>EmployeeName</w:t>
      </w:r>
      <w:proofErr w:type="spellEnd"/>
      <w:r>
        <w:rPr>
          <w:rFonts w:ascii="Arial" w:hAnsi="Arial" w:cs="Arial"/>
          <w:color w:val="990000"/>
          <w:shd w:val="clear" w:color="auto" w:fill="FFFFFF"/>
        </w:rPr>
        <w:t>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studentName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cmd.Parameters.Add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(parameter);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con.Open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SqlDataReader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cmd.ExecuteReader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gvStudents.DataSource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rdr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gvStudents.DataBind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protected void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Button1_Click(</w:t>
      </w:r>
      <w:r>
        <w:rPr>
          <w:rFonts w:ascii="Arial" w:hAnsi="Arial" w:cs="Arial"/>
          <w:color w:val="0000FF"/>
          <w:shd w:val="clear" w:color="auto" w:fill="FFFFFF"/>
        </w:rPr>
        <w:t>object</w:t>
      </w:r>
      <w:r>
        <w:rPr>
          <w:rStyle w:val="apple-converted-space"/>
          <w:rFonts w:ascii="Arial" w:hAnsi="Arial" w:cs="Arial"/>
          <w:color w:val="0000FF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sender,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EventArgs</w:t>
      </w:r>
      <w:proofErr w:type="spellEnd"/>
      <w:r>
        <w:rPr>
          <w:rStyle w:val="apple-converted-space"/>
          <w:rFonts w:ascii="Arial" w:hAnsi="Arial" w:cs="Arial"/>
          <w:color w:val="3D85C6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GetStudents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txtStudentName.Text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bookmarkStart w:id="0" w:name="_GoBack"/>
      <w:bookmarkEnd w:id="0"/>
    </w:p>
    <w:sectPr w:rsidR="00181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F7"/>
    <w:rsid w:val="0018138D"/>
    <w:rsid w:val="006B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A1315-8513-457D-9D4D-56771B62F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0CF7"/>
  </w:style>
  <w:style w:type="character" w:customStyle="1" w:styleId="apple-tab-span">
    <w:name w:val="apple-tab-span"/>
    <w:basedOn w:val="DefaultParagraphFont"/>
    <w:rsid w:val="006B0CF7"/>
  </w:style>
  <w:style w:type="character" w:styleId="Hyperlink">
    <w:name w:val="Hyperlink"/>
    <w:basedOn w:val="DefaultParagraphFont"/>
    <w:uiPriority w:val="99"/>
    <w:semiHidden/>
    <w:unhideWhenUsed/>
    <w:rsid w:val="006B0C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jqueryui.com/downloa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968</Words>
  <Characters>5521</Characters>
  <Application>Microsoft Office Word</Application>
  <DocSecurity>0</DocSecurity>
  <Lines>46</Lines>
  <Paragraphs>12</Paragraphs>
  <ScaleCrop>false</ScaleCrop>
  <Company>Microsoft</Company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gupta</dc:creator>
  <cp:keywords/>
  <dc:description/>
  <cp:lastModifiedBy>sunny gupta</cp:lastModifiedBy>
  <cp:revision>1</cp:revision>
  <dcterms:created xsi:type="dcterms:W3CDTF">2017-03-23T10:00:00Z</dcterms:created>
  <dcterms:modified xsi:type="dcterms:W3CDTF">2017-03-23T10:01:00Z</dcterms:modified>
</cp:coreProperties>
</file>