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1F28" w:rsidRDefault="004E1F28" w:rsidP="00C51D99">
      <w:pPr>
        <w:tabs>
          <w:tab w:val="left" w:pos="3000"/>
        </w:tabs>
        <w:spacing w:before="240" w:after="240" w:line="276" w:lineRule="auto"/>
        <w:jc w:val="center"/>
        <w:rPr>
          <w:rFonts w:ascii="Times New Roman" w:hAnsi="Times New Roman" w:cs="Times New Roman"/>
          <w:b/>
          <w:sz w:val="40"/>
        </w:rPr>
      </w:pPr>
      <w:r w:rsidRPr="00CD5AF8">
        <w:rPr>
          <w:rFonts w:ascii="Times New Roman" w:hAnsi="Times New Roman" w:cs="Times New Roman"/>
          <w:noProof/>
          <w:sz w:val="40"/>
          <w:lang w:eastAsia="en-US"/>
        </w:rPr>
        <w:drawing>
          <wp:anchor distT="0" distB="0" distL="114300" distR="114300" simplePos="0" relativeHeight="251659264" behindDoc="1" locked="0" layoutInCell="1" allowOverlap="1" wp14:anchorId="32255031" wp14:editId="5C822EE8">
            <wp:simplePos x="0" y="0"/>
            <wp:positionH relativeFrom="column">
              <wp:posOffset>2085975</wp:posOffset>
            </wp:positionH>
            <wp:positionV relativeFrom="paragraph">
              <wp:posOffset>-390525</wp:posOffset>
            </wp:positionV>
            <wp:extent cx="1280160" cy="1127760"/>
            <wp:effectExtent l="0" t="0" r="0" b="0"/>
            <wp:wrapNone/>
            <wp:docPr id="22" name="Picture 1" descr="Mak 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k head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80160" cy="1127760"/>
                    </a:xfrm>
                    <a:prstGeom prst="rect">
                      <a:avLst/>
                    </a:prstGeom>
                    <a:noFill/>
                    <a:ln>
                      <a:noFill/>
                    </a:ln>
                  </pic:spPr>
                </pic:pic>
              </a:graphicData>
            </a:graphic>
          </wp:anchor>
        </w:drawing>
      </w:r>
      <w:r w:rsidRPr="00CD5AF8">
        <w:rPr>
          <w:rFonts w:ascii="Times New Roman" w:hAnsi="Times New Roman" w:cs="Times New Roman"/>
          <w:b/>
          <w:sz w:val="40"/>
        </w:rPr>
        <w:t>MAKERERE</w:t>
      </w:r>
      <w:r>
        <w:rPr>
          <w:rFonts w:ascii="Times New Roman" w:hAnsi="Times New Roman" w:cs="Times New Roman"/>
          <w:b/>
          <w:sz w:val="40"/>
        </w:rPr>
        <w:t xml:space="preserve">                </w:t>
      </w:r>
      <w:r w:rsidRPr="00CD5AF8">
        <w:rPr>
          <w:rFonts w:ascii="Times New Roman" w:hAnsi="Times New Roman" w:cs="Times New Roman"/>
          <w:b/>
          <w:sz w:val="40"/>
        </w:rPr>
        <w:t xml:space="preserve"> </w:t>
      </w:r>
      <w:r>
        <w:rPr>
          <w:rFonts w:ascii="Times New Roman" w:hAnsi="Times New Roman" w:cs="Times New Roman"/>
          <w:b/>
          <w:sz w:val="40"/>
        </w:rPr>
        <w:t xml:space="preserve">  </w:t>
      </w:r>
      <w:r w:rsidRPr="00CD5AF8">
        <w:rPr>
          <w:rFonts w:ascii="Times New Roman" w:hAnsi="Times New Roman" w:cs="Times New Roman"/>
          <w:b/>
          <w:sz w:val="40"/>
        </w:rPr>
        <w:t>UNIVERSITY</w:t>
      </w:r>
    </w:p>
    <w:p w:rsidR="004E1F28" w:rsidRDefault="004E1F28" w:rsidP="00C51D99">
      <w:pPr>
        <w:suppressAutoHyphens w:val="0"/>
        <w:autoSpaceDE w:val="0"/>
        <w:autoSpaceDN w:val="0"/>
        <w:adjustRightInd w:val="0"/>
        <w:spacing w:line="276" w:lineRule="auto"/>
        <w:jc w:val="center"/>
        <w:rPr>
          <w:rFonts w:ascii="TimesNewRomanPSMT" w:eastAsiaTheme="minorHAnsi" w:hAnsiTheme="minorHAnsi" w:cs="TimesNewRomanPSMT"/>
          <w:lang w:eastAsia="en-US"/>
        </w:rPr>
      </w:pPr>
      <w:r>
        <w:rPr>
          <w:rFonts w:ascii="TimesNewRomanPSMT" w:eastAsiaTheme="minorHAnsi" w:hAnsiTheme="minorHAnsi" w:cs="TimesNewRomanPSMT"/>
          <w:lang w:eastAsia="en-US"/>
        </w:rPr>
        <w:t>COLLEGE OF COMPUTING AND INFORMATION SCIENCES</w:t>
      </w:r>
    </w:p>
    <w:p w:rsidR="004E1F28" w:rsidRDefault="004E1F28" w:rsidP="00C51D99">
      <w:pPr>
        <w:suppressAutoHyphens w:val="0"/>
        <w:autoSpaceDE w:val="0"/>
        <w:autoSpaceDN w:val="0"/>
        <w:adjustRightInd w:val="0"/>
        <w:spacing w:line="276" w:lineRule="auto"/>
        <w:jc w:val="center"/>
        <w:rPr>
          <w:rFonts w:ascii="TimesNewRomanPSMT" w:eastAsiaTheme="minorHAnsi" w:hAnsiTheme="minorHAnsi" w:cs="TimesNewRomanPSMT"/>
          <w:lang w:eastAsia="en-US"/>
        </w:rPr>
      </w:pPr>
    </w:p>
    <w:p w:rsidR="004E1F28" w:rsidRDefault="004E1F28" w:rsidP="00C51D99">
      <w:pPr>
        <w:suppressAutoHyphens w:val="0"/>
        <w:autoSpaceDE w:val="0"/>
        <w:autoSpaceDN w:val="0"/>
        <w:adjustRightInd w:val="0"/>
        <w:spacing w:line="276" w:lineRule="auto"/>
        <w:jc w:val="center"/>
        <w:rPr>
          <w:rFonts w:ascii="TimesNewRomanPSMT" w:eastAsiaTheme="minorHAnsi" w:hAnsiTheme="minorHAnsi" w:cs="TimesNewRomanPSMT"/>
          <w:lang w:eastAsia="en-US"/>
        </w:rPr>
      </w:pPr>
      <w:r>
        <w:rPr>
          <w:rFonts w:ascii="TimesNewRomanPSMT" w:eastAsiaTheme="minorHAnsi" w:hAnsiTheme="minorHAnsi" w:cs="TimesNewRomanPSMT"/>
          <w:lang w:eastAsia="en-US"/>
        </w:rPr>
        <w:t>DEPARTMENT OF NETWORKS</w:t>
      </w:r>
    </w:p>
    <w:p w:rsidR="004E1F28" w:rsidRDefault="004E1F28" w:rsidP="00C51D99">
      <w:pPr>
        <w:suppressAutoHyphens w:val="0"/>
        <w:autoSpaceDE w:val="0"/>
        <w:autoSpaceDN w:val="0"/>
        <w:adjustRightInd w:val="0"/>
        <w:spacing w:line="276" w:lineRule="auto"/>
        <w:jc w:val="center"/>
        <w:rPr>
          <w:rFonts w:ascii="TimesNewRomanPSMT" w:eastAsiaTheme="minorHAnsi" w:hAnsiTheme="minorHAnsi" w:cs="TimesNewRomanPSMT"/>
          <w:lang w:eastAsia="en-US"/>
        </w:rPr>
      </w:pPr>
    </w:p>
    <w:p w:rsidR="004E1F28" w:rsidRDefault="004E1F28" w:rsidP="00C51D99">
      <w:pPr>
        <w:suppressAutoHyphens w:val="0"/>
        <w:autoSpaceDE w:val="0"/>
        <w:autoSpaceDN w:val="0"/>
        <w:adjustRightInd w:val="0"/>
        <w:spacing w:line="276" w:lineRule="auto"/>
        <w:jc w:val="center"/>
        <w:rPr>
          <w:rFonts w:ascii="TimesNewRomanPSMT" w:eastAsiaTheme="minorHAnsi" w:hAnsiTheme="minorHAnsi" w:cs="TimesNewRomanPSMT"/>
          <w:lang w:eastAsia="en-US"/>
        </w:rPr>
      </w:pPr>
      <w:r>
        <w:rPr>
          <w:rFonts w:ascii="TimesNewRomanPSMT" w:eastAsiaTheme="minorHAnsi" w:hAnsiTheme="minorHAnsi" w:cs="TimesNewRomanPSMT"/>
          <w:lang w:eastAsia="en-US"/>
        </w:rPr>
        <w:t>BACHELOR OF SCIENCE IN SOFTWARE ENGINEERING (YEAR 2)</w:t>
      </w:r>
    </w:p>
    <w:p w:rsidR="004E1F28" w:rsidRDefault="004E1F28" w:rsidP="00C51D99">
      <w:pPr>
        <w:suppressAutoHyphens w:val="0"/>
        <w:autoSpaceDE w:val="0"/>
        <w:autoSpaceDN w:val="0"/>
        <w:adjustRightInd w:val="0"/>
        <w:spacing w:line="276" w:lineRule="auto"/>
        <w:jc w:val="center"/>
        <w:rPr>
          <w:rFonts w:ascii="TimesNewRomanPSMT" w:eastAsiaTheme="minorHAnsi" w:hAnsiTheme="minorHAnsi" w:cs="TimesNewRomanPSMT"/>
          <w:lang w:eastAsia="en-US"/>
        </w:rPr>
      </w:pPr>
    </w:p>
    <w:p w:rsidR="004E1F28" w:rsidRDefault="004E1F28" w:rsidP="00C51D99">
      <w:pPr>
        <w:suppressAutoHyphens w:val="0"/>
        <w:autoSpaceDE w:val="0"/>
        <w:autoSpaceDN w:val="0"/>
        <w:adjustRightInd w:val="0"/>
        <w:spacing w:line="276" w:lineRule="auto"/>
        <w:jc w:val="center"/>
        <w:rPr>
          <w:rFonts w:ascii="TimesNewRomanPSMT" w:eastAsiaTheme="minorHAnsi" w:hAnsiTheme="minorHAnsi" w:cs="TimesNewRomanPSMT"/>
          <w:lang w:eastAsia="en-US"/>
        </w:rPr>
      </w:pPr>
      <w:r>
        <w:rPr>
          <w:rFonts w:ascii="TimesNewRomanPSMT" w:eastAsiaTheme="minorHAnsi" w:hAnsiTheme="minorHAnsi" w:cs="TimesNewRomanPSMT"/>
          <w:lang w:eastAsia="en-US"/>
        </w:rPr>
        <w:t>RECESS TERM 2 (BSE 2301)</w:t>
      </w:r>
    </w:p>
    <w:p w:rsidR="004E1F28" w:rsidRDefault="004E1F28" w:rsidP="00C51D99">
      <w:pPr>
        <w:suppressAutoHyphens w:val="0"/>
        <w:autoSpaceDE w:val="0"/>
        <w:autoSpaceDN w:val="0"/>
        <w:adjustRightInd w:val="0"/>
        <w:spacing w:line="276" w:lineRule="auto"/>
        <w:jc w:val="center"/>
        <w:rPr>
          <w:rFonts w:ascii="TimesNewRomanPSMT" w:eastAsiaTheme="minorHAnsi" w:hAnsiTheme="minorHAnsi" w:cs="TimesNewRomanPSMT"/>
          <w:lang w:eastAsia="en-US"/>
        </w:rPr>
      </w:pPr>
    </w:p>
    <w:p w:rsidR="004E1F28" w:rsidRDefault="004E1F28" w:rsidP="00C51D99">
      <w:pPr>
        <w:suppressAutoHyphens w:val="0"/>
        <w:autoSpaceDE w:val="0"/>
        <w:autoSpaceDN w:val="0"/>
        <w:adjustRightInd w:val="0"/>
        <w:spacing w:line="276" w:lineRule="auto"/>
        <w:jc w:val="center"/>
        <w:rPr>
          <w:rFonts w:ascii="TimesNewRomanPSMT" w:eastAsiaTheme="minorHAnsi" w:hAnsiTheme="minorHAnsi" w:cs="TimesNewRomanPSMT"/>
          <w:lang w:eastAsia="en-US"/>
        </w:rPr>
      </w:pPr>
      <w:r>
        <w:rPr>
          <w:rFonts w:ascii="TimesNewRomanPSMT" w:eastAsiaTheme="minorHAnsi" w:hAnsiTheme="minorHAnsi" w:cs="TimesNewRomanPSMT"/>
          <w:lang w:eastAsia="en-US"/>
        </w:rPr>
        <w:t>CONCEPT PAPER FOR:</w:t>
      </w:r>
    </w:p>
    <w:p w:rsidR="004E1F28" w:rsidRDefault="004E1F28" w:rsidP="00C51D99">
      <w:pPr>
        <w:suppressAutoHyphens w:val="0"/>
        <w:autoSpaceDE w:val="0"/>
        <w:autoSpaceDN w:val="0"/>
        <w:adjustRightInd w:val="0"/>
        <w:spacing w:line="276" w:lineRule="auto"/>
        <w:jc w:val="center"/>
        <w:rPr>
          <w:rFonts w:ascii="TimesNewRomanPSMT" w:eastAsiaTheme="minorHAnsi" w:hAnsiTheme="minorHAnsi" w:cs="TimesNewRomanPSMT"/>
          <w:lang w:eastAsia="en-US"/>
        </w:rPr>
      </w:pPr>
    </w:p>
    <w:p w:rsidR="004E1F28" w:rsidRDefault="007676F9" w:rsidP="00C51D99">
      <w:pPr>
        <w:suppressAutoHyphens w:val="0"/>
        <w:autoSpaceDE w:val="0"/>
        <w:autoSpaceDN w:val="0"/>
        <w:adjustRightInd w:val="0"/>
        <w:spacing w:line="276" w:lineRule="auto"/>
        <w:jc w:val="center"/>
        <w:rPr>
          <w:rFonts w:ascii="TimesNewRomanPSMT" w:eastAsiaTheme="minorHAnsi" w:hAnsiTheme="minorHAnsi" w:cs="TimesNewRomanPSMT"/>
          <w:lang w:eastAsia="en-US"/>
        </w:rPr>
      </w:pPr>
      <w:r>
        <w:rPr>
          <w:rFonts w:ascii="TimesNewRomanPSMT" w:eastAsiaTheme="minorHAnsi" w:hAnsiTheme="minorHAnsi" w:cs="TimesNewRomanPSMT"/>
          <w:lang w:eastAsia="en-US"/>
        </w:rPr>
        <w:t>CHAT ANALYSIS WITH NSSF</w:t>
      </w:r>
      <w:r w:rsidR="002679D7">
        <w:rPr>
          <w:rFonts w:ascii="TimesNewRomanPSMT" w:eastAsiaTheme="minorHAnsi" w:hAnsiTheme="minorHAnsi" w:cs="TimesNewRomanPSMT"/>
          <w:lang w:eastAsia="en-US"/>
        </w:rPr>
        <w:t xml:space="preserve"> CUSTOMER SUPPORT DE</w:t>
      </w:r>
      <w:r w:rsidR="0052794C">
        <w:rPr>
          <w:rFonts w:ascii="TimesNewRomanPSMT" w:eastAsiaTheme="minorHAnsi" w:hAnsiTheme="minorHAnsi" w:cs="TimesNewRomanPSMT"/>
          <w:lang w:eastAsia="en-US"/>
        </w:rPr>
        <w:t>P</w:t>
      </w:r>
      <w:r w:rsidR="002679D7">
        <w:rPr>
          <w:rFonts w:ascii="TimesNewRomanPSMT" w:eastAsiaTheme="minorHAnsi" w:hAnsiTheme="minorHAnsi" w:cs="TimesNewRomanPSMT"/>
          <w:lang w:eastAsia="en-US"/>
        </w:rPr>
        <w:t>ARTMENT</w:t>
      </w:r>
    </w:p>
    <w:p w:rsidR="004E1F28" w:rsidRDefault="004E1F28" w:rsidP="00C51D99">
      <w:pPr>
        <w:suppressAutoHyphens w:val="0"/>
        <w:autoSpaceDE w:val="0"/>
        <w:autoSpaceDN w:val="0"/>
        <w:adjustRightInd w:val="0"/>
        <w:spacing w:line="276" w:lineRule="auto"/>
        <w:jc w:val="center"/>
        <w:rPr>
          <w:rFonts w:ascii="TimesNewRomanPSMT" w:eastAsiaTheme="minorHAnsi" w:hAnsiTheme="minorHAnsi" w:cs="TimesNewRomanPSMT"/>
          <w:lang w:eastAsia="en-US"/>
        </w:rPr>
      </w:pPr>
    </w:p>
    <w:p w:rsidR="004E1F28" w:rsidRDefault="004E1F28" w:rsidP="00C51D99">
      <w:pPr>
        <w:spacing w:line="276" w:lineRule="auto"/>
        <w:jc w:val="center"/>
        <w:rPr>
          <w:rFonts w:ascii="TimesNewRomanPSMT" w:eastAsiaTheme="minorHAnsi" w:hAnsiTheme="minorHAnsi" w:cs="TimesNewRomanPSMT"/>
          <w:b/>
          <w:lang w:eastAsia="en-US"/>
        </w:rPr>
      </w:pPr>
      <w:r w:rsidRPr="00230AAF">
        <w:rPr>
          <w:rFonts w:ascii="TimesNewRomanPSMT" w:eastAsiaTheme="minorHAnsi" w:hAnsiTheme="minorHAnsi" w:cs="TimesNewRomanPSMT"/>
          <w:b/>
          <w:lang w:eastAsia="en-US"/>
        </w:rPr>
        <w:t>PROJECT MEMBERS</w:t>
      </w:r>
      <w:r w:rsidR="00FB4ECB">
        <w:rPr>
          <w:rFonts w:ascii="TimesNewRomanPSMT" w:eastAsiaTheme="minorHAnsi" w:hAnsiTheme="minorHAnsi" w:cs="TimesNewRomanPSMT"/>
          <w:b/>
          <w:lang w:eastAsia="en-US"/>
        </w:rPr>
        <w:t xml:space="preserve"> (GROUP 023</w:t>
      </w:r>
      <w:r>
        <w:rPr>
          <w:rFonts w:ascii="TimesNewRomanPSMT" w:eastAsiaTheme="minorHAnsi" w:hAnsiTheme="minorHAnsi" w:cs="TimesNewRomanPSMT"/>
          <w:b/>
          <w:lang w:eastAsia="en-US"/>
        </w:rPr>
        <w:t>)</w:t>
      </w:r>
    </w:p>
    <w:p w:rsidR="004E1F28" w:rsidRPr="00230AAF" w:rsidRDefault="004E1F28" w:rsidP="00C51D99">
      <w:pPr>
        <w:spacing w:line="276" w:lineRule="auto"/>
        <w:jc w:val="center"/>
        <w:rPr>
          <w:rFonts w:ascii="TimesNewRomanPSMT" w:eastAsiaTheme="minorHAnsi" w:hAnsiTheme="minorHAnsi" w:cs="TimesNewRomanPSMT"/>
          <w:b/>
          <w:lang w:eastAsia="en-US"/>
        </w:rPr>
      </w:pPr>
    </w:p>
    <w:tbl>
      <w:tblPr>
        <w:tblStyle w:val="TableGrid"/>
        <w:tblW w:w="9395" w:type="dxa"/>
        <w:tblLook w:val="04A0" w:firstRow="1" w:lastRow="0" w:firstColumn="1" w:lastColumn="0" w:noHBand="0" w:noVBand="1"/>
      </w:tblPr>
      <w:tblGrid>
        <w:gridCol w:w="3102"/>
        <w:gridCol w:w="1905"/>
        <w:gridCol w:w="2166"/>
        <w:gridCol w:w="2222"/>
      </w:tblGrid>
      <w:tr w:rsidR="004E1F28" w:rsidTr="00573D54">
        <w:trPr>
          <w:trHeight w:val="291"/>
        </w:trPr>
        <w:tc>
          <w:tcPr>
            <w:tcW w:w="3102" w:type="dxa"/>
          </w:tcPr>
          <w:p w:rsidR="004E1F28" w:rsidRPr="00F5161F" w:rsidRDefault="004E1F28" w:rsidP="00C51D99">
            <w:pPr>
              <w:spacing w:line="276" w:lineRule="auto"/>
              <w:jc w:val="center"/>
              <w:rPr>
                <w:b/>
              </w:rPr>
            </w:pPr>
            <w:r w:rsidRPr="00F5161F">
              <w:rPr>
                <w:b/>
              </w:rPr>
              <w:t>NAME</w:t>
            </w:r>
          </w:p>
        </w:tc>
        <w:tc>
          <w:tcPr>
            <w:tcW w:w="1905" w:type="dxa"/>
          </w:tcPr>
          <w:p w:rsidR="004E1F28" w:rsidRPr="00F5161F" w:rsidRDefault="004E1F28" w:rsidP="00C51D99">
            <w:pPr>
              <w:spacing w:line="276" w:lineRule="auto"/>
              <w:jc w:val="center"/>
              <w:rPr>
                <w:b/>
              </w:rPr>
            </w:pPr>
            <w:r w:rsidRPr="00F5161F">
              <w:rPr>
                <w:b/>
              </w:rPr>
              <w:t>REG NO</w:t>
            </w:r>
          </w:p>
        </w:tc>
        <w:tc>
          <w:tcPr>
            <w:tcW w:w="2166" w:type="dxa"/>
          </w:tcPr>
          <w:p w:rsidR="004E1F28" w:rsidRPr="00F5161F" w:rsidRDefault="004E1F28" w:rsidP="00C51D99">
            <w:pPr>
              <w:spacing w:line="276" w:lineRule="auto"/>
              <w:jc w:val="center"/>
              <w:rPr>
                <w:b/>
              </w:rPr>
            </w:pPr>
            <w:r w:rsidRPr="00F5161F">
              <w:rPr>
                <w:b/>
              </w:rPr>
              <w:t>STUDENT NO</w:t>
            </w:r>
          </w:p>
        </w:tc>
        <w:tc>
          <w:tcPr>
            <w:tcW w:w="2222" w:type="dxa"/>
          </w:tcPr>
          <w:p w:rsidR="004E1F28" w:rsidRPr="00F5161F" w:rsidRDefault="004E1F28" w:rsidP="00C51D99">
            <w:pPr>
              <w:spacing w:line="276" w:lineRule="auto"/>
              <w:jc w:val="center"/>
              <w:rPr>
                <w:b/>
              </w:rPr>
            </w:pPr>
            <w:r w:rsidRPr="00F5161F">
              <w:rPr>
                <w:b/>
              </w:rPr>
              <w:t>SIGNATURE</w:t>
            </w:r>
          </w:p>
        </w:tc>
      </w:tr>
      <w:tr w:rsidR="004E1F28" w:rsidTr="00573D54">
        <w:trPr>
          <w:trHeight w:val="413"/>
        </w:trPr>
        <w:tc>
          <w:tcPr>
            <w:tcW w:w="3102" w:type="dxa"/>
          </w:tcPr>
          <w:p w:rsidR="004E1F28" w:rsidRDefault="002F1CF9" w:rsidP="00C51D99">
            <w:pPr>
              <w:spacing w:line="276" w:lineRule="auto"/>
              <w:jc w:val="center"/>
            </w:pPr>
            <w:r>
              <w:t>SSEMAKULA JULIUS</w:t>
            </w:r>
          </w:p>
        </w:tc>
        <w:tc>
          <w:tcPr>
            <w:tcW w:w="1905" w:type="dxa"/>
          </w:tcPr>
          <w:p w:rsidR="004E1F28" w:rsidRDefault="002F1CF9" w:rsidP="00C51D99">
            <w:pPr>
              <w:spacing w:line="276" w:lineRule="auto"/>
              <w:jc w:val="center"/>
            </w:pPr>
            <w:r>
              <w:t>16/U/11606/PS</w:t>
            </w:r>
          </w:p>
        </w:tc>
        <w:tc>
          <w:tcPr>
            <w:tcW w:w="2166" w:type="dxa"/>
          </w:tcPr>
          <w:p w:rsidR="004E1F28" w:rsidRDefault="002F1CF9" w:rsidP="00C51D99">
            <w:pPr>
              <w:spacing w:line="276" w:lineRule="auto"/>
              <w:jc w:val="center"/>
            </w:pPr>
            <w:r>
              <w:t>216008551</w:t>
            </w:r>
          </w:p>
        </w:tc>
        <w:tc>
          <w:tcPr>
            <w:tcW w:w="2222" w:type="dxa"/>
          </w:tcPr>
          <w:p w:rsidR="004E1F28" w:rsidRDefault="004E1F28" w:rsidP="00C51D99">
            <w:pPr>
              <w:spacing w:line="276" w:lineRule="auto"/>
              <w:jc w:val="center"/>
            </w:pPr>
          </w:p>
        </w:tc>
      </w:tr>
      <w:tr w:rsidR="004E1F28" w:rsidTr="00573D54">
        <w:trPr>
          <w:trHeight w:val="440"/>
        </w:trPr>
        <w:tc>
          <w:tcPr>
            <w:tcW w:w="3102" w:type="dxa"/>
          </w:tcPr>
          <w:p w:rsidR="004E1F28" w:rsidRDefault="00CF518C" w:rsidP="00C51D99">
            <w:pPr>
              <w:spacing w:line="276" w:lineRule="auto"/>
              <w:jc w:val="center"/>
            </w:pPr>
            <w:r>
              <w:t>OCIBA JAMES</w:t>
            </w:r>
          </w:p>
        </w:tc>
        <w:tc>
          <w:tcPr>
            <w:tcW w:w="1905" w:type="dxa"/>
          </w:tcPr>
          <w:p w:rsidR="004E1F28" w:rsidRDefault="00BA1738" w:rsidP="00C51D99">
            <w:pPr>
              <w:spacing w:line="276" w:lineRule="auto"/>
              <w:jc w:val="center"/>
            </w:pPr>
            <w:r>
              <w:t>16/U/1858</w:t>
            </w:r>
          </w:p>
        </w:tc>
        <w:tc>
          <w:tcPr>
            <w:tcW w:w="2166" w:type="dxa"/>
          </w:tcPr>
          <w:p w:rsidR="004E1F28" w:rsidRDefault="00BA1738" w:rsidP="00C51D99">
            <w:pPr>
              <w:spacing w:line="276" w:lineRule="auto"/>
              <w:jc w:val="center"/>
            </w:pPr>
            <w:r>
              <w:t>216001838</w:t>
            </w:r>
          </w:p>
        </w:tc>
        <w:tc>
          <w:tcPr>
            <w:tcW w:w="2222" w:type="dxa"/>
          </w:tcPr>
          <w:p w:rsidR="004E1F28" w:rsidRDefault="004E1F28" w:rsidP="00C51D99">
            <w:pPr>
              <w:spacing w:line="276" w:lineRule="auto"/>
              <w:jc w:val="center"/>
            </w:pPr>
          </w:p>
        </w:tc>
      </w:tr>
      <w:tr w:rsidR="004E1F28" w:rsidTr="00573D54">
        <w:trPr>
          <w:trHeight w:val="449"/>
        </w:trPr>
        <w:tc>
          <w:tcPr>
            <w:tcW w:w="3102" w:type="dxa"/>
          </w:tcPr>
          <w:p w:rsidR="004E1F28" w:rsidRDefault="00BA1738" w:rsidP="00C51D99">
            <w:pPr>
              <w:spacing w:line="276" w:lineRule="auto"/>
              <w:jc w:val="center"/>
            </w:pPr>
            <w:r>
              <w:t xml:space="preserve">BUYINGA </w:t>
            </w:r>
            <w:r w:rsidR="00CF518C">
              <w:t>NAMBAFU ISAAC</w:t>
            </w:r>
          </w:p>
        </w:tc>
        <w:tc>
          <w:tcPr>
            <w:tcW w:w="1905" w:type="dxa"/>
          </w:tcPr>
          <w:p w:rsidR="004E1F28" w:rsidRDefault="00BA1738" w:rsidP="00C51D99">
            <w:pPr>
              <w:spacing w:line="276" w:lineRule="auto"/>
              <w:jc w:val="center"/>
            </w:pPr>
            <w:r>
              <w:t>16/U/4484/EVE</w:t>
            </w:r>
          </w:p>
        </w:tc>
        <w:tc>
          <w:tcPr>
            <w:tcW w:w="2166" w:type="dxa"/>
          </w:tcPr>
          <w:p w:rsidR="004E1F28" w:rsidRDefault="00BA1738" w:rsidP="00C51D99">
            <w:pPr>
              <w:spacing w:line="276" w:lineRule="auto"/>
              <w:jc w:val="center"/>
            </w:pPr>
            <w:r>
              <w:t>216004860</w:t>
            </w:r>
          </w:p>
        </w:tc>
        <w:tc>
          <w:tcPr>
            <w:tcW w:w="2222" w:type="dxa"/>
          </w:tcPr>
          <w:p w:rsidR="004E1F28" w:rsidRDefault="004E1F28" w:rsidP="00C51D99">
            <w:pPr>
              <w:spacing w:line="276" w:lineRule="auto"/>
              <w:jc w:val="center"/>
            </w:pPr>
          </w:p>
        </w:tc>
      </w:tr>
      <w:tr w:rsidR="004E1F28" w:rsidTr="00573D54">
        <w:trPr>
          <w:trHeight w:val="566"/>
        </w:trPr>
        <w:tc>
          <w:tcPr>
            <w:tcW w:w="3102" w:type="dxa"/>
          </w:tcPr>
          <w:p w:rsidR="004E1F28" w:rsidRDefault="00CF518C" w:rsidP="00C51D99">
            <w:pPr>
              <w:spacing w:line="276" w:lineRule="auto"/>
              <w:jc w:val="center"/>
            </w:pPr>
            <w:r>
              <w:t>NUWAGABA DRAKE MILTON</w:t>
            </w:r>
          </w:p>
        </w:tc>
        <w:tc>
          <w:tcPr>
            <w:tcW w:w="1905" w:type="dxa"/>
          </w:tcPr>
          <w:p w:rsidR="004E1F28" w:rsidRDefault="00BA1738" w:rsidP="00C51D99">
            <w:pPr>
              <w:spacing w:line="276" w:lineRule="auto"/>
              <w:jc w:val="center"/>
            </w:pPr>
            <w:r>
              <w:t>16/U/10529/EVE</w:t>
            </w:r>
          </w:p>
        </w:tc>
        <w:tc>
          <w:tcPr>
            <w:tcW w:w="2166" w:type="dxa"/>
          </w:tcPr>
          <w:p w:rsidR="004E1F28" w:rsidRDefault="00BA1738" w:rsidP="00C51D99">
            <w:pPr>
              <w:spacing w:line="276" w:lineRule="auto"/>
              <w:jc w:val="center"/>
            </w:pPr>
            <w:r>
              <w:t>216016</w:t>
            </w:r>
            <w:r w:rsidR="004C4E5F">
              <w:t>8</w:t>
            </w:r>
            <w:r>
              <w:t>92</w:t>
            </w:r>
          </w:p>
        </w:tc>
        <w:tc>
          <w:tcPr>
            <w:tcW w:w="2222" w:type="dxa"/>
          </w:tcPr>
          <w:p w:rsidR="004E1F28" w:rsidRDefault="004E1F28" w:rsidP="00C51D99">
            <w:pPr>
              <w:spacing w:line="276" w:lineRule="auto"/>
              <w:jc w:val="center"/>
            </w:pPr>
          </w:p>
        </w:tc>
      </w:tr>
    </w:tbl>
    <w:p w:rsidR="004E1F28" w:rsidRDefault="004E1F28" w:rsidP="00C51D99">
      <w:pPr>
        <w:spacing w:line="276" w:lineRule="auto"/>
        <w:jc w:val="center"/>
      </w:pPr>
    </w:p>
    <w:p w:rsidR="004E1F28" w:rsidRDefault="004E1F28" w:rsidP="00C51D99">
      <w:pPr>
        <w:suppressAutoHyphens w:val="0"/>
        <w:autoSpaceDE w:val="0"/>
        <w:autoSpaceDN w:val="0"/>
        <w:adjustRightInd w:val="0"/>
        <w:spacing w:line="276" w:lineRule="auto"/>
        <w:jc w:val="center"/>
        <w:rPr>
          <w:rFonts w:ascii="TimesNewRomanPS-BoldMT" w:eastAsiaTheme="minorHAnsi" w:hAnsiTheme="minorHAnsi" w:cs="TimesNewRomanPS-BoldMT"/>
          <w:b/>
          <w:bCs/>
          <w:lang w:eastAsia="en-US"/>
        </w:rPr>
      </w:pPr>
      <w:r>
        <w:rPr>
          <w:rFonts w:ascii="TimesNewRomanPS-BoldMT" w:eastAsiaTheme="minorHAnsi" w:hAnsiTheme="minorHAnsi" w:cs="TimesNewRomanPS-BoldMT"/>
          <w:b/>
          <w:bCs/>
          <w:lang w:eastAsia="en-US"/>
        </w:rPr>
        <w:t>PROJECT LEADER</w:t>
      </w:r>
    </w:p>
    <w:p w:rsidR="004E1F28" w:rsidRDefault="004E1F28" w:rsidP="00C51D99">
      <w:pPr>
        <w:suppressAutoHyphens w:val="0"/>
        <w:autoSpaceDE w:val="0"/>
        <w:autoSpaceDN w:val="0"/>
        <w:adjustRightInd w:val="0"/>
        <w:spacing w:line="276" w:lineRule="auto"/>
        <w:jc w:val="center"/>
        <w:rPr>
          <w:rFonts w:ascii="TimesNewRomanPS-BoldMT" w:eastAsiaTheme="minorHAnsi" w:hAnsiTheme="minorHAnsi" w:cs="TimesNewRomanPS-BoldMT"/>
          <w:b/>
          <w:bCs/>
          <w:lang w:eastAsia="en-US"/>
        </w:rPr>
      </w:pPr>
    </w:p>
    <w:p w:rsidR="004E1F28" w:rsidRDefault="007C2399" w:rsidP="00C51D99">
      <w:pPr>
        <w:suppressAutoHyphens w:val="0"/>
        <w:autoSpaceDE w:val="0"/>
        <w:autoSpaceDN w:val="0"/>
        <w:adjustRightInd w:val="0"/>
        <w:spacing w:line="276" w:lineRule="auto"/>
        <w:jc w:val="center"/>
        <w:rPr>
          <w:rFonts w:ascii="TimesNewRomanPSMT" w:eastAsiaTheme="minorHAnsi" w:hAnsiTheme="minorHAnsi" w:cs="TimesNewRomanPSMT"/>
          <w:lang w:eastAsia="en-US"/>
        </w:rPr>
      </w:pPr>
      <w:r>
        <w:rPr>
          <w:rFonts w:ascii="TimesNewRomanPSMT" w:eastAsiaTheme="minorHAnsi" w:hAnsiTheme="minorHAnsi" w:cs="TimesNewRomanPSMT"/>
          <w:lang w:eastAsia="en-US"/>
        </w:rPr>
        <w:t>SSEMAKULA JULIUS</w:t>
      </w:r>
    </w:p>
    <w:p w:rsidR="004E1F28" w:rsidRDefault="004E1F28" w:rsidP="00C51D99">
      <w:pPr>
        <w:suppressAutoHyphens w:val="0"/>
        <w:autoSpaceDE w:val="0"/>
        <w:autoSpaceDN w:val="0"/>
        <w:adjustRightInd w:val="0"/>
        <w:spacing w:line="276" w:lineRule="auto"/>
        <w:jc w:val="center"/>
        <w:rPr>
          <w:rFonts w:ascii="TimesNewRomanPSMT" w:eastAsiaTheme="minorHAnsi" w:hAnsiTheme="minorHAnsi" w:cs="TimesNewRomanPSMT"/>
          <w:lang w:eastAsia="en-US"/>
        </w:rPr>
      </w:pPr>
    </w:p>
    <w:p w:rsidR="004E1F28" w:rsidRDefault="004E1F28" w:rsidP="00C51D99">
      <w:pPr>
        <w:suppressAutoHyphens w:val="0"/>
        <w:autoSpaceDE w:val="0"/>
        <w:autoSpaceDN w:val="0"/>
        <w:adjustRightInd w:val="0"/>
        <w:spacing w:line="276" w:lineRule="auto"/>
        <w:jc w:val="center"/>
        <w:rPr>
          <w:rFonts w:ascii="TimesNewRomanPSMT" w:eastAsiaTheme="minorHAnsi" w:hAnsiTheme="minorHAnsi" w:cs="TimesNewRomanPSMT"/>
          <w:lang w:eastAsia="en-US"/>
        </w:rPr>
      </w:pPr>
      <w:r>
        <w:rPr>
          <w:rFonts w:ascii="TimesNewRomanPS-BoldMT" w:eastAsiaTheme="minorHAnsi" w:hAnsiTheme="minorHAnsi" w:cs="TimesNewRomanPS-BoldMT"/>
          <w:b/>
          <w:bCs/>
          <w:lang w:eastAsia="en-US"/>
        </w:rPr>
        <w:t>SUPERVISOR:</w:t>
      </w:r>
      <w:r>
        <w:rPr>
          <w:rFonts w:ascii="TimesNewRomanPSMT" w:eastAsiaTheme="minorHAnsi" w:hAnsiTheme="minorHAnsi" w:cs="TimesNewRomanPSMT"/>
          <w:lang w:eastAsia="en-US"/>
        </w:rPr>
        <w:t xml:space="preserve"> MBABAZI ISAAC</w:t>
      </w:r>
    </w:p>
    <w:p w:rsidR="004E1F28" w:rsidRDefault="004E1F28" w:rsidP="00C51D99">
      <w:pPr>
        <w:suppressAutoHyphens w:val="0"/>
        <w:autoSpaceDE w:val="0"/>
        <w:autoSpaceDN w:val="0"/>
        <w:adjustRightInd w:val="0"/>
        <w:spacing w:line="360" w:lineRule="auto"/>
        <w:jc w:val="center"/>
        <w:rPr>
          <w:rFonts w:ascii="TimesNewRomanPSMT" w:eastAsiaTheme="minorHAnsi" w:hAnsiTheme="minorHAnsi" w:cs="TimesNewRomanPSMT"/>
          <w:lang w:eastAsia="en-US"/>
        </w:rPr>
      </w:pPr>
    </w:p>
    <w:p w:rsidR="004E1F28" w:rsidRDefault="004E1F28" w:rsidP="00C51D99">
      <w:pPr>
        <w:suppressAutoHyphens w:val="0"/>
        <w:autoSpaceDE w:val="0"/>
        <w:autoSpaceDN w:val="0"/>
        <w:adjustRightInd w:val="0"/>
        <w:spacing w:line="360" w:lineRule="auto"/>
        <w:jc w:val="center"/>
        <w:rPr>
          <w:rFonts w:ascii="TimesNewRomanPSMT" w:eastAsiaTheme="minorHAnsi" w:hAnsiTheme="minorHAnsi" w:cs="TimesNewRomanPSMT"/>
          <w:lang w:eastAsia="en-US"/>
        </w:rPr>
      </w:pPr>
      <w:r>
        <w:rPr>
          <w:rFonts w:ascii="TimesNewRomanPSMT" w:eastAsiaTheme="minorHAnsi" w:hAnsiTheme="minorHAnsi" w:cs="TimesNewRomanPSMT"/>
          <w:lang w:eastAsia="en-US"/>
        </w:rPr>
        <w:t>SUBMITTED IN PARTIAL FULFILLMENT OF THE REQUIREMENTS FOR THE</w:t>
      </w:r>
    </w:p>
    <w:p w:rsidR="004E1F28" w:rsidRDefault="004E1F28" w:rsidP="00C51D99">
      <w:pPr>
        <w:suppressAutoHyphens w:val="0"/>
        <w:autoSpaceDE w:val="0"/>
        <w:autoSpaceDN w:val="0"/>
        <w:adjustRightInd w:val="0"/>
        <w:spacing w:line="360" w:lineRule="auto"/>
        <w:jc w:val="center"/>
        <w:rPr>
          <w:rFonts w:ascii="TimesNewRomanPSMT" w:eastAsiaTheme="minorHAnsi" w:hAnsiTheme="minorHAnsi" w:cs="TimesNewRomanPSMT"/>
          <w:lang w:eastAsia="en-US"/>
        </w:rPr>
      </w:pPr>
      <w:r>
        <w:rPr>
          <w:rFonts w:ascii="TimesNewRomanPSMT" w:eastAsiaTheme="minorHAnsi" w:hAnsiTheme="minorHAnsi" w:cs="TimesNewRomanPSMT"/>
          <w:lang w:eastAsia="en-US"/>
        </w:rPr>
        <w:t>SOFTWARE ENGINEERING RECESS PROJECT BSE 2301</w:t>
      </w:r>
    </w:p>
    <w:p w:rsidR="004E1F28" w:rsidRDefault="004E1F28" w:rsidP="00C51D99">
      <w:pPr>
        <w:suppressAutoHyphens w:val="0"/>
        <w:autoSpaceDE w:val="0"/>
        <w:autoSpaceDN w:val="0"/>
        <w:adjustRightInd w:val="0"/>
        <w:spacing w:line="276" w:lineRule="auto"/>
        <w:jc w:val="center"/>
        <w:rPr>
          <w:rFonts w:ascii="TimesNewRomanPSMT" w:eastAsiaTheme="minorHAnsi" w:hAnsiTheme="minorHAnsi" w:cs="TimesNewRomanPSMT"/>
          <w:lang w:eastAsia="en-US"/>
        </w:rPr>
      </w:pPr>
    </w:p>
    <w:p w:rsidR="004E1F28" w:rsidRDefault="001251B8" w:rsidP="00C51D99">
      <w:pPr>
        <w:spacing w:line="276" w:lineRule="auto"/>
        <w:jc w:val="center"/>
      </w:pPr>
      <w:r>
        <w:rPr>
          <w:rFonts w:ascii="TimesNewRomanPSMT" w:eastAsiaTheme="minorHAnsi" w:hAnsiTheme="minorHAnsi" w:cs="TimesNewRomanPSMT"/>
          <w:lang w:eastAsia="en-US"/>
        </w:rPr>
        <w:t>21</w:t>
      </w:r>
      <w:r w:rsidR="009E5646">
        <w:rPr>
          <w:rFonts w:ascii="TimesNewRomanPSMT" w:eastAsiaTheme="minorHAnsi" w:hAnsiTheme="minorHAnsi" w:cs="TimesNewRomanPSMT"/>
          <w:vertAlign w:val="superscript"/>
          <w:lang w:eastAsia="en-US"/>
        </w:rPr>
        <w:t>st</w:t>
      </w:r>
      <w:r>
        <w:rPr>
          <w:rFonts w:ascii="TimesNewRomanPSMT" w:eastAsiaTheme="minorHAnsi" w:hAnsiTheme="minorHAnsi" w:cs="TimesNewRomanPSMT"/>
          <w:lang w:eastAsia="en-US"/>
        </w:rPr>
        <w:t xml:space="preserve"> </w:t>
      </w:r>
      <w:r w:rsidR="004E1F28">
        <w:rPr>
          <w:rFonts w:ascii="TimesNewRomanPSMT" w:eastAsiaTheme="minorHAnsi" w:hAnsiTheme="minorHAnsi" w:cs="TimesNewRomanPSMT"/>
          <w:sz w:val="14"/>
          <w:szCs w:val="14"/>
          <w:lang w:eastAsia="en-US"/>
        </w:rPr>
        <w:t>JUNE</w:t>
      </w:r>
      <w:r w:rsidR="004E1F28">
        <w:rPr>
          <w:rFonts w:ascii="TimesNewRomanPSMT" w:eastAsiaTheme="minorHAnsi" w:hAnsiTheme="minorHAnsi" w:cs="TimesNewRomanPSMT"/>
          <w:lang w:eastAsia="en-US"/>
        </w:rPr>
        <w:t>, 2018</w:t>
      </w:r>
    </w:p>
    <w:p w:rsidR="005D2924" w:rsidRDefault="005D2924" w:rsidP="00C51D99">
      <w:pPr>
        <w:spacing w:line="360" w:lineRule="auto"/>
        <w:jc w:val="both"/>
      </w:pPr>
    </w:p>
    <w:p w:rsidR="002638D1" w:rsidRDefault="002638D1" w:rsidP="00C51D99">
      <w:pPr>
        <w:spacing w:line="360" w:lineRule="auto"/>
        <w:jc w:val="both"/>
      </w:pPr>
    </w:p>
    <w:p w:rsidR="00052BAD" w:rsidRDefault="00052BAD" w:rsidP="00C51D99">
      <w:pPr>
        <w:spacing w:line="360" w:lineRule="auto"/>
        <w:jc w:val="both"/>
      </w:pPr>
    </w:p>
    <w:p w:rsidR="00B11D66" w:rsidRDefault="00052BAD" w:rsidP="00507973">
      <w:pPr>
        <w:suppressAutoHyphens w:val="0"/>
        <w:spacing w:after="160" w:line="360" w:lineRule="auto"/>
        <w:jc w:val="both"/>
        <w:rPr>
          <w:rFonts w:ascii="Times New Roman" w:eastAsia="Times New Roman" w:hAnsi="Times New Roman" w:cs="Times New Roman"/>
          <w:b/>
          <w:bCs/>
          <w:color w:val="000000"/>
          <w:lang w:eastAsia="en-US"/>
        </w:rPr>
      </w:pPr>
      <w:r w:rsidRPr="00763540">
        <w:rPr>
          <w:rFonts w:ascii="Times New Roman" w:eastAsia="Times New Roman" w:hAnsi="Times New Roman" w:cs="Times New Roman"/>
          <w:b/>
          <w:bCs/>
          <w:color w:val="000000"/>
          <w:lang w:eastAsia="en-US"/>
        </w:rPr>
        <w:lastRenderedPageBreak/>
        <w:t>BACKGROUND:</w:t>
      </w:r>
    </w:p>
    <w:p w:rsidR="00052BAD" w:rsidRPr="00B90406" w:rsidRDefault="0027730D" w:rsidP="00507973">
      <w:pPr>
        <w:suppressAutoHyphens w:val="0"/>
        <w:spacing w:after="160" w:line="360" w:lineRule="auto"/>
        <w:jc w:val="both"/>
        <w:rPr>
          <w:rFonts w:ascii="Times New Roman" w:hAnsi="Times New Roman" w:cs="Times New Roman"/>
          <w:color w:val="222222"/>
          <w:shd w:val="clear" w:color="auto" w:fill="FFFFFF"/>
        </w:rPr>
      </w:pPr>
      <w:r w:rsidRPr="00B90406">
        <w:rPr>
          <w:rFonts w:ascii="Times New Roman" w:hAnsi="Times New Roman" w:cs="Times New Roman"/>
          <w:color w:val="222222"/>
          <w:shd w:val="clear" w:color="auto" w:fill="FFFFFF"/>
        </w:rPr>
        <w:t>NSSF signifies National Social Security Fund is a national saving program mandated by the Ugandan government for the provision of social security facilities to workers in Uganda. It was created in 1985 with an aim of protecting employees from the unpredictability of economic and social life. Further down are benefits of NSSF in Uganda.</w:t>
      </w:r>
    </w:p>
    <w:p w:rsidR="00E25361" w:rsidRPr="00A07188" w:rsidRDefault="00E25361" w:rsidP="00A07188">
      <w:pPr>
        <w:spacing w:line="360" w:lineRule="auto"/>
        <w:jc w:val="both"/>
        <w:rPr>
          <w:rStyle w:val="Strong"/>
          <w:rFonts w:ascii="Times New Roman" w:hAnsi="Times New Roman" w:cs="Times New Roman"/>
          <w:b w:val="0"/>
          <w:bCs w:val="0"/>
        </w:rPr>
      </w:pPr>
      <w:r w:rsidRPr="00A07188">
        <w:rPr>
          <w:rStyle w:val="Strong"/>
          <w:rFonts w:ascii="Times New Roman" w:hAnsi="Times New Roman" w:cs="Times New Roman"/>
          <w:color w:val="222222"/>
          <w:shd w:val="clear" w:color="auto" w:fill="FFFFFF"/>
        </w:rPr>
        <w:t xml:space="preserve"> Survivor benefits</w:t>
      </w:r>
      <w:r w:rsidR="001D593D" w:rsidRPr="00A07188">
        <w:rPr>
          <w:rStyle w:val="Strong"/>
          <w:rFonts w:ascii="Times New Roman" w:hAnsi="Times New Roman" w:cs="Times New Roman"/>
          <w:b w:val="0"/>
          <w:bCs w:val="0"/>
        </w:rPr>
        <w:t>:</w:t>
      </w:r>
    </w:p>
    <w:p w:rsidR="00E25361" w:rsidRPr="00B90406" w:rsidRDefault="00E25361" w:rsidP="00995DAE">
      <w:pPr>
        <w:pStyle w:val="ListParagraph"/>
        <w:spacing w:line="360" w:lineRule="auto"/>
        <w:ind w:left="0"/>
        <w:jc w:val="both"/>
        <w:rPr>
          <w:rFonts w:ascii="Lato" w:hAnsi="Lato"/>
          <w:color w:val="222222"/>
          <w:shd w:val="clear" w:color="auto" w:fill="FFFFFF"/>
        </w:rPr>
      </w:pPr>
      <w:r w:rsidRPr="00B90406">
        <w:rPr>
          <w:rFonts w:ascii="Times New Roman" w:hAnsi="Times New Roman" w:cs="Times New Roman"/>
          <w:color w:val="222222"/>
          <w:shd w:val="clear" w:color="auto" w:fill="FFFFFF"/>
        </w:rPr>
        <w:t>Survivor benefits are paid to immediate surviving families, which include the children and spouse of a deceased member. If an NSSF member does not have any children or spouse, benefits are paid to the parents if they depended exclusively on the departed member. This is another vital benefit since it enables the remaining family members to continue living under good conditions</w:t>
      </w:r>
      <w:r w:rsidRPr="00B90406">
        <w:rPr>
          <w:rFonts w:ascii="Lato" w:hAnsi="Lato"/>
          <w:color w:val="222222"/>
          <w:shd w:val="clear" w:color="auto" w:fill="FFFFFF"/>
        </w:rPr>
        <w:t>.</w:t>
      </w:r>
    </w:p>
    <w:p w:rsidR="001D593D" w:rsidRPr="00A07188" w:rsidRDefault="001D593D" w:rsidP="00A07188">
      <w:pPr>
        <w:spacing w:line="360" w:lineRule="auto"/>
        <w:jc w:val="both"/>
        <w:rPr>
          <w:rFonts w:ascii="Times New Roman" w:hAnsi="Times New Roman" w:cs="Times New Roman"/>
        </w:rPr>
      </w:pPr>
      <w:r w:rsidRPr="00A07188">
        <w:rPr>
          <w:rStyle w:val="Strong"/>
          <w:rFonts w:ascii="Times New Roman" w:hAnsi="Times New Roman" w:cs="Times New Roman"/>
          <w:color w:val="222222"/>
          <w:shd w:val="clear" w:color="auto" w:fill="FFFFFF"/>
        </w:rPr>
        <w:t xml:space="preserve">Age </w:t>
      </w:r>
      <w:r w:rsidR="00A07188" w:rsidRPr="00A07188">
        <w:rPr>
          <w:rStyle w:val="Strong"/>
          <w:rFonts w:ascii="Times New Roman" w:hAnsi="Times New Roman" w:cs="Times New Roman"/>
          <w:color w:val="222222"/>
          <w:shd w:val="clear" w:color="auto" w:fill="FFFFFF"/>
        </w:rPr>
        <w:t>benefits</w:t>
      </w:r>
      <w:r w:rsidR="00A07188" w:rsidRPr="00A07188">
        <w:rPr>
          <w:rFonts w:ascii="Lato" w:hAnsi="Lato"/>
          <w:color w:val="222222"/>
          <w:shd w:val="clear" w:color="auto" w:fill="FFFFFF"/>
        </w:rPr>
        <w:t>:</w:t>
      </w:r>
    </w:p>
    <w:p w:rsidR="00405620" w:rsidRPr="00B90406" w:rsidRDefault="00405620" w:rsidP="0057173B">
      <w:pPr>
        <w:pStyle w:val="ListParagraph"/>
        <w:spacing w:line="360" w:lineRule="auto"/>
        <w:ind w:left="0"/>
        <w:jc w:val="both"/>
        <w:rPr>
          <w:rFonts w:ascii="Times New Roman" w:hAnsi="Times New Roman" w:cs="Times New Roman"/>
          <w:color w:val="222222"/>
          <w:shd w:val="clear" w:color="auto" w:fill="FFFFFF"/>
        </w:rPr>
      </w:pPr>
      <w:r w:rsidRPr="00B90406">
        <w:rPr>
          <w:rFonts w:ascii="Times New Roman" w:hAnsi="Times New Roman" w:cs="Times New Roman"/>
          <w:color w:val="222222"/>
          <w:shd w:val="clear" w:color="auto" w:fill="FFFFFF"/>
        </w:rPr>
        <w:t>This particular benefit is provided to NSSF members who have attained 55 years, which is the recommended retirement age. 50 year old Ugandan citizens can also claim age benefits provided they have not been employed for about one year. The main aim of this benefit is to provide the elderly an essential income security through the disbursement of their accumulated savings during the time they were still employed.</w:t>
      </w:r>
    </w:p>
    <w:p w:rsidR="00A44CF0" w:rsidRPr="00A07188" w:rsidRDefault="00A44CF0" w:rsidP="00A07188">
      <w:pPr>
        <w:spacing w:line="360" w:lineRule="auto"/>
        <w:jc w:val="both"/>
        <w:rPr>
          <w:rStyle w:val="Strong"/>
          <w:rFonts w:ascii="Times New Roman" w:hAnsi="Times New Roman" w:cs="Times New Roman"/>
          <w:color w:val="222222"/>
          <w:shd w:val="clear" w:color="auto" w:fill="FFFFFF"/>
        </w:rPr>
      </w:pPr>
      <w:r w:rsidRPr="00A07188">
        <w:rPr>
          <w:rStyle w:val="Strong"/>
          <w:rFonts w:ascii="Times New Roman" w:hAnsi="Times New Roman" w:cs="Times New Roman"/>
          <w:color w:val="222222"/>
          <w:shd w:val="clear" w:color="auto" w:fill="FFFFFF"/>
        </w:rPr>
        <w:t>Emigration grants:</w:t>
      </w:r>
    </w:p>
    <w:p w:rsidR="00007E3F" w:rsidRPr="00B90406" w:rsidRDefault="00A44CF0" w:rsidP="0057173B">
      <w:pPr>
        <w:pStyle w:val="ListParagraph"/>
        <w:spacing w:line="360" w:lineRule="auto"/>
        <w:ind w:left="0"/>
        <w:jc w:val="both"/>
        <w:rPr>
          <w:rFonts w:ascii="Times New Roman" w:hAnsi="Times New Roman" w:cs="Times New Roman"/>
          <w:color w:val="222222"/>
          <w:shd w:val="clear" w:color="auto" w:fill="FFFFFF"/>
        </w:rPr>
      </w:pPr>
      <w:r w:rsidRPr="00B90406">
        <w:rPr>
          <w:rFonts w:ascii="Times New Roman" w:hAnsi="Times New Roman" w:cs="Times New Roman"/>
          <w:color w:val="222222"/>
          <w:shd w:val="clear" w:color="auto" w:fill="FFFFFF"/>
        </w:rPr>
        <w:t>These benefits are disbursed to contributing NSSF members who are looking to leave Uganda permanently. It is actually paid to both Ugandan members as well as foreign members. The foreign workers who apply for emigration grants are usually required to cancel their work permits through the immigration department.</w:t>
      </w:r>
    </w:p>
    <w:p w:rsidR="00A44CF0" w:rsidRPr="00A07188" w:rsidRDefault="00A44CF0" w:rsidP="00A07188">
      <w:pPr>
        <w:spacing w:line="360" w:lineRule="auto"/>
        <w:jc w:val="both"/>
        <w:rPr>
          <w:rStyle w:val="Strong"/>
          <w:rFonts w:ascii="Times New Roman" w:hAnsi="Times New Roman" w:cs="Times New Roman"/>
          <w:color w:val="222222"/>
          <w:shd w:val="clear" w:color="auto" w:fill="FFFFFF"/>
        </w:rPr>
      </w:pPr>
      <w:r w:rsidRPr="00A07188">
        <w:rPr>
          <w:rStyle w:val="Strong"/>
          <w:rFonts w:ascii="Times New Roman" w:hAnsi="Times New Roman" w:cs="Times New Roman"/>
          <w:color w:val="222222"/>
          <w:shd w:val="clear" w:color="auto" w:fill="FFFFFF"/>
        </w:rPr>
        <w:t>Invalidity benefits:</w:t>
      </w:r>
    </w:p>
    <w:p w:rsidR="00A44CF0" w:rsidRPr="00B90406" w:rsidRDefault="00A44CF0" w:rsidP="0057173B">
      <w:pPr>
        <w:pStyle w:val="NormalWeb"/>
        <w:shd w:val="clear" w:color="auto" w:fill="FFFFFF"/>
        <w:spacing w:before="0" w:beforeAutospacing="0" w:after="300" w:afterAutospacing="0" w:line="360" w:lineRule="auto"/>
        <w:jc w:val="both"/>
        <w:rPr>
          <w:rFonts w:eastAsia="Times New Roman;Times New Roman"/>
          <w:color w:val="222222"/>
          <w:shd w:val="clear" w:color="auto" w:fill="FFFFFF"/>
          <w:lang w:eastAsia="zh-CN"/>
        </w:rPr>
      </w:pPr>
      <w:r w:rsidRPr="00B90406">
        <w:rPr>
          <w:rFonts w:eastAsia="Times New Roman;Times New Roman"/>
          <w:color w:val="222222"/>
          <w:shd w:val="clear" w:color="auto" w:fill="FFFFFF"/>
          <w:lang w:eastAsia="zh-CN"/>
        </w:rPr>
        <w:t>This benefit offered by NSSF is disbursed to current members who no longer have the capability of seeking gainful employment due to mental or physical incapacitation. In order to qualify for this benefit, you will require certification from a physician.</w:t>
      </w:r>
    </w:p>
    <w:p w:rsidR="00A44CF0" w:rsidRPr="00B90406" w:rsidRDefault="00A44CF0" w:rsidP="0057173B">
      <w:pPr>
        <w:pStyle w:val="NormalWeb"/>
        <w:shd w:val="clear" w:color="auto" w:fill="FFFFFF"/>
        <w:spacing w:before="0" w:beforeAutospacing="0" w:after="300" w:afterAutospacing="0" w:line="360" w:lineRule="auto"/>
        <w:jc w:val="both"/>
        <w:rPr>
          <w:rFonts w:eastAsia="Times New Roman;Times New Roman"/>
          <w:color w:val="222222"/>
          <w:shd w:val="clear" w:color="auto" w:fill="FFFFFF"/>
          <w:lang w:eastAsia="zh-CN"/>
        </w:rPr>
      </w:pPr>
      <w:r w:rsidRPr="00B90406">
        <w:rPr>
          <w:rFonts w:eastAsia="Times New Roman;Times New Roman"/>
          <w:color w:val="222222"/>
          <w:shd w:val="clear" w:color="auto" w:fill="FFFFFF"/>
          <w:lang w:eastAsia="zh-CN"/>
        </w:rPr>
        <w:t>The NSSF has several demerits as well. The major disadvantage of NSSF in Uganda is that the process of retrieving the benefits is very long and time consuming.</w:t>
      </w:r>
    </w:p>
    <w:p w:rsidR="00B85CE4" w:rsidRPr="00B90406" w:rsidRDefault="00B85CE4" w:rsidP="008B7EDA">
      <w:pPr>
        <w:pStyle w:val="NormalWeb"/>
        <w:shd w:val="clear" w:color="auto" w:fill="FFFFFF"/>
        <w:spacing w:before="0" w:beforeAutospacing="0" w:after="300" w:afterAutospacing="0" w:line="360" w:lineRule="auto"/>
        <w:ind w:left="720"/>
        <w:jc w:val="both"/>
        <w:rPr>
          <w:rFonts w:eastAsia="Times New Roman;Times New Roman"/>
          <w:color w:val="222222"/>
          <w:shd w:val="clear" w:color="auto" w:fill="FFFFFF"/>
          <w:lang w:eastAsia="zh-CN"/>
        </w:rPr>
      </w:pPr>
      <w:bookmarkStart w:id="0" w:name="_GoBack"/>
      <w:bookmarkEnd w:id="0"/>
    </w:p>
    <w:p w:rsidR="00B85CE4" w:rsidRPr="00B90406" w:rsidRDefault="00B85CE4" w:rsidP="008B7EDA">
      <w:pPr>
        <w:pStyle w:val="NormalWeb"/>
        <w:shd w:val="clear" w:color="auto" w:fill="FFFFFF"/>
        <w:spacing w:before="0" w:beforeAutospacing="0" w:after="300" w:afterAutospacing="0" w:line="360" w:lineRule="auto"/>
        <w:ind w:left="720"/>
        <w:jc w:val="both"/>
        <w:rPr>
          <w:rFonts w:eastAsia="Times New Roman;Times New Roman"/>
          <w:color w:val="222222"/>
          <w:shd w:val="clear" w:color="auto" w:fill="FFFFFF"/>
          <w:lang w:eastAsia="zh-CN"/>
        </w:rPr>
      </w:pPr>
    </w:p>
    <w:p w:rsidR="004C6598" w:rsidRPr="00B90406" w:rsidRDefault="004C6598" w:rsidP="008B7EDA">
      <w:pPr>
        <w:pStyle w:val="NormalWeb"/>
        <w:shd w:val="clear" w:color="auto" w:fill="FFFFFF"/>
        <w:spacing w:before="0" w:beforeAutospacing="0" w:after="300" w:afterAutospacing="0" w:line="360" w:lineRule="auto"/>
        <w:jc w:val="both"/>
        <w:rPr>
          <w:rFonts w:eastAsia="Times New Roman;Times New Roman"/>
          <w:color w:val="222222"/>
          <w:shd w:val="clear" w:color="auto" w:fill="FFFFFF"/>
          <w:lang w:eastAsia="zh-CN"/>
        </w:rPr>
      </w:pPr>
      <w:r w:rsidRPr="00B90406">
        <w:rPr>
          <w:rFonts w:eastAsia="Times New Roman;Times New Roman"/>
          <w:color w:val="222222"/>
          <w:shd w:val="clear" w:color="auto" w:fill="FFFFFF"/>
          <w:lang w:eastAsia="zh-CN"/>
        </w:rPr>
        <w:t>NSSF provides online Help</w:t>
      </w:r>
      <w:r w:rsidR="004E20EC" w:rsidRPr="00B90406">
        <w:rPr>
          <w:rFonts w:eastAsia="Times New Roman;Times New Roman"/>
          <w:color w:val="222222"/>
          <w:shd w:val="clear" w:color="auto" w:fill="FFFFFF"/>
          <w:lang w:eastAsia="zh-CN"/>
        </w:rPr>
        <w:t>/Chat</w:t>
      </w:r>
      <w:r w:rsidRPr="00B90406">
        <w:rPr>
          <w:rFonts w:eastAsia="Times New Roman;Times New Roman"/>
          <w:color w:val="222222"/>
          <w:shd w:val="clear" w:color="auto" w:fill="FFFFFF"/>
          <w:lang w:eastAsia="zh-CN"/>
        </w:rPr>
        <w:t xml:space="preserve"> where a customer is required to </w:t>
      </w:r>
      <w:r w:rsidR="00ED230E" w:rsidRPr="00B90406">
        <w:rPr>
          <w:rFonts w:eastAsia="Times New Roman;Times New Roman"/>
          <w:color w:val="222222"/>
          <w:shd w:val="clear" w:color="auto" w:fill="FFFFFF"/>
          <w:lang w:eastAsia="zh-CN"/>
        </w:rPr>
        <w:t>enter</w:t>
      </w:r>
      <w:r w:rsidRPr="00B90406">
        <w:rPr>
          <w:rFonts w:eastAsia="Times New Roman;Times New Roman"/>
          <w:color w:val="222222"/>
          <w:shd w:val="clear" w:color="auto" w:fill="FFFFFF"/>
          <w:lang w:eastAsia="zh-CN"/>
        </w:rPr>
        <w:t xml:space="preserve"> their Customer Names, NSSF number, Email address, Phone Number and the</w:t>
      </w:r>
      <w:r w:rsidR="00ED230E" w:rsidRPr="00B90406">
        <w:rPr>
          <w:rFonts w:eastAsia="Times New Roman;Times New Roman"/>
          <w:color w:val="222222"/>
          <w:shd w:val="clear" w:color="auto" w:fill="FFFFFF"/>
          <w:lang w:eastAsia="zh-CN"/>
        </w:rPr>
        <w:t>n write</w:t>
      </w:r>
      <w:r w:rsidR="00D654A7" w:rsidRPr="00B90406">
        <w:rPr>
          <w:rFonts w:eastAsia="Times New Roman;Times New Roman"/>
          <w:color w:val="222222"/>
          <w:shd w:val="clear" w:color="auto" w:fill="FFFFFF"/>
          <w:lang w:eastAsia="zh-CN"/>
        </w:rPr>
        <w:t>s</w:t>
      </w:r>
      <w:r w:rsidR="00ED230E" w:rsidRPr="00B90406">
        <w:rPr>
          <w:rFonts w:eastAsia="Times New Roman;Times New Roman"/>
          <w:color w:val="222222"/>
          <w:shd w:val="clear" w:color="auto" w:fill="FFFFFF"/>
          <w:lang w:eastAsia="zh-CN"/>
        </w:rPr>
        <w:t xml:space="preserve"> a message describing why they need help from NSSF.  </w:t>
      </w:r>
      <w:r w:rsidRPr="00B90406">
        <w:rPr>
          <w:rFonts w:eastAsia="Times New Roman;Times New Roman"/>
          <w:color w:val="222222"/>
          <w:shd w:val="clear" w:color="auto" w:fill="FFFFFF"/>
          <w:lang w:eastAsia="zh-CN"/>
        </w:rPr>
        <w:t xml:space="preserve"> </w:t>
      </w:r>
      <w:r w:rsidR="00886E8B" w:rsidRPr="00B90406">
        <w:rPr>
          <w:rFonts w:eastAsia="Times New Roman;Times New Roman"/>
          <w:color w:val="222222"/>
          <w:shd w:val="clear" w:color="auto" w:fill="FFFFFF"/>
          <w:lang w:eastAsia="zh-CN"/>
        </w:rPr>
        <w:t xml:space="preserve">This information from the Customer is </w:t>
      </w:r>
      <w:r w:rsidR="00C428F8" w:rsidRPr="00B90406">
        <w:rPr>
          <w:rFonts w:eastAsia="Times New Roman;Times New Roman"/>
          <w:color w:val="222222"/>
          <w:shd w:val="clear" w:color="auto" w:fill="FFFFFF"/>
          <w:lang w:eastAsia="zh-CN"/>
        </w:rPr>
        <w:t>received</w:t>
      </w:r>
      <w:r w:rsidR="00886E8B" w:rsidRPr="00B90406">
        <w:rPr>
          <w:rFonts w:eastAsia="Times New Roman;Times New Roman"/>
          <w:color w:val="222222"/>
          <w:shd w:val="clear" w:color="auto" w:fill="FFFFFF"/>
          <w:lang w:eastAsia="zh-CN"/>
        </w:rPr>
        <w:t xml:space="preserve"> by the Customer Support department on the side of NSSF which is responsible for replying to the message</w:t>
      </w:r>
      <w:r w:rsidR="00355EDE" w:rsidRPr="00B90406">
        <w:rPr>
          <w:rFonts w:eastAsia="Times New Roman;Times New Roman"/>
          <w:color w:val="222222"/>
          <w:shd w:val="clear" w:color="auto" w:fill="FFFFFF"/>
          <w:lang w:eastAsia="zh-CN"/>
        </w:rPr>
        <w:t>s</w:t>
      </w:r>
      <w:r w:rsidR="00886E8B" w:rsidRPr="00B90406">
        <w:rPr>
          <w:rFonts w:eastAsia="Times New Roman;Times New Roman"/>
          <w:color w:val="222222"/>
          <w:shd w:val="clear" w:color="auto" w:fill="FFFFFF"/>
          <w:lang w:eastAsia="zh-CN"/>
        </w:rPr>
        <w:t>.</w:t>
      </w:r>
      <w:r w:rsidR="005C6151" w:rsidRPr="00B90406">
        <w:rPr>
          <w:rFonts w:eastAsia="Times New Roman;Times New Roman"/>
          <w:color w:val="222222"/>
          <w:shd w:val="clear" w:color="auto" w:fill="FFFFFF"/>
          <w:lang w:eastAsia="zh-CN"/>
        </w:rPr>
        <w:t xml:space="preserve"> However, NSSF as an organization has more than one site. When a customer sends a messages to via any of </w:t>
      </w:r>
      <w:r w:rsidR="00F34D3B" w:rsidRPr="00B90406">
        <w:rPr>
          <w:rFonts w:eastAsia="Times New Roman;Times New Roman"/>
          <w:color w:val="222222"/>
          <w:shd w:val="clear" w:color="auto" w:fill="FFFFFF"/>
          <w:lang w:eastAsia="zh-CN"/>
        </w:rPr>
        <w:t>their</w:t>
      </w:r>
      <w:r w:rsidR="005C6151" w:rsidRPr="00B90406">
        <w:rPr>
          <w:rFonts w:eastAsia="Times New Roman;Times New Roman"/>
          <w:color w:val="222222"/>
          <w:shd w:val="clear" w:color="auto" w:fill="FFFFFF"/>
          <w:lang w:eastAsia="zh-CN"/>
        </w:rPr>
        <w:t xml:space="preserve"> sites, </w:t>
      </w:r>
      <w:r w:rsidR="00E172D3" w:rsidRPr="00B90406">
        <w:rPr>
          <w:rFonts w:eastAsia="Times New Roman;Times New Roman"/>
          <w:color w:val="222222"/>
          <w:shd w:val="clear" w:color="auto" w:fill="FFFFFF"/>
          <w:lang w:eastAsia="zh-CN"/>
        </w:rPr>
        <w:t>the</w:t>
      </w:r>
      <w:r w:rsidR="005C6151" w:rsidRPr="00B90406">
        <w:rPr>
          <w:rFonts w:eastAsia="Times New Roman;Times New Roman"/>
          <w:color w:val="222222"/>
          <w:shd w:val="clear" w:color="auto" w:fill="FFFFFF"/>
          <w:lang w:eastAsia="zh-CN"/>
        </w:rPr>
        <w:t xml:space="preserve"> sent message shows the Customer support department the site it has come from</w:t>
      </w:r>
      <w:r w:rsidR="00BE6C50" w:rsidRPr="00B90406">
        <w:rPr>
          <w:rFonts w:eastAsia="Times New Roman;Times New Roman"/>
          <w:color w:val="222222"/>
          <w:shd w:val="clear" w:color="auto" w:fill="FFFFFF"/>
          <w:lang w:eastAsia="zh-CN"/>
        </w:rPr>
        <w:t xml:space="preserve"> and the country from which it is from</w:t>
      </w:r>
      <w:r w:rsidR="005C6151" w:rsidRPr="00B90406">
        <w:rPr>
          <w:rFonts w:eastAsia="Times New Roman;Times New Roman"/>
          <w:color w:val="222222"/>
          <w:shd w:val="clear" w:color="auto" w:fill="FFFFFF"/>
          <w:lang w:eastAsia="zh-CN"/>
        </w:rPr>
        <w:t xml:space="preserve">.  </w:t>
      </w:r>
      <w:r w:rsidR="00C51BF9" w:rsidRPr="00B90406">
        <w:rPr>
          <w:rFonts w:eastAsia="Times New Roman;Times New Roman"/>
          <w:color w:val="222222"/>
          <w:shd w:val="clear" w:color="auto" w:fill="FFFFFF"/>
          <w:lang w:eastAsia="zh-CN"/>
        </w:rPr>
        <w:t>It also includes the IP address of the machine that has been used to send the Message.</w:t>
      </w:r>
      <w:r w:rsidR="004F3E36" w:rsidRPr="00B90406">
        <w:rPr>
          <w:rFonts w:eastAsia="Times New Roman;Times New Roman"/>
          <w:color w:val="222222"/>
          <w:shd w:val="clear" w:color="auto" w:fill="FFFFFF"/>
          <w:lang w:eastAsia="zh-CN"/>
        </w:rPr>
        <w:t xml:space="preserve"> </w:t>
      </w:r>
    </w:p>
    <w:p w:rsidR="00542F3C" w:rsidRDefault="00BD723D" w:rsidP="00542F3C">
      <w:pPr>
        <w:suppressAutoHyphens w:val="0"/>
        <w:spacing w:after="160" w:line="360" w:lineRule="auto"/>
        <w:jc w:val="both"/>
        <w:rPr>
          <w:rFonts w:ascii="Times New Roman" w:eastAsia="Times New Roman" w:hAnsi="Times New Roman" w:cs="Times New Roman"/>
          <w:b/>
          <w:bCs/>
          <w:color w:val="000000"/>
          <w:lang w:eastAsia="en-US"/>
        </w:rPr>
      </w:pPr>
      <w:r w:rsidRPr="00763540">
        <w:rPr>
          <w:rFonts w:ascii="Times New Roman" w:eastAsia="Times New Roman" w:hAnsi="Times New Roman" w:cs="Times New Roman"/>
          <w:b/>
          <w:bCs/>
          <w:color w:val="000000"/>
          <w:lang w:eastAsia="en-US"/>
        </w:rPr>
        <w:t>Project purpose</w:t>
      </w:r>
      <w:r w:rsidR="004C248A" w:rsidRPr="00763540">
        <w:rPr>
          <w:rFonts w:ascii="Times New Roman" w:eastAsia="Times New Roman" w:hAnsi="Times New Roman" w:cs="Times New Roman"/>
          <w:b/>
          <w:bCs/>
          <w:color w:val="000000"/>
          <w:lang w:eastAsia="en-US"/>
        </w:rPr>
        <w:t>:</w:t>
      </w:r>
    </w:p>
    <w:p w:rsidR="00BD723D" w:rsidRPr="00765136" w:rsidRDefault="00BD723D" w:rsidP="00542F3C">
      <w:pPr>
        <w:suppressAutoHyphens w:val="0"/>
        <w:spacing w:after="160" w:line="360" w:lineRule="auto"/>
        <w:jc w:val="both"/>
        <w:rPr>
          <w:color w:val="222222"/>
          <w:shd w:val="clear" w:color="auto" w:fill="FFFFFF"/>
        </w:rPr>
      </w:pPr>
      <w:r w:rsidRPr="00765136">
        <w:rPr>
          <w:color w:val="222222"/>
          <w:shd w:val="clear" w:color="auto" w:fill="FFFFFF"/>
        </w:rPr>
        <w:t>Many countries intercept communication and analyze messages as an intelligence technique, the largest such system is Echelon run jointly by the USA, Canada, UK, Australia, and New Zealand. The openly - acknowledged analysis of intercepted data is to search messages for keywords, discard those messages that do not contain keywords and pass those that do to analysts for further processing.</w:t>
      </w:r>
    </w:p>
    <w:p w:rsidR="00BD723D" w:rsidRPr="00765136" w:rsidRDefault="00BD723D" w:rsidP="008B7EDA">
      <w:pPr>
        <w:pStyle w:val="NormalWeb"/>
        <w:spacing w:before="0" w:beforeAutospacing="0" w:after="120" w:afterAutospacing="0" w:line="360" w:lineRule="auto"/>
        <w:jc w:val="both"/>
        <w:rPr>
          <w:rFonts w:eastAsia="Times New Roman;Times New Roman"/>
          <w:color w:val="222222"/>
          <w:shd w:val="clear" w:color="auto" w:fill="FFFFFF"/>
          <w:lang w:eastAsia="zh-CN"/>
        </w:rPr>
      </w:pPr>
      <w:r w:rsidRPr="00765136">
        <w:rPr>
          <w:rFonts w:eastAsia="Times New Roman;Times New Roman"/>
          <w:color w:val="222222"/>
          <w:shd w:val="clear" w:color="auto" w:fill="FFFFFF"/>
          <w:lang w:eastAsia="zh-CN"/>
        </w:rPr>
        <w:t xml:space="preserve">NSSF data provides real world data that is debatably of the same kind </w:t>
      </w:r>
      <w:r w:rsidR="00E672F3">
        <w:rPr>
          <w:rFonts w:eastAsia="Times New Roman;Times New Roman"/>
          <w:color w:val="222222"/>
          <w:shd w:val="clear" w:color="auto" w:fill="FFFFFF"/>
          <w:lang w:eastAsia="zh-CN"/>
        </w:rPr>
        <w:t>as data from the Echelon system</w:t>
      </w:r>
      <w:r w:rsidR="006C0E8A">
        <w:rPr>
          <w:rFonts w:eastAsia="Times New Roman;Times New Roman"/>
          <w:color w:val="222222"/>
          <w:shd w:val="clear" w:color="auto" w:fill="FFFFFF"/>
          <w:lang w:eastAsia="zh-CN"/>
        </w:rPr>
        <w:t>,</w:t>
      </w:r>
      <w:r w:rsidR="00E672F3">
        <w:rPr>
          <w:rFonts w:eastAsia="Times New Roman;Times New Roman"/>
          <w:color w:val="222222"/>
          <w:shd w:val="clear" w:color="auto" w:fill="FFFFFF"/>
          <w:lang w:eastAsia="zh-CN"/>
        </w:rPr>
        <w:t xml:space="preserve"> a</w:t>
      </w:r>
      <w:r w:rsidRPr="00765136">
        <w:rPr>
          <w:rFonts w:eastAsia="Times New Roman;Times New Roman"/>
          <w:color w:val="222222"/>
          <w:shd w:val="clear" w:color="auto" w:fill="FFFFFF"/>
          <w:lang w:eastAsia="zh-CN"/>
        </w:rPr>
        <w:t xml:space="preserve"> set of messages about a wide r</w:t>
      </w:r>
      <w:r w:rsidR="00F455AF">
        <w:rPr>
          <w:rFonts w:eastAsia="Times New Roman;Times New Roman"/>
          <w:color w:val="222222"/>
          <w:shd w:val="clear" w:color="auto" w:fill="FFFFFF"/>
          <w:lang w:eastAsia="zh-CN"/>
        </w:rPr>
        <w:t xml:space="preserve">ange of topics </w:t>
      </w:r>
      <w:r w:rsidRPr="00765136">
        <w:rPr>
          <w:rFonts w:eastAsia="Times New Roman;Times New Roman"/>
          <w:color w:val="222222"/>
          <w:shd w:val="clear" w:color="auto" w:fill="FFFFFF"/>
          <w:lang w:eastAsia="zh-CN"/>
        </w:rPr>
        <w:t xml:space="preserve">from a large group of people who do not form a closed set. </w:t>
      </w:r>
    </w:p>
    <w:p w:rsidR="00BD723D" w:rsidRPr="00765136" w:rsidRDefault="00BD723D" w:rsidP="008B7EDA">
      <w:pPr>
        <w:pStyle w:val="NormalWeb"/>
        <w:spacing w:before="0" w:beforeAutospacing="0" w:after="160" w:afterAutospacing="0" w:line="360" w:lineRule="auto"/>
        <w:jc w:val="both"/>
        <w:rPr>
          <w:rFonts w:eastAsia="Times New Roman;Times New Roman"/>
          <w:color w:val="222222"/>
          <w:shd w:val="clear" w:color="auto" w:fill="FFFFFF"/>
          <w:lang w:eastAsia="zh-CN"/>
        </w:rPr>
      </w:pPr>
      <w:r w:rsidRPr="00765136">
        <w:rPr>
          <w:rFonts w:eastAsia="Times New Roman;Times New Roman"/>
          <w:color w:val="222222"/>
          <w:shd w:val="clear" w:color="auto" w:fill="FFFFFF"/>
          <w:lang w:eastAsia="zh-CN"/>
        </w:rPr>
        <w:t xml:space="preserve">The project problem is how to measure the customer services and the influence of those factors for the </w:t>
      </w:r>
      <w:r w:rsidR="00A56C89">
        <w:rPr>
          <w:rFonts w:eastAsia="Times New Roman;Times New Roman"/>
          <w:color w:val="222222"/>
          <w:shd w:val="clear" w:color="auto" w:fill="FFFFFF"/>
          <w:lang w:eastAsia="zh-CN"/>
        </w:rPr>
        <w:t>customers and NSSF organization.</w:t>
      </w:r>
    </w:p>
    <w:p w:rsidR="00BD723D" w:rsidRPr="00765136" w:rsidRDefault="00BD723D" w:rsidP="008B7EDA">
      <w:pPr>
        <w:pStyle w:val="NormalWeb"/>
        <w:spacing w:before="0" w:beforeAutospacing="0" w:after="160" w:afterAutospacing="0" w:line="360" w:lineRule="auto"/>
        <w:jc w:val="both"/>
        <w:rPr>
          <w:rFonts w:eastAsia="Times New Roman;Times New Roman"/>
          <w:color w:val="222222"/>
          <w:shd w:val="clear" w:color="auto" w:fill="FFFFFF"/>
          <w:lang w:eastAsia="zh-CN"/>
        </w:rPr>
      </w:pPr>
      <w:r w:rsidRPr="00765136">
        <w:rPr>
          <w:rFonts w:eastAsia="Times New Roman;Times New Roman"/>
          <w:color w:val="222222"/>
          <w:shd w:val="clear" w:color="auto" w:fill="FFFFFF"/>
          <w:lang w:eastAsia="zh-CN"/>
        </w:rPr>
        <w:t>We examine the structure of the NSSF email dataset, looking for what it can tell us about how email basing on the messages sent, and also for what it can tell us about how individuals use email to communicate to NSSF in order to provide customer support.</w:t>
      </w:r>
    </w:p>
    <w:p w:rsidR="00BD723D" w:rsidRDefault="00BD723D" w:rsidP="008B7EDA">
      <w:pPr>
        <w:pStyle w:val="NormalWeb"/>
        <w:spacing w:before="0" w:beforeAutospacing="0" w:after="160" w:afterAutospacing="0" w:line="360" w:lineRule="auto"/>
        <w:jc w:val="both"/>
        <w:rPr>
          <w:rFonts w:eastAsia="Times New Roman;Times New Roman"/>
          <w:color w:val="222222"/>
          <w:shd w:val="clear" w:color="auto" w:fill="FFFFFF"/>
          <w:lang w:eastAsia="zh-CN"/>
        </w:rPr>
      </w:pPr>
      <w:r w:rsidRPr="00765136">
        <w:rPr>
          <w:rFonts w:eastAsia="Times New Roman;Times New Roman"/>
          <w:color w:val="222222"/>
          <w:shd w:val="clear" w:color="auto" w:fill="FFFFFF"/>
          <w:lang w:eastAsia="zh-CN"/>
        </w:rPr>
        <w:t>The significance of this project is to analyze the dataset and identify key factors that influence functionality of NSSF organization and the negative factors basing on the emails sent by various customers. The project will help in determining the possible solutions to guide the NSSF on how to go about with their customers’ needs, expectations and adjustments in their services</w:t>
      </w:r>
      <w:r w:rsidR="00A56C89">
        <w:rPr>
          <w:rFonts w:eastAsia="Times New Roman;Times New Roman"/>
          <w:color w:val="222222"/>
          <w:shd w:val="clear" w:color="auto" w:fill="FFFFFF"/>
          <w:lang w:eastAsia="zh-CN"/>
        </w:rPr>
        <w:t>.</w:t>
      </w:r>
    </w:p>
    <w:p w:rsidR="007C5F8A" w:rsidRPr="007C5F8A" w:rsidRDefault="007C5F8A" w:rsidP="00137FFD">
      <w:pPr>
        <w:suppressAutoHyphens w:val="0"/>
        <w:spacing w:after="160" w:line="360" w:lineRule="auto"/>
        <w:jc w:val="both"/>
        <w:rPr>
          <w:rFonts w:ascii="Times New Roman" w:eastAsia="Times New Roman" w:hAnsi="Times New Roman" w:cs="Times New Roman"/>
          <w:lang w:eastAsia="en-US"/>
        </w:rPr>
      </w:pPr>
      <w:r w:rsidRPr="007C5F8A">
        <w:rPr>
          <w:rFonts w:ascii="Times New Roman" w:eastAsia="Times New Roman" w:hAnsi="Times New Roman" w:cs="Times New Roman"/>
          <w:b/>
          <w:bCs/>
          <w:color w:val="00000A"/>
          <w:lang w:eastAsia="en-US"/>
        </w:rPr>
        <w:lastRenderedPageBreak/>
        <w:t>PROJECT DESCRIPTION</w:t>
      </w:r>
    </w:p>
    <w:p w:rsidR="00137FFD" w:rsidRDefault="00B00ADB" w:rsidP="00137FFD">
      <w:pPr>
        <w:suppressAutoHyphens w:val="0"/>
        <w:spacing w:after="160" w:line="360" w:lineRule="auto"/>
        <w:jc w:val="both"/>
        <w:rPr>
          <w:rFonts w:ascii="Times New Roman" w:eastAsia="Times New Roman" w:hAnsi="Times New Roman" w:cs="Times New Roman"/>
          <w:lang w:eastAsia="en-US"/>
        </w:rPr>
      </w:pPr>
      <w:r>
        <w:rPr>
          <w:rFonts w:ascii="Times New Roman" w:eastAsia="Times New Roman" w:hAnsi="Times New Roman" w:cs="Times New Roman"/>
          <w:b/>
          <w:bCs/>
          <w:color w:val="00000A"/>
          <w:lang w:eastAsia="en-US"/>
        </w:rPr>
        <w:t>OBJECTIVES</w:t>
      </w:r>
    </w:p>
    <w:p w:rsidR="007C5F8A" w:rsidRPr="007C5F8A" w:rsidRDefault="007C5F8A" w:rsidP="00137FFD">
      <w:pPr>
        <w:suppressAutoHyphens w:val="0"/>
        <w:spacing w:after="160" w:line="360" w:lineRule="auto"/>
        <w:jc w:val="both"/>
        <w:rPr>
          <w:rFonts w:ascii="Times New Roman" w:eastAsia="Times New Roman" w:hAnsi="Times New Roman" w:cs="Times New Roman"/>
          <w:lang w:eastAsia="en-US"/>
        </w:rPr>
      </w:pPr>
      <w:r w:rsidRPr="007C5F8A">
        <w:rPr>
          <w:rFonts w:ascii="Times New Roman" w:eastAsia="Times New Roman" w:hAnsi="Times New Roman" w:cs="Times New Roman"/>
          <w:color w:val="00000A"/>
          <w:lang w:eastAsia="en-US"/>
        </w:rPr>
        <w:t>To analyze the email content and identify the most queried subject or what visitors complained of most.</w:t>
      </w:r>
    </w:p>
    <w:p w:rsidR="007C5F8A" w:rsidRPr="007C5F8A" w:rsidRDefault="007C5F8A" w:rsidP="00137FFD">
      <w:pPr>
        <w:suppressAutoHyphens w:val="0"/>
        <w:spacing w:after="160" w:line="360" w:lineRule="auto"/>
        <w:jc w:val="both"/>
        <w:rPr>
          <w:rFonts w:ascii="Times New Roman" w:eastAsia="Times New Roman" w:hAnsi="Times New Roman" w:cs="Times New Roman"/>
          <w:lang w:eastAsia="en-US"/>
        </w:rPr>
      </w:pPr>
      <w:r w:rsidRPr="007C5F8A">
        <w:rPr>
          <w:rFonts w:ascii="Times New Roman" w:eastAsia="Times New Roman" w:hAnsi="Times New Roman" w:cs="Times New Roman"/>
          <w:color w:val="00000A"/>
          <w:lang w:eastAsia="en-US"/>
        </w:rPr>
        <w:t>To get rid of inapplicable data.</w:t>
      </w:r>
    </w:p>
    <w:p w:rsidR="007C5F8A" w:rsidRPr="007C5F8A" w:rsidRDefault="007C5F8A" w:rsidP="00137FFD">
      <w:pPr>
        <w:suppressAutoHyphens w:val="0"/>
        <w:spacing w:after="160" w:line="360" w:lineRule="auto"/>
        <w:jc w:val="both"/>
        <w:rPr>
          <w:rFonts w:ascii="Times New Roman" w:eastAsia="Times New Roman" w:hAnsi="Times New Roman" w:cs="Times New Roman"/>
          <w:lang w:eastAsia="en-US"/>
        </w:rPr>
      </w:pPr>
      <w:r w:rsidRPr="007C5F8A">
        <w:rPr>
          <w:rFonts w:ascii="Times New Roman" w:eastAsia="Times New Roman" w:hAnsi="Times New Roman" w:cs="Times New Roman"/>
          <w:color w:val="00000A"/>
          <w:lang w:eastAsia="en-US"/>
        </w:rPr>
        <w:t>To also analyze employee efficiency because it is not the same for the different employees.</w:t>
      </w:r>
    </w:p>
    <w:p w:rsidR="007C5F8A" w:rsidRPr="007C5F8A" w:rsidRDefault="007C5F8A" w:rsidP="00137FFD">
      <w:pPr>
        <w:suppressAutoHyphens w:val="0"/>
        <w:spacing w:after="160" w:line="360" w:lineRule="auto"/>
        <w:jc w:val="both"/>
        <w:rPr>
          <w:rFonts w:ascii="Times New Roman" w:eastAsia="Times New Roman" w:hAnsi="Times New Roman" w:cs="Times New Roman"/>
          <w:lang w:eastAsia="en-US"/>
        </w:rPr>
      </w:pPr>
      <w:r w:rsidRPr="007C5F8A">
        <w:rPr>
          <w:rFonts w:ascii="Times New Roman" w:eastAsia="Times New Roman" w:hAnsi="Times New Roman" w:cs="Times New Roman"/>
          <w:color w:val="00000A"/>
          <w:lang w:eastAsia="en-US"/>
        </w:rPr>
        <w:t>To use this data and predict the time periods when visitors use the system most so that NSSF customer care is prepared</w:t>
      </w:r>
      <w:r w:rsidR="003633F7">
        <w:rPr>
          <w:rFonts w:ascii="Times New Roman" w:eastAsia="Times New Roman" w:hAnsi="Times New Roman" w:cs="Times New Roman"/>
          <w:color w:val="00000A"/>
          <w:lang w:eastAsia="en-US"/>
        </w:rPr>
        <w:t>.</w:t>
      </w:r>
    </w:p>
    <w:p w:rsidR="007C5F8A" w:rsidRPr="007C5F8A" w:rsidRDefault="007C5F8A" w:rsidP="00137FFD">
      <w:pPr>
        <w:suppressAutoHyphens w:val="0"/>
        <w:spacing w:after="160" w:line="360" w:lineRule="auto"/>
        <w:jc w:val="both"/>
        <w:rPr>
          <w:rFonts w:ascii="Times New Roman" w:eastAsia="Times New Roman" w:hAnsi="Times New Roman" w:cs="Times New Roman"/>
          <w:lang w:eastAsia="en-US"/>
        </w:rPr>
      </w:pPr>
      <w:r w:rsidRPr="007C5F8A">
        <w:rPr>
          <w:rFonts w:ascii="Times New Roman" w:eastAsia="Times New Roman" w:hAnsi="Times New Roman" w:cs="Times New Roman"/>
          <w:color w:val="00000A"/>
          <w:lang w:eastAsia="en-US"/>
        </w:rPr>
        <w:t xml:space="preserve">To </w:t>
      </w:r>
      <w:r w:rsidR="00541BE0" w:rsidRPr="007C5F8A">
        <w:rPr>
          <w:rFonts w:ascii="Times New Roman" w:eastAsia="Times New Roman" w:hAnsi="Times New Roman" w:cs="Times New Roman"/>
          <w:color w:val="00000A"/>
          <w:lang w:eastAsia="en-US"/>
        </w:rPr>
        <w:t>visualize</w:t>
      </w:r>
      <w:r w:rsidRPr="007C5F8A">
        <w:rPr>
          <w:rFonts w:ascii="Times New Roman" w:eastAsia="Times New Roman" w:hAnsi="Times New Roman" w:cs="Times New Roman"/>
          <w:color w:val="00000A"/>
          <w:lang w:eastAsia="en-US"/>
        </w:rPr>
        <w:t xml:space="preserve"> this data and based on the feedback of visitors on certain issues, NSSF can know how better to sensitize the services it offers</w:t>
      </w:r>
      <w:r w:rsidR="003633F7">
        <w:rPr>
          <w:rFonts w:ascii="Times New Roman" w:eastAsia="Times New Roman" w:hAnsi="Times New Roman" w:cs="Times New Roman"/>
          <w:color w:val="00000A"/>
          <w:lang w:eastAsia="en-US"/>
        </w:rPr>
        <w:t>.</w:t>
      </w:r>
    </w:p>
    <w:p w:rsidR="007C5F8A" w:rsidRPr="007C5F8A" w:rsidRDefault="007C5F8A" w:rsidP="00137FFD">
      <w:pPr>
        <w:suppressAutoHyphens w:val="0"/>
        <w:spacing w:after="160" w:line="360" w:lineRule="auto"/>
        <w:jc w:val="both"/>
        <w:rPr>
          <w:rFonts w:ascii="Times New Roman" w:eastAsia="Times New Roman" w:hAnsi="Times New Roman" w:cs="Times New Roman"/>
          <w:lang w:eastAsia="en-US"/>
        </w:rPr>
      </w:pPr>
      <w:r w:rsidRPr="007C5F8A">
        <w:rPr>
          <w:rFonts w:ascii="Times New Roman" w:eastAsia="Times New Roman" w:hAnsi="Times New Roman" w:cs="Times New Roman"/>
          <w:color w:val="00000A"/>
          <w:lang w:eastAsia="en-US"/>
        </w:rPr>
        <w:t xml:space="preserve">To </w:t>
      </w:r>
      <w:r w:rsidR="00541BE0" w:rsidRPr="007C5F8A">
        <w:rPr>
          <w:rFonts w:ascii="Times New Roman" w:eastAsia="Times New Roman" w:hAnsi="Times New Roman" w:cs="Times New Roman"/>
          <w:color w:val="00000A"/>
          <w:lang w:eastAsia="en-US"/>
        </w:rPr>
        <w:t>visualize</w:t>
      </w:r>
      <w:r w:rsidRPr="007C5F8A">
        <w:rPr>
          <w:rFonts w:ascii="Times New Roman" w:eastAsia="Times New Roman" w:hAnsi="Times New Roman" w:cs="Times New Roman"/>
          <w:color w:val="00000A"/>
          <w:lang w:eastAsia="en-US"/>
        </w:rPr>
        <w:t xml:space="preserve"> this data and know which search engines that the visitors use most to access their system</w:t>
      </w:r>
      <w:r w:rsidR="003633F7">
        <w:rPr>
          <w:rFonts w:ascii="Times New Roman" w:eastAsia="Times New Roman" w:hAnsi="Times New Roman" w:cs="Times New Roman"/>
          <w:color w:val="00000A"/>
          <w:lang w:eastAsia="en-US"/>
        </w:rPr>
        <w:t>.</w:t>
      </w:r>
    </w:p>
    <w:p w:rsidR="007C5F8A" w:rsidRPr="007C5F8A" w:rsidRDefault="007C5F8A" w:rsidP="00137FFD">
      <w:pPr>
        <w:suppressAutoHyphens w:val="0"/>
        <w:spacing w:after="160" w:line="360" w:lineRule="auto"/>
        <w:jc w:val="both"/>
        <w:rPr>
          <w:rFonts w:ascii="Times New Roman" w:eastAsia="Times New Roman" w:hAnsi="Times New Roman" w:cs="Times New Roman"/>
          <w:lang w:eastAsia="en-US"/>
        </w:rPr>
      </w:pPr>
      <w:r w:rsidRPr="007C5F8A">
        <w:rPr>
          <w:rFonts w:ascii="Times New Roman" w:eastAsia="Times New Roman" w:hAnsi="Times New Roman" w:cs="Times New Roman"/>
          <w:color w:val="00000A"/>
          <w:lang w:eastAsia="en-US"/>
        </w:rPr>
        <w:t xml:space="preserve">To also </w:t>
      </w:r>
      <w:r w:rsidR="00541BE0" w:rsidRPr="007C5F8A">
        <w:rPr>
          <w:rFonts w:ascii="Times New Roman" w:eastAsia="Times New Roman" w:hAnsi="Times New Roman" w:cs="Times New Roman"/>
          <w:color w:val="00000A"/>
          <w:lang w:eastAsia="en-US"/>
        </w:rPr>
        <w:t>visualize</w:t>
      </w:r>
      <w:r w:rsidRPr="007C5F8A">
        <w:rPr>
          <w:rFonts w:ascii="Times New Roman" w:eastAsia="Times New Roman" w:hAnsi="Times New Roman" w:cs="Times New Roman"/>
          <w:color w:val="00000A"/>
          <w:lang w:eastAsia="en-US"/>
        </w:rPr>
        <w:t xml:space="preserve"> this data and know where most visitors come from</w:t>
      </w:r>
      <w:r w:rsidR="003633F7">
        <w:rPr>
          <w:rFonts w:ascii="Times New Roman" w:eastAsia="Times New Roman" w:hAnsi="Times New Roman" w:cs="Times New Roman"/>
          <w:color w:val="00000A"/>
          <w:lang w:eastAsia="en-US"/>
        </w:rPr>
        <w:t>.</w:t>
      </w:r>
    </w:p>
    <w:p w:rsidR="007C5F8A" w:rsidRPr="007C5F8A" w:rsidRDefault="007C5F8A" w:rsidP="00137FFD">
      <w:pPr>
        <w:suppressAutoHyphens w:val="0"/>
        <w:spacing w:after="160" w:line="360" w:lineRule="auto"/>
        <w:jc w:val="both"/>
        <w:rPr>
          <w:rFonts w:ascii="Times New Roman" w:eastAsia="Times New Roman" w:hAnsi="Times New Roman" w:cs="Times New Roman"/>
          <w:lang w:eastAsia="en-US"/>
        </w:rPr>
      </w:pPr>
      <w:r w:rsidRPr="007C5F8A">
        <w:rPr>
          <w:rFonts w:ascii="Times New Roman" w:eastAsia="Times New Roman" w:hAnsi="Times New Roman" w:cs="Times New Roman"/>
          <w:b/>
          <w:bCs/>
          <w:color w:val="00000A"/>
          <w:lang w:eastAsia="en-US"/>
        </w:rPr>
        <w:t>METHODOLOGY:</w:t>
      </w:r>
    </w:p>
    <w:p w:rsidR="007C5F8A" w:rsidRPr="007C5F8A" w:rsidRDefault="007C5F8A" w:rsidP="00137FFD">
      <w:pPr>
        <w:suppressAutoHyphens w:val="0"/>
        <w:spacing w:after="160" w:line="360" w:lineRule="auto"/>
        <w:jc w:val="both"/>
        <w:rPr>
          <w:rFonts w:ascii="Times New Roman" w:eastAsia="Times New Roman" w:hAnsi="Times New Roman" w:cs="Times New Roman"/>
          <w:lang w:eastAsia="en-US"/>
        </w:rPr>
      </w:pPr>
      <w:r w:rsidRPr="007C5F8A">
        <w:rPr>
          <w:rFonts w:ascii="Times New Roman" w:eastAsia="Times New Roman" w:hAnsi="Times New Roman" w:cs="Times New Roman"/>
          <w:color w:val="00000A"/>
          <w:lang w:eastAsia="en-US"/>
        </w:rPr>
        <w:t xml:space="preserve">Well knowing that we are going to develop this system incrementally by building a series of prototypes and constantly adjusting them, we are going to use the agile method. As for the case of </w:t>
      </w:r>
      <w:r w:rsidR="00541BE0" w:rsidRPr="007C5F8A">
        <w:rPr>
          <w:rFonts w:ascii="Times New Roman" w:eastAsia="Times New Roman" w:hAnsi="Times New Roman" w:cs="Times New Roman"/>
          <w:color w:val="00000A"/>
          <w:lang w:eastAsia="en-US"/>
        </w:rPr>
        <w:t>analyzing</w:t>
      </w:r>
      <w:r w:rsidRPr="007C5F8A">
        <w:rPr>
          <w:rFonts w:ascii="Times New Roman" w:eastAsia="Times New Roman" w:hAnsi="Times New Roman" w:cs="Times New Roman"/>
          <w:color w:val="00000A"/>
          <w:lang w:eastAsia="en-US"/>
        </w:rPr>
        <w:t xml:space="preserve">, predicting and </w:t>
      </w:r>
      <w:r w:rsidR="00541BE0" w:rsidRPr="007C5F8A">
        <w:rPr>
          <w:rFonts w:ascii="Times New Roman" w:eastAsia="Times New Roman" w:hAnsi="Times New Roman" w:cs="Times New Roman"/>
          <w:color w:val="00000A"/>
          <w:lang w:eastAsia="en-US"/>
        </w:rPr>
        <w:t>visualization</w:t>
      </w:r>
      <w:r w:rsidRPr="007C5F8A">
        <w:rPr>
          <w:rFonts w:ascii="Times New Roman" w:eastAsia="Times New Roman" w:hAnsi="Times New Roman" w:cs="Times New Roman"/>
          <w:color w:val="00000A"/>
          <w:lang w:eastAsia="en-US"/>
        </w:rPr>
        <w:t>, we are going to use a statistical language called R.</w:t>
      </w:r>
    </w:p>
    <w:p w:rsidR="007C5F8A" w:rsidRPr="007C5F8A" w:rsidRDefault="007C5F8A" w:rsidP="00137FFD">
      <w:pPr>
        <w:suppressAutoHyphens w:val="0"/>
        <w:spacing w:after="160" w:line="360" w:lineRule="auto"/>
        <w:jc w:val="both"/>
        <w:rPr>
          <w:rFonts w:ascii="Times New Roman" w:eastAsia="Times New Roman" w:hAnsi="Times New Roman" w:cs="Times New Roman"/>
          <w:lang w:eastAsia="en-US"/>
        </w:rPr>
      </w:pPr>
      <w:r w:rsidRPr="007C5F8A">
        <w:rPr>
          <w:rFonts w:ascii="Times New Roman" w:eastAsia="Times New Roman" w:hAnsi="Times New Roman" w:cs="Times New Roman"/>
          <w:b/>
          <w:bCs/>
          <w:color w:val="00000A"/>
          <w:lang w:eastAsia="en-US"/>
        </w:rPr>
        <w:t>EXPECTED ACCOMPLISHMENTS</w:t>
      </w:r>
    </w:p>
    <w:p w:rsidR="007C5F8A" w:rsidRPr="007C5F8A" w:rsidRDefault="007C5F8A" w:rsidP="00137FFD">
      <w:pPr>
        <w:suppressAutoHyphens w:val="0"/>
        <w:spacing w:after="160" w:line="360" w:lineRule="auto"/>
        <w:jc w:val="both"/>
        <w:rPr>
          <w:rFonts w:ascii="Times New Roman" w:eastAsia="Times New Roman" w:hAnsi="Times New Roman" w:cs="Times New Roman"/>
          <w:lang w:eastAsia="en-US"/>
        </w:rPr>
      </w:pPr>
      <w:r w:rsidRPr="007C5F8A">
        <w:rPr>
          <w:rFonts w:ascii="Times New Roman" w:eastAsia="Times New Roman" w:hAnsi="Times New Roman" w:cs="Times New Roman"/>
          <w:color w:val="00000A"/>
          <w:lang w:eastAsia="en-US"/>
        </w:rPr>
        <w:t>Improve customer care deliverance</w:t>
      </w:r>
      <w:r w:rsidR="003633F7">
        <w:rPr>
          <w:rFonts w:ascii="Times New Roman" w:eastAsia="Times New Roman" w:hAnsi="Times New Roman" w:cs="Times New Roman"/>
          <w:color w:val="00000A"/>
          <w:lang w:eastAsia="en-US"/>
        </w:rPr>
        <w:t>.</w:t>
      </w:r>
    </w:p>
    <w:p w:rsidR="007C5F8A" w:rsidRPr="007C5F8A" w:rsidRDefault="007C5F8A" w:rsidP="00137FFD">
      <w:pPr>
        <w:suppressAutoHyphens w:val="0"/>
        <w:spacing w:after="160" w:line="360" w:lineRule="auto"/>
        <w:jc w:val="both"/>
        <w:rPr>
          <w:rFonts w:ascii="Times New Roman" w:eastAsia="Times New Roman" w:hAnsi="Times New Roman" w:cs="Times New Roman"/>
          <w:lang w:eastAsia="en-US"/>
        </w:rPr>
      </w:pPr>
      <w:r w:rsidRPr="007C5F8A">
        <w:rPr>
          <w:rFonts w:ascii="Times New Roman" w:eastAsia="Times New Roman" w:hAnsi="Times New Roman" w:cs="Times New Roman"/>
          <w:color w:val="00000A"/>
          <w:lang w:eastAsia="en-US"/>
        </w:rPr>
        <w:t>Improvement in efficiency of certain workers</w:t>
      </w:r>
      <w:r w:rsidR="003633F7">
        <w:rPr>
          <w:rFonts w:ascii="Times New Roman" w:eastAsia="Times New Roman" w:hAnsi="Times New Roman" w:cs="Times New Roman"/>
          <w:color w:val="00000A"/>
          <w:lang w:eastAsia="en-US"/>
        </w:rPr>
        <w:t>.</w:t>
      </w:r>
    </w:p>
    <w:p w:rsidR="007C5F8A" w:rsidRPr="007C5F8A" w:rsidRDefault="007C5F8A" w:rsidP="00137FFD">
      <w:pPr>
        <w:suppressAutoHyphens w:val="0"/>
        <w:spacing w:after="160" w:line="360" w:lineRule="auto"/>
        <w:jc w:val="both"/>
        <w:rPr>
          <w:rFonts w:ascii="Times New Roman" w:eastAsia="Times New Roman" w:hAnsi="Times New Roman" w:cs="Times New Roman"/>
          <w:lang w:eastAsia="en-US"/>
        </w:rPr>
      </w:pPr>
      <w:r w:rsidRPr="007C5F8A">
        <w:rPr>
          <w:rFonts w:ascii="Times New Roman" w:eastAsia="Times New Roman" w:hAnsi="Times New Roman" w:cs="Times New Roman"/>
          <w:color w:val="00000A"/>
          <w:lang w:eastAsia="en-US"/>
        </w:rPr>
        <w:t>Improvement on responsiveness to the chatting between visitors and NSSF customer care</w:t>
      </w:r>
      <w:r w:rsidR="003633F7">
        <w:rPr>
          <w:rFonts w:ascii="Times New Roman" w:eastAsia="Times New Roman" w:hAnsi="Times New Roman" w:cs="Times New Roman"/>
          <w:color w:val="00000A"/>
          <w:lang w:eastAsia="en-US"/>
        </w:rPr>
        <w:t>.</w:t>
      </w:r>
    </w:p>
    <w:p w:rsidR="007C5F8A" w:rsidRDefault="007C5F8A" w:rsidP="00137FFD">
      <w:pPr>
        <w:suppressAutoHyphens w:val="0"/>
        <w:spacing w:after="160" w:line="360" w:lineRule="auto"/>
        <w:jc w:val="both"/>
        <w:rPr>
          <w:rFonts w:ascii="Times New Roman" w:eastAsia="Times New Roman" w:hAnsi="Times New Roman" w:cs="Times New Roman"/>
          <w:color w:val="00000A"/>
          <w:lang w:eastAsia="en-US"/>
        </w:rPr>
      </w:pPr>
      <w:r w:rsidRPr="007C5F8A">
        <w:rPr>
          <w:rFonts w:ascii="Times New Roman" w:eastAsia="Times New Roman" w:hAnsi="Times New Roman" w:cs="Times New Roman"/>
          <w:color w:val="00000A"/>
          <w:lang w:eastAsia="en-US"/>
        </w:rPr>
        <w:t xml:space="preserve">NSSF will through the </w:t>
      </w:r>
      <w:r w:rsidR="004B4FC2" w:rsidRPr="007C5F8A">
        <w:rPr>
          <w:rFonts w:ascii="Times New Roman" w:eastAsia="Times New Roman" w:hAnsi="Times New Roman" w:cs="Times New Roman"/>
          <w:color w:val="00000A"/>
          <w:lang w:eastAsia="en-US"/>
        </w:rPr>
        <w:t>analysis</w:t>
      </w:r>
      <w:r w:rsidRPr="007C5F8A">
        <w:rPr>
          <w:rFonts w:ascii="Times New Roman" w:eastAsia="Times New Roman" w:hAnsi="Times New Roman" w:cs="Times New Roman"/>
          <w:color w:val="00000A"/>
          <w:lang w:eastAsia="en-US"/>
        </w:rPr>
        <w:t xml:space="preserve"> given find a better way to advertise its services to both visitors and those who are not yet part of the fraternity</w:t>
      </w:r>
      <w:r w:rsidR="0004666E">
        <w:rPr>
          <w:rFonts w:ascii="Times New Roman" w:eastAsia="Times New Roman" w:hAnsi="Times New Roman" w:cs="Times New Roman"/>
          <w:color w:val="00000A"/>
          <w:lang w:eastAsia="en-US"/>
        </w:rPr>
        <w:t>.</w:t>
      </w:r>
    </w:p>
    <w:p w:rsidR="003B6C30" w:rsidRDefault="003B6C30" w:rsidP="00137FFD">
      <w:pPr>
        <w:suppressAutoHyphens w:val="0"/>
        <w:spacing w:after="160" w:line="360" w:lineRule="auto"/>
        <w:jc w:val="both"/>
        <w:rPr>
          <w:rFonts w:ascii="Times New Roman" w:eastAsia="Times New Roman" w:hAnsi="Times New Roman" w:cs="Times New Roman"/>
          <w:color w:val="00000A"/>
          <w:lang w:eastAsia="en-US"/>
        </w:rPr>
      </w:pPr>
    </w:p>
    <w:p w:rsidR="003B6C30" w:rsidRPr="007C5F8A" w:rsidRDefault="003B6C30" w:rsidP="00137FFD">
      <w:pPr>
        <w:suppressAutoHyphens w:val="0"/>
        <w:spacing w:after="160" w:line="360" w:lineRule="auto"/>
        <w:jc w:val="both"/>
        <w:rPr>
          <w:rFonts w:ascii="Times New Roman" w:eastAsia="Times New Roman" w:hAnsi="Times New Roman" w:cs="Times New Roman"/>
          <w:lang w:eastAsia="en-US"/>
        </w:rPr>
      </w:pPr>
    </w:p>
    <w:p w:rsidR="007C5F8A" w:rsidRPr="007C5F8A" w:rsidRDefault="007C5F8A" w:rsidP="00137FFD">
      <w:pPr>
        <w:suppressAutoHyphens w:val="0"/>
        <w:spacing w:after="160" w:line="360" w:lineRule="auto"/>
        <w:jc w:val="both"/>
        <w:rPr>
          <w:rFonts w:ascii="Times New Roman" w:eastAsia="Times New Roman" w:hAnsi="Times New Roman" w:cs="Times New Roman"/>
          <w:lang w:eastAsia="en-US"/>
        </w:rPr>
      </w:pPr>
      <w:r w:rsidRPr="007C5F8A">
        <w:rPr>
          <w:rFonts w:ascii="Times New Roman" w:eastAsia="Times New Roman" w:hAnsi="Times New Roman" w:cs="Times New Roman"/>
          <w:b/>
          <w:bCs/>
          <w:color w:val="00000A"/>
          <w:lang w:eastAsia="en-US"/>
        </w:rPr>
        <w:lastRenderedPageBreak/>
        <w:t>INDICATORS OF ACHIEVEMENT</w:t>
      </w:r>
    </w:p>
    <w:p w:rsidR="007C5F8A" w:rsidRPr="007C5F8A" w:rsidRDefault="007C5F8A" w:rsidP="00137FFD">
      <w:pPr>
        <w:suppressAutoHyphens w:val="0"/>
        <w:spacing w:after="160" w:line="360" w:lineRule="auto"/>
        <w:jc w:val="both"/>
        <w:rPr>
          <w:rFonts w:ascii="Times New Roman" w:eastAsia="Times New Roman" w:hAnsi="Times New Roman" w:cs="Times New Roman"/>
          <w:lang w:eastAsia="en-US"/>
        </w:rPr>
      </w:pPr>
      <w:r w:rsidRPr="007C5F8A">
        <w:rPr>
          <w:rFonts w:ascii="Times New Roman" w:eastAsia="Times New Roman" w:hAnsi="Times New Roman" w:cs="Times New Roman"/>
          <w:color w:val="00000A"/>
          <w:lang w:eastAsia="en-US"/>
        </w:rPr>
        <w:t>Reduction in frustration of certain visitors since most of queries will be attended to.</w:t>
      </w:r>
    </w:p>
    <w:p w:rsidR="007C5F8A" w:rsidRDefault="007C5F8A" w:rsidP="00943E87">
      <w:pPr>
        <w:suppressAutoHyphens w:val="0"/>
        <w:spacing w:after="160" w:line="360" w:lineRule="auto"/>
        <w:jc w:val="both"/>
        <w:rPr>
          <w:rFonts w:ascii="Times New Roman" w:eastAsia="Times New Roman" w:hAnsi="Times New Roman" w:cs="Times New Roman"/>
          <w:color w:val="00000A"/>
          <w:lang w:eastAsia="en-US"/>
        </w:rPr>
      </w:pPr>
      <w:r w:rsidRPr="007C5F8A">
        <w:rPr>
          <w:rFonts w:ascii="Times New Roman" w:eastAsia="Times New Roman" w:hAnsi="Times New Roman" w:cs="Times New Roman"/>
          <w:color w:val="00000A"/>
          <w:lang w:eastAsia="en-US"/>
        </w:rPr>
        <w:t>More visitors putting trust in NSSF by trusting them with their money or more people will be able to join NSSF.</w:t>
      </w:r>
    </w:p>
    <w:p w:rsidR="00AE497B" w:rsidRPr="00AE497B" w:rsidRDefault="00AE497B" w:rsidP="00AE497B">
      <w:pPr>
        <w:suppressAutoHyphens w:val="0"/>
        <w:spacing w:after="160" w:line="360" w:lineRule="auto"/>
        <w:jc w:val="both"/>
        <w:rPr>
          <w:rFonts w:ascii="Times New Roman" w:eastAsia="Times New Roman" w:hAnsi="Times New Roman" w:cs="Times New Roman"/>
          <w:b/>
          <w:bCs/>
          <w:color w:val="000000"/>
          <w:lang w:eastAsia="en-US"/>
        </w:rPr>
      </w:pPr>
      <w:r w:rsidRPr="00AE497B">
        <w:rPr>
          <w:rFonts w:ascii="Times New Roman" w:eastAsia="Times New Roman" w:hAnsi="Times New Roman" w:cs="Times New Roman"/>
          <w:b/>
          <w:bCs/>
          <w:color w:val="000000"/>
          <w:lang w:eastAsia="en-US"/>
        </w:rPr>
        <w:t>BUDGET AND SUPPORT.</w:t>
      </w:r>
    </w:p>
    <w:p w:rsidR="00AE497B" w:rsidRPr="00AE497B" w:rsidRDefault="00AE497B" w:rsidP="00AE497B">
      <w:pPr>
        <w:pStyle w:val="ListParagraph"/>
        <w:spacing w:line="360" w:lineRule="auto"/>
        <w:ind w:left="0"/>
        <w:jc w:val="both"/>
        <w:rPr>
          <w:rFonts w:ascii="Times New Roman" w:hAnsi="Times New Roman" w:cs="Times New Roman"/>
        </w:rPr>
      </w:pPr>
      <w:r w:rsidRPr="00AE497B">
        <w:rPr>
          <w:rFonts w:ascii="Times New Roman" w:hAnsi="Times New Roman" w:cs="Times New Roman"/>
        </w:rPr>
        <w:t>Our team on this project is eligible for this project because we as a group of four members are well equipped with the required skills to support this project.</w:t>
      </w:r>
    </w:p>
    <w:p w:rsidR="00510E4E" w:rsidRPr="0095487B" w:rsidRDefault="00AE497B" w:rsidP="00510E4E">
      <w:pPr>
        <w:pStyle w:val="ListParagraph"/>
        <w:spacing w:line="360" w:lineRule="auto"/>
        <w:ind w:left="0"/>
        <w:jc w:val="both"/>
        <w:rPr>
          <w:rFonts w:ascii="Times New Roman" w:hAnsi="Times New Roman"/>
        </w:rPr>
      </w:pPr>
      <w:r w:rsidRPr="00AE497B">
        <w:rPr>
          <w:rFonts w:ascii="Times New Roman" w:hAnsi="Times New Roman" w:cs="Times New Roman"/>
        </w:rPr>
        <w:t xml:space="preserve">This is so because our budget for this particular we will not require any form of liquid capital in analyzing the data since most of the required project prerequisites are provided with in the observations of the data sets therefore this means our team of four personnel will not conduct any </w:t>
      </w:r>
    </w:p>
    <w:p w:rsidR="00510E4E" w:rsidRPr="00AE497B" w:rsidRDefault="00933BDA" w:rsidP="00510E4E">
      <w:pPr>
        <w:pStyle w:val="ListParagraph"/>
        <w:spacing w:line="360" w:lineRule="auto"/>
        <w:ind w:left="0"/>
        <w:jc w:val="both"/>
        <w:rPr>
          <w:rFonts w:ascii="Times New Roman" w:hAnsi="Times New Roman" w:cs="Times New Roman"/>
        </w:rPr>
      </w:pPr>
      <w:r w:rsidRPr="0095487B">
        <w:rPr>
          <w:rFonts w:ascii="Times New Roman" w:hAnsi="Times New Roman"/>
        </w:rPr>
        <w:t>Congress Control Number: 2010943248</w:t>
      </w:r>
      <w:r w:rsidR="00510E4E" w:rsidRPr="0095487B">
        <w:rPr>
          <w:rFonts w:ascii="Times New Roman" w:hAnsi="Times New Roman"/>
        </w:rPr>
        <w:t>, ISBN</w:t>
      </w:r>
      <w:r w:rsidRPr="0095487B">
        <w:rPr>
          <w:rFonts w:ascii="Times New Roman" w:hAnsi="Times New Roman"/>
        </w:rPr>
        <w:t>-13: 978-0-538-48161</w:t>
      </w:r>
      <w:r w:rsidR="00510E4E" w:rsidRPr="00510E4E">
        <w:rPr>
          <w:rFonts w:ascii="Times New Roman" w:hAnsi="Times New Roman" w:cs="Times New Roman"/>
        </w:rPr>
        <w:t xml:space="preserve"> </w:t>
      </w:r>
      <w:r w:rsidR="00510E4E" w:rsidRPr="00AE497B">
        <w:rPr>
          <w:rFonts w:ascii="Times New Roman" w:hAnsi="Times New Roman" w:cs="Times New Roman"/>
        </w:rPr>
        <w:t>form of field work activity in collecting any form of information since it has already been catered for in the project data collected.</w:t>
      </w:r>
    </w:p>
    <w:p w:rsidR="00510E4E" w:rsidRDefault="00510E4E" w:rsidP="00510E4E">
      <w:pPr>
        <w:pStyle w:val="ListParagraph"/>
        <w:spacing w:line="360" w:lineRule="auto"/>
        <w:ind w:left="0"/>
        <w:jc w:val="both"/>
        <w:rPr>
          <w:rFonts w:ascii="Times New Roman" w:hAnsi="Times New Roman" w:cs="Times New Roman"/>
        </w:rPr>
      </w:pPr>
      <w:r w:rsidRPr="00AE497B">
        <w:rPr>
          <w:rFonts w:ascii="Times New Roman" w:hAnsi="Times New Roman" w:cs="Times New Roman"/>
        </w:rPr>
        <w:t>Since our team will utilize the maximum available resources, this makes our team eligible for this particular project since our budget costs are minimal and therefore costs are to  be less injected and  catered for during the course of conducting the project.</w:t>
      </w:r>
    </w:p>
    <w:p w:rsidR="00510E4E" w:rsidRPr="00933BDA" w:rsidRDefault="00510E4E" w:rsidP="00510E4E">
      <w:pPr>
        <w:pStyle w:val="ListParagraph"/>
        <w:spacing w:line="360" w:lineRule="auto"/>
        <w:ind w:left="0"/>
        <w:jc w:val="both"/>
        <w:rPr>
          <w:rFonts w:ascii="Times New Roman" w:hAnsi="Times New Roman" w:cs="Times New Roman"/>
          <w:b/>
        </w:rPr>
      </w:pPr>
      <w:r w:rsidRPr="00933BDA">
        <w:rPr>
          <w:rFonts w:ascii="Times New Roman" w:hAnsi="Times New Roman" w:cs="Times New Roman"/>
          <w:b/>
        </w:rPr>
        <w:t>References:</w:t>
      </w:r>
    </w:p>
    <w:p w:rsidR="00933BDA" w:rsidRDefault="00510E4E" w:rsidP="00510E4E">
      <w:pPr>
        <w:spacing w:line="360" w:lineRule="auto"/>
        <w:jc w:val="both"/>
        <w:rPr>
          <w:rFonts w:ascii="Times New Roman" w:hAnsi="Times New Roman"/>
        </w:rPr>
      </w:pPr>
      <w:r w:rsidRPr="0095487B">
        <w:rPr>
          <w:rFonts w:ascii="Times New Roman" w:hAnsi="Times New Roman"/>
        </w:rPr>
        <w:t xml:space="preserve">Books [1]  Gary B Sherry, Harry J Rosenblatt, System analysis and design ninth  edition, Library of </w:t>
      </w:r>
      <w:r w:rsidR="00933BDA" w:rsidRPr="0095487B">
        <w:rPr>
          <w:rFonts w:ascii="Times New Roman" w:hAnsi="Times New Roman"/>
        </w:rPr>
        <w:t>-8,ISBN-10: 0-538-481617,Course Technology, 20 Channel Center Street, Boston, MA 02210, US</w:t>
      </w:r>
    </w:p>
    <w:p w:rsidR="00933BDA" w:rsidRDefault="006C2BB4" w:rsidP="00933BDA">
      <w:pPr>
        <w:spacing w:line="360" w:lineRule="auto"/>
        <w:jc w:val="both"/>
        <w:rPr>
          <w:rFonts w:ascii="Times New Roman" w:hAnsi="Times New Roman"/>
        </w:rPr>
      </w:pPr>
      <w:hyperlink r:id="rId6" w:history="1">
        <w:r w:rsidR="00933BDA" w:rsidRPr="00CB2666">
          <w:rPr>
            <w:rStyle w:val="Hyperlink"/>
            <w:rFonts w:ascii="Times New Roman" w:hAnsi="Times New Roman"/>
          </w:rPr>
          <w:t>https://nssfug.org</w:t>
        </w:r>
      </w:hyperlink>
    </w:p>
    <w:p w:rsidR="00933BDA" w:rsidRPr="0095487B" w:rsidRDefault="00933BDA" w:rsidP="00933BDA">
      <w:pPr>
        <w:spacing w:line="360" w:lineRule="auto"/>
        <w:jc w:val="both"/>
        <w:rPr>
          <w:rFonts w:ascii="Times New Roman" w:hAnsi="Times New Roman"/>
        </w:rPr>
      </w:pPr>
    </w:p>
    <w:p w:rsidR="00933BDA" w:rsidRDefault="00933BDA" w:rsidP="00AE497B">
      <w:pPr>
        <w:pStyle w:val="ListParagraph"/>
        <w:spacing w:line="360" w:lineRule="auto"/>
        <w:ind w:left="0"/>
        <w:jc w:val="both"/>
        <w:rPr>
          <w:rFonts w:ascii="Times New Roman" w:hAnsi="Times New Roman" w:cs="Times New Roman"/>
        </w:rPr>
      </w:pPr>
    </w:p>
    <w:p w:rsidR="00933BDA" w:rsidRDefault="00933BDA" w:rsidP="00AE497B">
      <w:pPr>
        <w:pStyle w:val="ListParagraph"/>
        <w:spacing w:line="360" w:lineRule="auto"/>
        <w:ind w:left="0"/>
        <w:jc w:val="both"/>
        <w:rPr>
          <w:rFonts w:ascii="Times New Roman" w:hAnsi="Times New Roman" w:cs="Times New Roman"/>
        </w:rPr>
      </w:pPr>
    </w:p>
    <w:p w:rsidR="00A44CF0" w:rsidRPr="002D11B9" w:rsidRDefault="00A44CF0" w:rsidP="002D11B9">
      <w:pPr>
        <w:spacing w:line="360" w:lineRule="auto"/>
        <w:jc w:val="both"/>
        <w:rPr>
          <w:rFonts w:ascii="Times New Roman" w:hAnsi="Times New Roman" w:cs="Times New Roman"/>
        </w:rPr>
      </w:pPr>
    </w:p>
    <w:sectPr w:rsidR="00A44CF0" w:rsidRPr="002D11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Times New Roman">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TimesNewRomanPSMT">
    <w:altName w:val="Times New Roman"/>
    <w:panose1 w:val="00000000000000000000"/>
    <w:charset w:val="B2"/>
    <w:family w:val="auto"/>
    <w:notTrueType/>
    <w:pitch w:val="default"/>
    <w:sig w:usb0="00002001" w:usb1="00000000" w:usb2="00000000" w:usb3="00000000" w:csb0="00000040" w:csb1="00000000"/>
  </w:font>
  <w:font w:name="TimesNewRomanPS-BoldMT">
    <w:altName w:val="Times New Roman"/>
    <w:panose1 w:val="00000000000000000000"/>
    <w:charset w:val="B2"/>
    <w:family w:val="auto"/>
    <w:notTrueType/>
    <w:pitch w:val="default"/>
    <w:sig w:usb0="00002000" w:usb1="00000000" w:usb2="00000000" w:usb3="00000000" w:csb0="00000040" w:csb1="00000000"/>
  </w:font>
  <w:font w:name="Lato">
    <w:altName w:val="Calibri"/>
    <w:charset w:val="00"/>
    <w:family w:val="swiss"/>
    <w:pitch w:val="variable"/>
    <w:sig w:usb0="00000001" w:usb1="5000604B" w:usb2="00000000" w:usb3="00000000" w:csb0="0000009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2313C"/>
    <w:multiLevelType w:val="hybridMultilevel"/>
    <w:tmpl w:val="36BC4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BD605D"/>
    <w:multiLevelType w:val="hybridMultilevel"/>
    <w:tmpl w:val="24CC1DD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A796970"/>
    <w:multiLevelType w:val="hybridMultilevel"/>
    <w:tmpl w:val="4B6E08D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1F28"/>
    <w:rsid w:val="00007E3F"/>
    <w:rsid w:val="0004666E"/>
    <w:rsid w:val="000522A0"/>
    <w:rsid w:val="00052BAD"/>
    <w:rsid w:val="00055FDA"/>
    <w:rsid w:val="000807B8"/>
    <w:rsid w:val="000974BA"/>
    <w:rsid w:val="001251B8"/>
    <w:rsid w:val="001377DC"/>
    <w:rsid w:val="00137FFD"/>
    <w:rsid w:val="001713E3"/>
    <w:rsid w:val="001D593D"/>
    <w:rsid w:val="00211343"/>
    <w:rsid w:val="00244D71"/>
    <w:rsid w:val="002638D1"/>
    <w:rsid w:val="002679D7"/>
    <w:rsid w:val="0027730D"/>
    <w:rsid w:val="002D11B9"/>
    <w:rsid w:val="002D26F9"/>
    <w:rsid w:val="002F1CF9"/>
    <w:rsid w:val="00310E49"/>
    <w:rsid w:val="00331758"/>
    <w:rsid w:val="0033258D"/>
    <w:rsid w:val="003468E0"/>
    <w:rsid w:val="00355EDE"/>
    <w:rsid w:val="003633F7"/>
    <w:rsid w:val="003B2528"/>
    <w:rsid w:val="003B6C30"/>
    <w:rsid w:val="00405620"/>
    <w:rsid w:val="00410A86"/>
    <w:rsid w:val="004636EC"/>
    <w:rsid w:val="004B4FC2"/>
    <w:rsid w:val="004C248A"/>
    <w:rsid w:val="004C4E5F"/>
    <w:rsid w:val="004C6598"/>
    <w:rsid w:val="004C7960"/>
    <w:rsid w:val="004D242F"/>
    <w:rsid w:val="004D57C7"/>
    <w:rsid w:val="004E1F28"/>
    <w:rsid w:val="004E20AC"/>
    <w:rsid w:val="004E20EC"/>
    <w:rsid w:val="004F3E36"/>
    <w:rsid w:val="00507973"/>
    <w:rsid w:val="00510E4E"/>
    <w:rsid w:val="005126B9"/>
    <w:rsid w:val="00517B28"/>
    <w:rsid w:val="0052794C"/>
    <w:rsid w:val="00541BE0"/>
    <w:rsid w:val="00542F3C"/>
    <w:rsid w:val="00564571"/>
    <w:rsid w:val="0057173B"/>
    <w:rsid w:val="00573899"/>
    <w:rsid w:val="005B4642"/>
    <w:rsid w:val="005C6151"/>
    <w:rsid w:val="005D2924"/>
    <w:rsid w:val="005F2853"/>
    <w:rsid w:val="00614FCC"/>
    <w:rsid w:val="00665FF7"/>
    <w:rsid w:val="006A6B05"/>
    <w:rsid w:val="006C0E8A"/>
    <w:rsid w:val="006C2BB4"/>
    <w:rsid w:val="00724FDB"/>
    <w:rsid w:val="00763540"/>
    <w:rsid w:val="00765136"/>
    <w:rsid w:val="007676F9"/>
    <w:rsid w:val="00784FD2"/>
    <w:rsid w:val="007A0274"/>
    <w:rsid w:val="007C2399"/>
    <w:rsid w:val="007C5F8A"/>
    <w:rsid w:val="007E00CA"/>
    <w:rsid w:val="00886E8B"/>
    <w:rsid w:val="008A4837"/>
    <w:rsid w:val="008B7EDA"/>
    <w:rsid w:val="008D7530"/>
    <w:rsid w:val="008E1094"/>
    <w:rsid w:val="00933BDA"/>
    <w:rsid w:val="00943E87"/>
    <w:rsid w:val="00995DAE"/>
    <w:rsid w:val="009E5646"/>
    <w:rsid w:val="00A03BD3"/>
    <w:rsid w:val="00A07188"/>
    <w:rsid w:val="00A12425"/>
    <w:rsid w:val="00A44CF0"/>
    <w:rsid w:val="00A56C89"/>
    <w:rsid w:val="00A85614"/>
    <w:rsid w:val="00AC7B5C"/>
    <w:rsid w:val="00AE497B"/>
    <w:rsid w:val="00B00ADB"/>
    <w:rsid w:val="00B11D66"/>
    <w:rsid w:val="00B85CE4"/>
    <w:rsid w:val="00B90406"/>
    <w:rsid w:val="00B9565A"/>
    <w:rsid w:val="00BA1738"/>
    <w:rsid w:val="00BD723D"/>
    <w:rsid w:val="00BE6C50"/>
    <w:rsid w:val="00C046F1"/>
    <w:rsid w:val="00C121D3"/>
    <w:rsid w:val="00C1630A"/>
    <w:rsid w:val="00C428F8"/>
    <w:rsid w:val="00C51BF9"/>
    <w:rsid w:val="00C51D99"/>
    <w:rsid w:val="00C62C81"/>
    <w:rsid w:val="00C916FE"/>
    <w:rsid w:val="00CF4A67"/>
    <w:rsid w:val="00CF518C"/>
    <w:rsid w:val="00D15C88"/>
    <w:rsid w:val="00D654A7"/>
    <w:rsid w:val="00D85D76"/>
    <w:rsid w:val="00DA55E2"/>
    <w:rsid w:val="00DD21D7"/>
    <w:rsid w:val="00DD7526"/>
    <w:rsid w:val="00E172D3"/>
    <w:rsid w:val="00E25361"/>
    <w:rsid w:val="00E672F3"/>
    <w:rsid w:val="00E942C7"/>
    <w:rsid w:val="00ED230E"/>
    <w:rsid w:val="00F2299D"/>
    <w:rsid w:val="00F34D3B"/>
    <w:rsid w:val="00F455AF"/>
    <w:rsid w:val="00F76814"/>
    <w:rsid w:val="00F9352F"/>
    <w:rsid w:val="00FB4E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115B99-0916-4EE0-8E58-E5EDE9843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4E1F28"/>
    <w:pPr>
      <w:suppressAutoHyphens/>
      <w:spacing w:after="0" w:line="240" w:lineRule="auto"/>
    </w:pPr>
    <w:rPr>
      <w:rFonts w:ascii="Times New Roman;Times New Roman" w:eastAsia="Times New Roman;Times New Roman" w:hAnsi="Times New Roman;Times New Roman" w:cs="Times New Roman;Times New Roman"/>
      <w:sz w:val="24"/>
      <w:szCs w:val="24"/>
      <w:lang w:eastAsia="zh-CN"/>
    </w:rPr>
  </w:style>
  <w:style w:type="paragraph" w:styleId="Heading1">
    <w:name w:val="heading 1"/>
    <w:basedOn w:val="Normal"/>
    <w:next w:val="Normal"/>
    <w:link w:val="Heading1Char"/>
    <w:uiPriority w:val="9"/>
    <w:qFormat/>
    <w:rsid w:val="004C248A"/>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E1F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25361"/>
    <w:pPr>
      <w:ind w:left="720"/>
      <w:contextualSpacing/>
    </w:pPr>
  </w:style>
  <w:style w:type="character" w:styleId="Strong">
    <w:name w:val="Strong"/>
    <w:basedOn w:val="DefaultParagraphFont"/>
    <w:uiPriority w:val="22"/>
    <w:qFormat/>
    <w:rsid w:val="00E25361"/>
    <w:rPr>
      <w:b/>
      <w:bCs/>
    </w:rPr>
  </w:style>
  <w:style w:type="character" w:styleId="Hyperlink">
    <w:name w:val="Hyperlink"/>
    <w:basedOn w:val="DefaultParagraphFont"/>
    <w:uiPriority w:val="99"/>
    <w:unhideWhenUsed/>
    <w:rsid w:val="00E25361"/>
    <w:rPr>
      <w:color w:val="0000FF"/>
      <w:u w:val="single"/>
    </w:rPr>
  </w:style>
  <w:style w:type="paragraph" w:styleId="NormalWeb">
    <w:name w:val="Normal (Web)"/>
    <w:basedOn w:val="Normal"/>
    <w:uiPriority w:val="99"/>
    <w:semiHidden/>
    <w:unhideWhenUsed/>
    <w:rsid w:val="00A44CF0"/>
    <w:pPr>
      <w:suppressAutoHyphens w:val="0"/>
      <w:spacing w:before="100" w:beforeAutospacing="1" w:after="100" w:afterAutospacing="1"/>
    </w:pPr>
    <w:rPr>
      <w:rFonts w:ascii="Times New Roman" w:eastAsia="Times New Roman" w:hAnsi="Times New Roman" w:cs="Times New Roman"/>
      <w:lang w:eastAsia="en-US"/>
    </w:rPr>
  </w:style>
  <w:style w:type="character" w:customStyle="1" w:styleId="Heading1Char">
    <w:name w:val="Heading 1 Char"/>
    <w:basedOn w:val="DefaultParagraphFont"/>
    <w:link w:val="Heading1"/>
    <w:uiPriority w:val="9"/>
    <w:rsid w:val="004C248A"/>
    <w:rPr>
      <w:rFonts w:asciiTheme="majorHAnsi" w:eastAsiaTheme="majorEastAsia" w:hAnsiTheme="majorHAnsi" w:cstheme="majorBidi"/>
      <w:color w:val="2E74B5" w:themeColor="accent1" w:themeShade="BF"/>
      <w:sz w:val="32"/>
      <w:szCs w:val="3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1332348">
      <w:bodyDiv w:val="1"/>
      <w:marLeft w:val="0"/>
      <w:marRight w:val="0"/>
      <w:marTop w:val="0"/>
      <w:marBottom w:val="0"/>
      <w:divBdr>
        <w:top w:val="none" w:sz="0" w:space="0" w:color="auto"/>
        <w:left w:val="none" w:sz="0" w:space="0" w:color="auto"/>
        <w:bottom w:val="none" w:sz="0" w:space="0" w:color="auto"/>
        <w:right w:val="none" w:sz="0" w:space="0" w:color="auto"/>
      </w:divBdr>
    </w:div>
    <w:div w:id="546186756">
      <w:bodyDiv w:val="1"/>
      <w:marLeft w:val="0"/>
      <w:marRight w:val="0"/>
      <w:marTop w:val="0"/>
      <w:marBottom w:val="0"/>
      <w:divBdr>
        <w:top w:val="none" w:sz="0" w:space="0" w:color="auto"/>
        <w:left w:val="none" w:sz="0" w:space="0" w:color="auto"/>
        <w:bottom w:val="none" w:sz="0" w:space="0" w:color="auto"/>
        <w:right w:val="none" w:sz="0" w:space="0" w:color="auto"/>
      </w:divBdr>
    </w:div>
    <w:div w:id="934364527">
      <w:bodyDiv w:val="1"/>
      <w:marLeft w:val="0"/>
      <w:marRight w:val="0"/>
      <w:marTop w:val="0"/>
      <w:marBottom w:val="0"/>
      <w:divBdr>
        <w:top w:val="none" w:sz="0" w:space="0" w:color="auto"/>
        <w:left w:val="none" w:sz="0" w:space="0" w:color="auto"/>
        <w:bottom w:val="none" w:sz="0" w:space="0" w:color="auto"/>
        <w:right w:val="none" w:sz="0" w:space="0" w:color="auto"/>
      </w:divBdr>
    </w:div>
    <w:div w:id="1439911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ssfug.org"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368</TotalTime>
  <Pages>5</Pages>
  <Words>1113</Words>
  <Characters>6345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Microsoft1</dc:creator>
  <cp:keywords/>
  <dc:description/>
  <cp:lastModifiedBy>DRAKE</cp:lastModifiedBy>
  <cp:revision>145</cp:revision>
  <dcterms:created xsi:type="dcterms:W3CDTF">2018-06-20T18:18:00Z</dcterms:created>
  <dcterms:modified xsi:type="dcterms:W3CDTF">2018-07-25T14:30:00Z</dcterms:modified>
</cp:coreProperties>
</file>