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Certainly! Below is a comprehensive analysis of the student's mistakes, organized into sections and sub-sections similar to the template provided in the document "C:\Users\30998\Desktop\template paper from CUHK\Test1\1155159595 Test 1_sample_mistakes_analysis.doc".</w:t>
        <w:br/>
        <w:br/>
        <w:t>**1.1 Kanji/Vocabulary Related Mistakes**</w:t>
        <w:br/>
        <w:br/>
        <w:t>**1.1.1 Pronunciation Mistakes**</w:t>
        <w:br/>
        <w:t>- **Question 1:** このいすに　上着を　かけてください。</w:t>
      </w:r>
    </w:p>
    <w:p>
      <w:r>
        <w:t>- **Right option:** 4　うわぎ</w:t>
        <w:br/>
        <w:t xml:space="preserve">    - **Student's choice:** 2　うえぎ</w:t>
        <w:br/>
        <w:t xml:space="preserve">    - **Analysis:** The student confused the pronunciation of the kanji "上着" which is correctly read as "うわぎ" (option 4). The incorrect choice "うえぎ" does not represent the correct reading of the kanji.</w:t>
        <w:br/>
        <w:br/>
        <w:t>- **Question 2:** 紙に　名前と　住所を　書いて　ください。</w:t>
      </w:r>
    </w:p>
    <w:p>
      <w:r>
        <w:t>- **Right option:** 3　じゅうしょ</w:t>
        <w:br/>
        <w:t xml:space="preserve">    - **Student's choice:** 2　じゅうしょう</w:t>
        <w:br/>
        <w:t xml:space="preserve">    - **Analysis:** The student did not correctly pronounce "住所" (address), which is "じゅうしょ". The chosen option "じゅうしょう" is incorrect in this context.</w:t>
        <w:br/>
        <w:br/>
        <w:t>**1.1.2 Kanji Mistakes**</w:t>
        <w:br/>
        <w:t>- **Question 4:** 夕飯は　何時に　しますか。</w:t>
      </w:r>
    </w:p>
    <w:p>
      <w:r>
        <w:t>- **Right option:** 4　ゆうはん</w:t>
        <w:br/>
        <w:t xml:space="preserve">    - **Student's choice:** 2　ちょうはん</w:t>
        <w:br/>
        <w:t xml:space="preserve">    - **Analysis:** The student selected the wrong kanji reading for "夕飯" (dinner), confusing it with "ちょうはん" which is not correct.</w:t>
        <w:br/>
        <w:br/>
        <w:t>- **Question 5:** ごみを　すてる　袋は　ありませんか。</w:t>
      </w:r>
    </w:p>
    <w:p>
      <w:r>
        <w:t>- **Right option:** 4　ふくろ</w:t>
        <w:br/>
        <w:t xml:space="preserve">    - **Student's choice:** 3　かがみ</w:t>
        <w:br/>
        <w:t xml:space="preserve">    - **Analysis:** The student incorrectly associated "袋" (bag) with "かがみ" (mirror), indicating a misunderstanding of the kanji.</w:t>
        <w:br/>
        <w:br/>
        <w:t>- **Question 6:** よく　かんがえたけど、わかりませんでした。</w:t>
      </w:r>
    </w:p>
    <w:p>
      <w:r>
        <w:t>- **Right option:** 1　考えた</w:t>
        <w:br/>
        <w:t xml:space="preserve">    - **Student's choice:** 3　考がえた</w:t>
        <w:br/>
        <w:t xml:space="preserve">    - **Analysis:** The student incorrectly attached "が" to "考えた" (thought), suggesting a failure to recognize the correct kanji compound.</w:t>
        <w:br/>
        <w:br/>
        <w:t>- **Question 7:** さむくて　みみが　つめたいです。</w:t>
      </w:r>
    </w:p>
    <w:p>
      <w:r>
        <w:t>- **Right option:** 3　耳</w:t>
        <w:br/>
        <w:t xml:space="preserve">    - **Student's choice:** 4　鼻</w:t>
        <w:br/>
        <w:t xml:space="preserve">    - **Analysis:** The student misidentified "耳" (ear) as "鼻" (nose), indicating a lack of kanji recognition.</w:t>
        <w:br/>
        <w:br/>
        <w:t>**1.1.3 Vocabulary Usage Mistakes**</w:t>
        <w:br/>
        <w:t>- **Question 8:** さいふや　ケータイなど　（だいじな）ものは、いつも　かばんに　いれて　いる。</w:t>
      </w:r>
    </w:p>
    <w:p>
      <w:r>
        <w:t>- **Right option:** 3　だいじな</w:t>
        <w:br/>
        <w:t xml:space="preserve">    - **Student's choice:** 2　すごい</w:t>
        <w:br/>
        <w:t xml:space="preserve">    - **Analysis:** The student incorrectly selected "すごい" (amazing) instead of "だいじな" (important), which better describes items kept in a bag.</w:t>
        <w:br/>
        <w:br/>
        <w:t>- **Question 9:** しごとが　おわったら、じぶんの　つくえの　上を　（かたづける）。</w:t>
      </w:r>
    </w:p>
    <w:p>
      <w:r>
        <w:t>- **Right option:** 4　かたづける</w:t>
        <w:br/>
        <w:t xml:space="preserve">    - **Student's choice:** 1　なくす</w:t>
        <w:br/>
        <w:t xml:space="preserve">    - **Analysis:** The student selected "なくす" (lose) instead of "かたづける" (tidy up), which is more appropriate for cleaning a desk.</w:t>
        <w:br/>
        <w:br/>
        <w:t>**1.2 Grammar Mistakes**</w:t>
        <w:br/>
        <w:br/>
        <w:t>**1.2.1 Sentence Structure Mistakes**</w:t>
        <w:br/>
        <w:t>- **Question 15:** らいしゅう、せんせいに　あいに　いきます。</w:t>
      </w:r>
    </w:p>
    <w:p>
      <w:r>
        <w:t>- **Right option:** 4　たずねます</w:t>
        <w:br/>
        <w:t xml:space="preserve">    - **Student's choice:** 2　さがします</w:t>
        <w:br/>
        <w:t xml:space="preserve">    - **Analysis:** The student incorrectly used "さがします" (look for) instead of "たずねます" (visit), showing a misunderstanding of the context.</w:t>
        <w:br/>
        <w:br/>
        <w:t>- **Question 20:** もし　1000万円　もらったら、わたしは　いろいろな　国を　（旅行したい）。</w:t>
      </w:r>
    </w:p>
    <w:p>
      <w:r>
        <w:t>- **Right option:** 3　旅行したい</w:t>
        <w:br/>
        <w:t xml:space="preserve">    - **Student's choice:** 2　旅行したがっている</w:t>
        <w:br/>
        <w:t xml:space="preserve">    - **Analysis:** The student incorrectly used "旅行したがっている" (want to travel) in a conditional sentence, rather than "旅行したい" (want to travel).</w:t>
        <w:br/>
        <w:br/>
        <w:t>**1.2.2 Particle and Conjugation Errors**</w:t>
        <w:br/>
        <w:t>- **Question 30:** 何度も　お願いしたのに、かれは（手伝ってくれなかった）。</w:t>
      </w:r>
    </w:p>
    <w:p>
      <w:r>
        <w:t>- **Right option:** 2　手伝ってくれなかった</w:t>
        <w:br/>
        <w:t xml:space="preserve">    - **Student's choice:** 3　手伝ってくれた</w:t>
        <w:br/>
        <w:t xml:space="preserve">    - **Analysis:** The student incorrectly used the affirmative form "手伝ってくれた" (helped) instead of the negative form "手伝ってくれなかった" (did not help).</w:t>
        <w:br/>
        <w:br/>
        <w:t>- **Question 35:** にもつは　多くて　このかばんに（入り）そうもない。</w:t>
      </w:r>
    </w:p>
    <w:p>
      <w:r>
        <w:t>- **Right option:** 1　入り</w:t>
        <w:br/>
        <w:t xml:space="preserve">    - **Student's choice:** 4　入れない</w:t>
        <w:br/>
        <w:t xml:space="preserve">    - **Analysis:** The student incorrectly used "入れない" (cannot put) instead of "入り" (fit in), showing a lack of understanding of the sentence structure.</w:t>
        <w:br/>
        <w:br/>
        <w:t>This structured analysis categorizes the student's mistakes into pronunciation, kanji recognition, vocabulary usage, sentence structure, and particle/conjugation errors, similar to the provided template. Each error is analyzed with the correct and incorrect options, providing a clear understanding of the student's areas of difficulty.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