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a structured analysis of the student's mistakes using the specified format:</w:t>
        <w:br/>
        <w:br/>
        <w:t>---</w:t>
        <w:br/>
        <w:br/>
        <w:t>## 1.1 Kanji/Vocabulary Related Mistakes</w:t>
        <w:br/>
        <w:br/>
        <w:t>### 1.1.1 Vocabulary Usage Mistakes</w:t>
        <w:br/>
        <w:br/>
        <w:t xml:space="preserve">- **Question 1:** </w:t>
        <w:br/>
        <w:t xml:space="preserve">  - **Question:** ２＿＿＿のことばはどうかきますか。</w:t>
      </w:r>
    </w:p>
    <w:p>
      <w:r>
        <w:t>1・2・3・4からいちばんいいものをひとつえらんでください。</w:t>
      </w:r>
    </w:p>
    <w:p>
      <w:r>
        <w:t xml:space="preserve">- Options: </w:t>
        <w:br/>
        <w:t xml:space="preserve">      1. 「今のせつめいでわかりましたか。</w:t>
      </w:r>
    </w:p>
    <w:p>
      <w:r>
        <w:t>」 「はい、かしこまりました。</w:t>
      </w:r>
    </w:p>
    <w:p>
      <w:r>
        <w:t>」</w:t>
        <w:br/>
        <w:t xml:space="preserve">      2. 「コーヒーをおねがいします。</w:t>
      </w:r>
    </w:p>
    <w:p>
      <w:r>
        <w:t>」 「はい、かしこまりました。</w:t>
      </w:r>
    </w:p>
    <w:p>
      <w:r>
        <w:t>」</w:t>
        <w:br/>
        <w:t xml:space="preserve">      3. 「このペン、かりてもいいですか。</w:t>
      </w:r>
    </w:p>
    <w:p>
      <w:r>
        <w:t>」 「はい、かしこまりました。</w:t>
      </w:r>
    </w:p>
    <w:p>
      <w:r>
        <w:t>」</w:t>
        <w:br/>
        <w:t xml:space="preserve">      4. 「では、おだいじに。</w:t>
      </w:r>
    </w:p>
    <w:p>
      <w:r>
        <w:t>」 「はい、かしこまりました。</w:t>
      </w:r>
    </w:p>
    <w:p>
      <w:r>
        <w:t>」</w:t>
        <w:br/>
        <w:t xml:space="preserve">  - **Correct Answer:** 2</w:t>
        <w:br/>
        <w:t xml:space="preserve">  - **Student's Choice:** 1</w:t>
        <w:br/>
        <w:t xml:space="preserve">  - **Error Analysis:** The student misunderstood the context in which "かしこまりました" is used correctly. It is typically used in a service context, which is best represented by option 2. The student's choice shows a need to improve understanding of situational vocabulary usage.</w:t>
        <w:br/>
        <w:br/>
        <w:t>## 1.2 Grammar Mistakes</w:t>
        <w:br/>
        <w:br/>
        <w:t>### 1.2.1 Sentence Structure and Conjugation Mistakes</w:t>
        <w:br/>
        <w:br/>
        <w:t>- **Question 2:**</w:t>
        <w:br/>
        <w:t xml:space="preserve">  - **Question:** 今日は何も（ ）出かけました。</w:t>
      </w:r>
    </w:p>
    <w:p>
      <w:r>
        <w:t>1・2・3・4からいちばんいいものを一つえらんでください。</w:t>
      </w:r>
    </w:p>
    <w:p>
      <w:r>
        <w:t xml:space="preserve">- Options: </w:t>
        <w:br/>
        <w:t xml:space="preserve">      1. 食べないで</w:t>
        <w:br/>
        <w:t xml:space="preserve">      2. 食べて</w:t>
        <w:br/>
        <w:t xml:space="preserve">      3. 食べなくて</w:t>
        <w:br/>
        <w:t xml:space="preserve">      4. 食べても</w:t>
        <w:br/>
        <w:t xml:space="preserve">  - **Correct Answer:** 1</w:t>
        <w:br/>
        <w:t xml:space="preserve">  - **Student's Choice:** 3</w:t>
        <w:br/>
        <w:t xml:space="preserve">  - **Error Analysis:** The student confused the use of "ないで" and "なくて." The correct structure here should indicate "without eating," which is conveyed by "食べないで." The choice "食べなくて" suggests a cause-and-effect relationship, which is incorrect in this context.</w:t>
        <w:br/>
        <w:br/>
        <w:t>### 1.2.2 Politeness and Request Forms</w:t>
        <w:br/>
        <w:br/>
        <w:t>- **Question 3:**</w:t>
        <w:br/>
        <w:t xml:space="preserve">  - **Question:** すみませんが父に何かあったら電話を（ ）。</w:t>
      </w:r>
    </w:p>
    <w:p>
      <w:r>
        <w:t>すぐに来ますので。</w:t>
      </w:r>
    </w:p>
    <w:p>
      <w:r>
        <w:t>1・2・3・4からいちばんいいものを一つえらんでください。</w:t>
      </w:r>
    </w:p>
    <w:p>
      <w:r>
        <w:t xml:space="preserve">- Options: </w:t>
        <w:br/>
        <w:t xml:space="preserve">      1. してくださいませんか</w:t>
        <w:br/>
        <w:t xml:space="preserve">      2. してくれてもいいですか</w:t>
        <w:br/>
        <w:t xml:space="preserve">      3. してもらいませんか</w:t>
        <w:br/>
        <w:t xml:space="preserve">      4. してもらうのがいいですか</w:t>
        <w:br/>
        <w:t xml:space="preserve">  - **Correct Answer:** 1</w:t>
        <w:br/>
        <w:t xml:space="preserve">  - **Student's Choice:** 2</w:t>
        <w:br/>
        <w:t xml:space="preserve">  - **Error Analysis:** The student needs to improve their understanding of polite request forms. "してくださいませんか" is a more polite and appropriate request than "してくれてもいいですか," which is informal and less direct.</w:t>
        <w:br/>
        <w:br/>
        <w:t>### 1.2.3 Cause and Effect Conjunctions</w:t>
        <w:br/>
        <w:br/>
        <w:t>- **Question 4:**</w:t>
        <w:br/>
        <w:t xml:space="preserve">  - **Question:** 雨が少ない（ ）、やさいが大きくなりません。</w:t>
      </w:r>
    </w:p>
    <w:p>
      <w:r>
        <w:t>1・2・3・4からいちばんいいものを一つえらんでください。</w:t>
      </w:r>
    </w:p>
    <w:p>
      <w:r>
        <w:t xml:space="preserve">- Options: </w:t>
        <w:br/>
        <w:t xml:space="preserve">      1. より</w:t>
        <w:br/>
        <w:t xml:space="preserve">      2. すぎて</w:t>
        <w:br/>
        <w:t xml:space="preserve">      3. ため</w:t>
        <w:br/>
        <w:t xml:space="preserve">      4. けど</w:t>
        <w:br/>
        <w:t xml:space="preserve">  - **Correct Answer:** 3</w:t>
        <w:br/>
        <w:t xml:space="preserve">  - **Student's Choice:** 4</w:t>
        <w:br/>
        <w:t xml:space="preserve">  - **Error Analysis:** The student misunderstood the use of conjunctions indicating cause and effect. "ため" correctly indicates a reason, i.e., "because of the lack of rain." The choice of "けど" indicates a contrast, which is not suitable here.</w:t>
        <w:br/>
        <w:br/>
        <w:t>### 1.2.4 Temporal Expressions</w:t>
        <w:br/>
        <w:br/>
        <w:t>- **Question 5:**</w:t>
        <w:br/>
        <w:t xml:space="preserve">  - **Question:** この仕事は（ ）終わらせなければならない。</w:t>
      </w:r>
    </w:p>
    <w:p>
      <w:r>
        <w:t>1・2・3・4からいちばんいいものを一つえらんでください。</w:t>
      </w:r>
    </w:p>
    <w:p>
      <w:r>
        <w:t xml:space="preserve">- Options: </w:t>
        <w:br/>
        <w:t xml:space="preserve">      1. 明日まで</w:t>
        <w:br/>
        <w:t xml:space="preserve">      2. 明日しか</w:t>
        <w:br/>
        <w:t xml:space="preserve">      3. 今日中に</w:t>
        <w:br/>
        <w:t xml:space="preserve">      4. 一日中</w:t>
        <w:br/>
        <w:t xml:space="preserve">  - **Correct Answer:** 3</w:t>
        <w:br/>
        <w:t xml:space="preserve">  - **Student's Choice:** 1</w:t>
        <w:br/>
        <w:t xml:space="preserve">  - **Error Analysis:** The student needs to enhance their understanding of temporal expressions. "今日中に" accurately means "by today," which is the correct temporal context for the task deadline. The student's choice "明日まで" suggests a deadline until tomorrow, which is incorrect.</w:t>
        <w:br/>
        <w:br/>
        <w:t>### 1.2.5 Unexpected Outcomes</w:t>
        <w:br/>
        <w:br/>
        <w:t>- **Question 6:**</w:t>
        <w:br/>
        <w:t xml:space="preserve">  - **Question:** サッカーの試合は中止になると思っていたら（ ）。</w:t>
      </w:r>
    </w:p>
    <w:p>
      <w:r>
        <w:t>1・2・3・4からいちばんいいものを一つえらんでください。</w:t>
      </w:r>
    </w:p>
    <w:p>
      <w:r>
        <w:t xml:space="preserve">- Options: </w:t>
        <w:br/>
        <w:t xml:space="preserve">      1. 行かなかった</w:t>
        <w:br/>
        <w:t xml:space="preserve">      2. 行けそうだった</w:t>
        <w:br/>
        <w:t xml:space="preserve">      3. することになった</w:t>
        <w:br/>
        <w:t xml:space="preserve">      4. 中止になった</w:t>
        <w:br/>
        <w:t xml:space="preserve">  - **Correct Answer:** 3</w:t>
        <w:br/>
        <w:t xml:space="preserve">  - **Student's Choice:** 1</w:t>
        <w:br/>
        <w:t xml:space="preserve">  - **Error Analysis:** The student misunderstood the expression of unexpected outcomes or changes. "することになった" indicates an unexpected decision or outcome, which fits the scenario better than "行かなかった," a statement that does not reflect an unexpected outcome.</w:t>
        <w:br/>
        <w:br/>
        <w:t>---</w:t>
        <w:br/>
        <w:br/>
        <w:t>This structured analysis highlights areas where the student needs improvement, focusing on vocabulary context, proper use of grammar, and comprehension of situational expressions.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