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Analysis of Student's Mistakes in Japanese Practice Test</w:t>
        <w:br/>
        <w:br/>
        <w:t>#### 1. Kanji/Vocabulary Related Mistakes</w:t>
        <w:br/>
        <w:br/>
        <w:t>##### 1.1. Usage of Honorifics/Polite Expressions</w:t>
        <w:br/>
        <w:t>**Question:**</w:t>
        <w:br/>
        <w:t>5　つぎの　ことばの　つかいかたで　いちばん　いい　ものを　1・2・3・4から　ひとつ　えらんで　ください。</w:t>
      </w:r>
    </w:p>
    <w:p>
      <w:r>
        <w:t>「今の　せつめいで　わかりましたか。</w:t>
      </w:r>
    </w:p>
    <w:p>
      <w:r>
        <w:t>」　「はい、　かしこまりました。</w:t>
      </w:r>
    </w:p>
    <w:p>
      <w:r>
        <w:t>」</w:t>
        <w:br/>
        <w:t>「コーヒーを　おねがいします。</w:t>
      </w:r>
    </w:p>
    <w:p>
      <w:r>
        <w:t>」　「はい、　かしこまりました。</w:t>
      </w:r>
    </w:p>
    <w:p>
      <w:r>
        <w:t>」</w:t>
        <w:br/>
        <w:t>「このペン、　かりても　いいですか。</w:t>
      </w:r>
    </w:p>
    <w:p>
      <w:r>
        <w:t>」　「はい、　かしこまりました。</w:t>
      </w:r>
    </w:p>
    <w:p>
      <w:r>
        <w:t>」</w:t>
        <w:br/>
        <w:t>「では、　おだいじに。</w:t>
      </w:r>
    </w:p>
    <w:p>
      <w:r>
        <w:t>」　「はい、　かしこまりました。</w:t>
      </w:r>
    </w:p>
    <w:p>
      <w:r>
        <w:t>」</w:t>
        <w:br/>
        <w:br/>
        <w:t>**Right Option:**</w:t>
        <w:br/>
        <w:t>2　「コーヒーを　おねがいします。</w:t>
      </w:r>
    </w:p>
    <w:p>
      <w:r>
        <w:t>」　「はい、　かしこまりました。</w:t>
      </w:r>
    </w:p>
    <w:p>
      <w:r>
        <w:t>」</w:t>
        <w:br/>
        <w:br/>
        <w:t>**Student's Choice:**</w:t>
        <w:br/>
        <w:t>1　「今の　せつめいで　わかりましたか。</w:t>
      </w:r>
    </w:p>
    <w:p>
      <w:r>
        <w:t>」　「はい、　かしこまりました。</w:t>
      </w:r>
    </w:p>
    <w:p>
      <w:r>
        <w:t>」</w:t>
        <w:br/>
        <w:br/>
        <w:t>**Analysis:**</w:t>
        <w:br/>
        <w:t>The student incorrectly chose option 1. The expression "かしこまりました" is a very polite way to acknowledge a request, typically used in service industry settings to show respect and compliance. Option 1 does not fit this context as it involves understanding an explanation, not acknowledging a request.</w:t>
        <w:br/>
        <w:br/>
        <w:t>**Knowledge Point:**</w:t>
        <w:br/>
        <w:t>Understanding the correct contexts and appropriate usage of polite expressions like "かしこまりました."</w:t>
        <w:br/>
        <w:br/>
        <w:t>#### 2. Grammar Mistakes</w:t>
        <w:br/>
        <w:br/>
        <w:t>##### 2.1. Sentence Structure and Particle Usage</w:t>
        <w:br/>
        <w:t>**Question:**</w:t>
        <w:br/>
        <w:t>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何も　（  　　　　　 ）　出かけました。</w:t>
      </w:r>
    </w:p>
    <w:p>
      <w:r>
        <w:t>**Right Option:**</w:t>
        <w:br/>
        <w:t>1　食べないで</w:t>
        <w:br/>
        <w:br/>
        <w:t>**Student's Choice:**</w:t>
        <w:br/>
        <w:t>3　食べなくて</w:t>
        <w:br/>
        <w:br/>
        <w:t>**Analysis:**</w:t>
        <w:br/>
        <w:t>The student selected "食べなくて," which implies a causal relationship ("because I didn't eat"), but the sentence requires a simple negative action to imply that the student left without eating anything, hence "食べないで" is correct.</w:t>
        <w:br/>
        <w:br/>
        <w:t>**Knowledge Point:**</w:t>
        <w:br/>
        <w:t>Understanding the difference between "ないで" (without doing) and "なくて" (because of not doing).</w:t>
        <w:br/>
        <w:br/>
        <w:t>##### 2.2. Polite Requests</w:t>
        <w:br/>
        <w:t>**Question:**</w:t>
        <w:br/>
        <w:t>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　父に　何か　あったら　電話を　（  　　　　　 ）。</w:t>
      </w:r>
    </w:p>
    <w:p>
      <w:r>
        <w:t>すぐに　来ますので。</w:t>
      </w:r>
    </w:p>
    <w:p>
      <w:r>
        <w:t>**Right Option:**</w:t>
        <w:br/>
        <w:t>1　してくださいませんか</w:t>
        <w:br/>
        <w:br/>
        <w:t>**Student's Choice:**</w:t>
        <w:br/>
        <w:t>2　してくれてもいいですか</w:t>
        <w:br/>
        <w:br/>
        <w:t>**Analysis:**</w:t>
        <w:br/>
        <w:t>The student chose "してくれてもいいですか," which is not as polite as "してくださいませんか." The latter is more appropriate in a respectful request, especially involving someone else's father.</w:t>
        <w:br/>
        <w:br/>
        <w:t>**Knowledge Point:**</w:t>
        <w:br/>
        <w:t>Using the appropriate level of politeness in requests, especially in formal contexts.</w:t>
        <w:br/>
        <w:br/>
        <w:t>##### 2.3. Cause and Effect</w:t>
        <w:br/>
        <w:t>**Question:**</w:t>
        <w:br/>
        <w:t>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少ない　（  　　　　　 ）、　やさいが　大きくなりません。</w:t>
      </w:r>
    </w:p>
    <w:p>
      <w:r>
        <w:t>**Right Option:**</w:t>
        <w:br/>
        <w:t>3　ため</w:t>
        <w:br/>
        <w:br/>
        <w:t>**Student's Choice:**</w:t>
        <w:br/>
        <w:t>4　けど</w:t>
        <w:br/>
        <w:br/>
        <w:t>**Analysis:**</w:t>
        <w:br/>
        <w:t>The student chose "けど," which implies a contrast rather than a cause-effect relationship. The correct choice "ため" indicates causality, meaning "because there is little rain."</w:t>
        <w:br/>
        <w:br/>
        <w:t>**Knowledge Point:**</w:t>
        <w:br/>
        <w:t>Correct usage of "ため" to express cause and effect relationships.</w:t>
        <w:br/>
        <w:br/>
        <w:t>##### 2.4. Time Constraints</w:t>
        <w:br/>
        <w:t>**Question:**</w:t>
        <w:br/>
        <w:t>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  　　　　　 ）　終わらせなければならない。</w:t>
      </w:r>
    </w:p>
    <w:p>
      <w:r>
        <w:t>**Right Option:**</w:t>
        <w:br/>
        <w:t>3　今日中に</w:t>
        <w:br/>
        <w:br/>
        <w:t>**Student's Choice:**</w:t>
        <w:br/>
        <w:t>1　明日まで</w:t>
        <w:br/>
        <w:br/>
        <w:t>**Analysis:**</w:t>
        <w:br/>
        <w:t>The student chose "明日まで," suggesting the work must be completed by tomorrow. However, the context implies urgency for the same day, so "今日中に" (within today) is the correct answer.</w:t>
        <w:br/>
        <w:br/>
        <w:t>**Knowledge Point:**</w:t>
        <w:br/>
        <w:t>Understanding expressions of time constraints and urgency.</w:t>
        <w:br/>
        <w:br/>
        <w:t>##### 2.5. Unexpected Outcomes</w:t>
        <w:br/>
        <w:t>**Question:**</w:t>
        <w:br/>
        <w:t>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サッカーの　試合 (しあい) は　中止になると　思っていたら　（  　　　　　 ）。</w:t>
      </w:r>
    </w:p>
    <w:p>
      <w:r>
        <w:t>**Right Option:**</w:t>
        <w:br/>
        <w:t>3　することになった</w:t>
        <w:br/>
        <w:br/>
        <w:t>**Student's Choice:**</w:t>
        <w:br/>
        <w:t>1　行かなかった</w:t>
        <w:br/>
        <w:br/>
        <w:t>**Analysis:**</w:t>
        <w:br/>
        <w:t>The student selected "行かなかった," which does not fit the context. The correct option "することになった" indicates an unexpected change from the initial assumption (thinking it would be canceled).</w:t>
        <w:br/>
        <w:br/>
        <w:t>**Knowledge Point:**</w:t>
        <w:br/>
        <w:t>Correctly interpreting sentences indicating unexpected outcomes.</w:t>
        <w:br/>
        <w:br/>
        <w:t>### Conclusion</w:t>
        <w:br/>
        <w:t>The student's mistakes largely revolve around the nuances of Japanese grammar and proper usage of polite expressions. A stronger emphasis on understanding context and the appropriate usage of grammatical structures would benefit the student's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