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an analysis of the student's mistakes organized into two main sections: 1.1 Kanji/Vocabulary Related Mistakes and 1.2 Grammar Mistakes, along with sub-sections to detail specific knowledge points where errors were made.</w:t>
        <w:br/>
        <w:br/>
        <w:t>---</w:t>
        <w:br/>
        <w:br/>
        <w:t>### 1.1 Kanji/Vocabulary Related Mistakes</w:t>
        <w:br/>
        <w:br/>
        <w:t>#### 1.1.1 Vocabulary Usage and Context</w:t>
        <w:br/>
        <w:t>- **Question**: はじめて　あう　人と　はなす　ときは　（  　　　　　 ）　する。</w:t>
      </w:r>
    </w:p>
    <w:p>
      <w:r>
        <w:t>- **Options**: 1. どきどき  2. そろそろ  3. だんだん  4. ときどき</w:t>
        <w:br/>
        <w:t xml:space="preserve">  - **Correct Answer**: 1. どきどき</w:t>
        <w:br/>
        <w:t xml:space="preserve">  - **Student's Choice**: 2. そろそろ</w:t>
        <w:br/>
        <w:t xml:space="preserve">  - **Analysis**: The student confused the appropriate adverb used to describe the feeling of nervousness or excitement when meeting someone for the first time, which should be "どきどき" (nervous/excited) instead of "そろそろ" (gradually/soon).</w:t>
        <w:br/>
        <w:br/>
        <w:t>#### 1.1.2 Meaning and Usage of "きょうみ"</w:t>
        <w:br/>
        <w:t>- **Question**: きょうみ</w:t>
        <w:br/>
        <w:t xml:space="preserve">  - **Options**:</w:t>
        <w:br/>
        <w:t xml:space="preserve">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**Correct Answer**: 3</w:t>
        <w:br/>
        <w:t xml:space="preserve">  - **Student's Choice**: 1</w:t>
        <w:br/>
        <w:t xml:space="preserve">  - **Analysis**: The student misunderstood the usage of "きょうみ" (interest). In option 1, the expression is incorrect because "きょうみ" should be used with "がある" or "をもつ" to indicate having an interest in something.</w:t>
        <w:br/>
        <w:br/>
        <w:t>### 1.2 Grammar Mistakes</w:t>
        <w:br/>
        <w:br/>
        <w:t>#### 1.2.1 Incorrect Use of Adverbs</w:t>
        <w:br/>
        <w:t>- **Question**: ずいぶん</w:t>
        <w:br/>
        <w:t xml:space="preserve">  - **Options**:</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**Correct Answer**: 4</w:t>
        <w:br/>
        <w:t xml:space="preserve">  - **Student's Choice**: 3</w:t>
        <w:br/>
        <w:t xml:space="preserve">  - **Analysis**: The student used "ずいぶん" incorrectly in a context that does not fit its meaning of "considerably" or "quite". Option 4 correctly describes distance.</w:t>
        <w:br/>
        <w:br/>
        <w:t>#### 1.2.2 Incorrect Particle Usage</w:t>
        <w:br/>
        <w:t>- **Question**: かれが　手伝って　（  　　　　　 ）　宿題が　終わらなっかった。</w:t>
      </w:r>
    </w:p>
    <w:p>
      <w:r>
        <w:t xml:space="preserve">- **Options**: </w:t>
        <w:br/>
        <w:t xml:space="preserve">    1. もらったから</w:t>
        <w:br/>
        <w:t xml:space="preserve">    2. くれなかったから</w:t>
        <w:br/>
        <w:t xml:space="preserve">    3. ほしいから</w:t>
        <w:br/>
        <w:t xml:space="preserve">    4. ほしかったから</w:t>
        <w:br/>
        <w:t xml:space="preserve">  - **Correct Answer**: 2</w:t>
        <w:br/>
        <w:t xml:space="preserve">  - **Student's Choice**: 1</w:t>
        <w:br/>
        <w:t xml:space="preserve">  - **Analysis**: The student failed to identify the correct negative causative structure. "くれなかったから" is used to indicate that because he didn't help, the homework wasn't finished.</w:t>
        <w:br/>
        <w:br/>
        <w:t>#### 1.2.3 Verb Conjugation Mistakes</w:t>
        <w:br/>
        <w:t>- **Question**: うちの　子どもは　勉強しないで　（  　　　　　 ）　ばかりいる。</w:t>
      </w:r>
    </w:p>
    <w:p>
      <w:r>
        <w:t xml:space="preserve">- **Options**: </w:t>
        <w:br/>
        <w:t xml:space="preserve">    1. あそび</w:t>
        <w:br/>
        <w:t xml:space="preserve">    2. あそぶ</w:t>
        <w:br/>
        <w:t xml:space="preserve">    3. あそばない</w:t>
        <w:br/>
        <w:t xml:space="preserve">    4. あそんで</w:t>
        <w:br/>
        <w:t xml:space="preserve">  - **Correct Answer**: 4</w:t>
        <w:br/>
        <w:t xml:space="preserve">  - **Student's Choice**: 2</w:t>
        <w:br/>
        <w:t xml:space="preserve">  - **Analysis**: The student used the incorrect verb conjugation form. "あそんで" (playing) is needed in the te-form to connect the action.</w:t>
        <w:br/>
        <w:br/>
        <w:t>#### 1.2.4 Consequence and Reasoning</w:t>
        <w:br/>
        <w:t>- **Question**: 日よう日は　道が　こむので　（  　　　　　 ）。</w:t>
      </w:r>
    </w:p>
    <w:p>
      <w:r>
        <w:t>- **Options**:</w:t>
        <w:br/>
        <w:t xml:space="preserve">    1. 月よう日も　こまなかった</w:t>
        <w:br/>
        <w:t xml:space="preserve">    2. 車で　行くことにした</w:t>
        <w:br/>
        <w:t xml:space="preserve">    3. やくそくの　時間に　間に合った</w:t>
        <w:br/>
        <w:t xml:space="preserve">    4. 月よう日に　行くことにした</w:t>
        <w:br/>
        <w:t xml:space="preserve">  - **Correct Answer**: 4</w:t>
        <w:br/>
        <w:t xml:space="preserve">  - **Student's Choice**: 2</w:t>
        <w:br/>
        <w:t xml:space="preserve">  - **Analysis**: The student failed to recognize the causative implication, where choosing to go on Monday is a logical consequence of the roads being crowded on Sunday.</w:t>
        <w:br/>
        <w:br/>
        <w:t>#### 1.2.5 Negative Form Usage</w:t>
        <w:br/>
        <w:t>- **Question**: 今日は　何も　（  　　　　　 ）　出かけました。</w:t>
      </w:r>
    </w:p>
    <w:p>
      <w:r>
        <w:t>- **Options**:</w:t>
        <w:br/>
        <w:t xml:space="preserve">    1. 食べないで</w:t>
        <w:br/>
        <w:t xml:space="preserve">    2. 食べて</w:t>
        <w:br/>
        <w:t xml:space="preserve">    3. 食べなくて</w:t>
        <w:br/>
        <w:t xml:space="preserve">    4. 食べても</w:t>
        <w:br/>
        <w:t xml:space="preserve">  - **Correct Answer**: 1</w:t>
        <w:br/>
        <w:t xml:space="preserve">  - **Student's Choice**: 2</w:t>
        <w:br/>
        <w:t xml:space="preserve">  - **Analysis**: The student did not use the negative form "食べないで" correctly to indicate leaving without eating anything.</w:t>
        <w:br/>
        <w:br/>
        <w:t>#### 1.2.6 Simile Structure Understanding</w:t>
        <w:br/>
        <w:t>- **Question**: その　指輪は　星の　（  　　　　　 ）　ひかっていた。</w:t>
      </w:r>
    </w:p>
    <w:p>
      <w:r>
        <w:t>- **Options**:</w:t>
        <w:br/>
        <w:t xml:space="preserve">    1. みたい</w:t>
        <w:br/>
        <w:t xml:space="preserve">    2. らしく</w:t>
        <w:br/>
        <w:t xml:space="preserve">    3. ほどに</w:t>
        <w:br/>
        <w:t xml:space="preserve">    4. ように</w:t>
        <w:br/>
        <w:t xml:space="preserve">  - **Correct Answer**: 4</w:t>
        <w:br/>
        <w:t xml:space="preserve">  - **Student's Choice**: 2</w:t>
        <w:br/>
        <w:t xml:space="preserve">  - **Analysis**: The student chose an incorrect simile structure. "ように" is used to indicate similarity or likeness to "星" (stars).</w:t>
        <w:br/>
        <w:br/>
        <w:t>#### 1.2.7 Adjective Conjugation</w:t>
        <w:br/>
        <w:t>- **Question**: 手紙によると、　田中さんは　（  　　　　　 ）　そうです。</w:t>
      </w:r>
    </w:p>
    <w:p>
      <w:r>
        <w:t>- **Options**:</w:t>
        <w:br/>
        <w:t xml:space="preserve">    1. 元気</w:t>
        <w:br/>
        <w:t xml:space="preserve">    2. 元気な</w:t>
        <w:br/>
        <w:t xml:space="preserve">    3. 元気だ</w:t>
        <w:br/>
        <w:t xml:space="preserve">    4. 元気という</w:t>
        <w:br/>
        <w:t xml:space="preserve">  - **Correct Answer**: 3</w:t>
        <w:br/>
        <w:t xml:space="preserve">  - **Student's Choice**: 2</w:t>
        <w:br/>
        <w:t xml:space="preserve">  - **Analysis**: The student did not correctly use the declarative form "元気だ" when reporting someone else's state.</w:t>
        <w:br/>
        <w:br/>
        <w:t>#### 1.2.8 Polite Request Forms</w:t>
        <w:br/>
        <w:t>- **Question**: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xml:space="preserve">  - **Correct Answer**: 1</w:t>
        <w:br/>
        <w:t xml:space="preserve">  - **Student's Choice**: 3</w:t>
        <w:br/>
        <w:t xml:space="preserve">  - **Analysis**: The student incorrectly used a less polite request form. "してくださいませんか" is the most polite form suitable for this context.</w:t>
        <w:br/>
        <w:br/>
        <w:t>#### 1.2.9 Cause and Effect Usage</w:t>
        <w:br/>
        <w:t>- **Question**: 雨が　少ない　（  　　　　　 ）、　やさいが　大きくなりません。</w:t>
      </w:r>
    </w:p>
    <w:p>
      <w:r>
        <w:t>- **Options**:</w:t>
        <w:br/>
        <w:t xml:space="preserve">    1. より</w:t>
        <w:br/>
        <w:t xml:space="preserve">    2. すぎて</w:t>
        <w:br/>
        <w:t xml:space="preserve">    3. ため</w:t>
        <w:br/>
        <w:t xml:space="preserve">    4. けど</w:t>
        <w:br/>
        <w:t xml:space="preserve">  - **Correct Answer**: 3</w:t>
        <w:br/>
        <w:t xml:space="preserve">  - **Student's Choice**: 2</w:t>
        <w:br/>
        <w:t xml:space="preserve">  - **Analysis**: The student misunderstood the use of "ため" to indicate cause, which is the correct choice here.</w:t>
        <w:br/>
        <w:br/>
        <w:t>#### 1.2.10 Use of Comparative Expressions</w:t>
        <w:br/>
        <w:t>- **Question**: きょうの　テストは　先週の　テスト　（  　　　　　 ）　むずかしくなかった。</w:t>
      </w:r>
    </w:p>
    <w:p>
      <w:r>
        <w:t>- **Options**:</w:t>
        <w:br/>
        <w:t xml:space="preserve">    1. ほど</w:t>
        <w:br/>
        <w:t xml:space="preserve">    2. も</w:t>
        <w:br/>
        <w:t xml:space="preserve">    3. までに</w:t>
        <w:br/>
        <w:t xml:space="preserve">    4. ばかり</w:t>
        <w:br/>
        <w:t xml:space="preserve">  - **Correct Answer**: 1</w:t>
        <w:br/>
        <w:t xml:space="preserve">  - **Student's Choice**: 3</w:t>
        <w:br/>
        <w:t xml:space="preserve">  - **Analysis**: The student incorrectly selected a temporal expression instead of the comparative "ほど," which is used to compare difficulty levels.</w:t>
        <w:br/>
        <w:br/>
        <w:t>#### 1.2.11 Decision Making Expressions</w:t>
        <w:br/>
        <w:t>- **Question**: わたしは　来年　国へ　帰る　（  　　　　　 ）。</w:t>
      </w:r>
    </w:p>
    <w:p>
      <w:r>
        <w:t>- **Options**:</w:t>
        <w:br/>
        <w:t xml:space="preserve">    1. そうだ</w:t>
        <w:br/>
        <w:t xml:space="preserve">    2. らしい</w:t>
        <w:br/>
        <w:t xml:space="preserve">    3. ようになった</w:t>
        <w:br/>
        <w:t xml:space="preserve">    4. ことにした</w:t>
        <w:br/>
        <w:t xml:space="preserve">  - **Correct Answer**: 4</w:t>
        <w:br/>
        <w:t xml:space="preserve">  - **Student's Choice**: 2</w:t>
        <w:br/>
        <w:t xml:space="preserve">  - **Analysis**: The student failed to choose the expression "ことにした," which indicates a decision made by the speaker.</w:t>
        <w:br/>
        <w:br/>
        <w:t>#### 1.2.12 Timeframe Constraints</w:t>
        <w:br/>
        <w:t>- **Question**: この　仕事は　（  　　　　　 ）　終わらせなければならない。</w:t>
      </w:r>
    </w:p>
    <w:p>
      <w:r>
        <w:t>- **Options**:</w:t>
        <w:br/>
        <w:t xml:space="preserve">    1. 明日まで</w:t>
        <w:br/>
        <w:t xml:space="preserve">    2. 明日しか</w:t>
        <w:br/>
        <w:t xml:space="preserve">    3. 今日中に</w:t>
        <w:br/>
        <w:t xml:space="preserve">    4. 一日中</w:t>
        <w:br/>
        <w:t xml:space="preserve">  - **Correct Answer**: 3</w:t>
        <w:br/>
        <w:t xml:space="preserve">  - **Student's Choice**: 1</w:t>
        <w:br/>
        <w:t xml:space="preserve">  - **Analysis**: The student misunderstood the requirement of completing the task within the day, which "今日中に" correctly specifies.</w:t>
        <w:br/>
        <w:br/>
        <w:t>#### 1.2.13 Conjunctions for Listing Reasons</w:t>
        <w:br/>
        <w:t>- **Question**: お金も　ない　（  　　　　　 ）、仕事も　ないです。</w:t>
      </w:r>
    </w:p>
    <w:p>
      <w:r>
        <w:t>これから　どうすればいいですか。</w:t>
      </w:r>
    </w:p>
    <w:p>
      <w:r>
        <w:t>- **Options**:</w:t>
        <w:br/>
        <w:t xml:space="preserve">    1. と</w:t>
        <w:br/>
        <w:t xml:space="preserve">    2. か</w:t>
        <w:br/>
        <w:t xml:space="preserve">    3. し</w:t>
        <w:br/>
        <w:t xml:space="preserve">    4. ば</w:t>
        <w:br/>
        <w:t xml:space="preserve">  - **Correct Answer**: 3</w:t>
        <w:br/>
        <w:t xml:space="preserve">  - **Student's Choice**: 4</w:t>
        <w:br/>
        <w:t xml:space="preserve">  - **Analysis**: The student failed to use "し," which is the correct conjunction to list multiple reasons.</w:t>
        <w:br/>
        <w:br/>
        <w:t>#### 1.2.14 Habitual Past Action</w:t>
        <w:br/>
        <w:t>- **Question**: 毎日　（  　　　　　 ）　ため、目が　わるくなってしまった。</w:t>
      </w:r>
    </w:p>
    <w:p>
      <w:r>
        <w:t>- **Options**:</w:t>
        <w:br/>
        <w:t xml:space="preserve">    1. ゲーム</w:t>
        <w:br/>
        <w:t xml:space="preserve">    2. ゲームをしない</w:t>
        <w:br/>
        <w:t xml:space="preserve">    3. ゲームをした</w:t>
        <w:br/>
        <w:t xml:space="preserve">    4. ゲームがしたい</w:t>
        <w:br/>
        <w:t xml:space="preserve">  - **Correct Answer**: 3</w:t>
        <w:br/>
        <w:t xml:space="preserve">  - **Student's Choice**: 1</w:t>
        <w:br/>
        <w:t xml:space="preserve">  - **Analysis**: The student selected an inappropriate form that doesn't indicate habitual past action, which "ゲームをした" does.</w:t>
        <w:br/>
        <w:br/>
        <w:t>#### 1.2.15 Contextual Understanding of Sentences</w:t>
        <w:br/>
        <w:t>- **Question**: ケーキの　おいしい　店に　行ったら、お客は　（  　　　　　 ）　ばかりだった。</w:t>
      </w:r>
    </w:p>
    <w:p>
      <w:r>
        <w:t>- **Options**:</w:t>
        <w:br/>
        <w:t xml:space="preserve">    1. うるさい</w:t>
        <w:br/>
        <w:t xml:space="preserve">    2. 食べない</w:t>
        <w:br/>
        <w:t xml:space="preserve">    3. 閉まって</w:t>
        <w:br/>
        <w:t xml:space="preserve">    4. 女の人</w:t>
        <w:br/>
        <w:t xml:space="preserve">  - **Correct Answer**: 4</w:t>
        <w:br/>
        <w:t xml:space="preserve">  - **Student's Choice**: 1</w:t>
        <w:br/>
        <w:t xml:space="preserve">  - **Analysis**: The student did not correctly interpret that the context is describing the type of customers ("女の人" - women) prevalent at the cake shop.</w:t>
        <w:br/>
        <w:br/>
        <w:t>#### 1.2.16 Expectation Versus Reality</w:t>
        <w:br/>
        <w:t>- **Question**: サッカーの　試合は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**Correct Answer**: 3</w:t>
        <w:br/>
        <w:t xml:space="preserve">  - **Student's Choice**: 4</w:t>
        <w:br/>
        <w:t xml:space="preserve">  - **Analysis**: The student selected the option that matches the expectation instead of the unexpected reality, which is "することになった."</w:t>
        <w:br/>
        <w:br/>
        <w:t>---</w:t>
        <w:br/>
        <w:br/>
        <w:t>This analysis provides a detailed breakdown of the student's errors in vocabulary and grammar, illustrating specific knowledge points where they need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