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of Student's Mistakes</w:t>
        <w:br/>
        <w:br/>
        <w:t>#### 1.1 Kanji/Vocabulary Related Mistakes</w:t>
        <w:br/>
        <w:br/>
        <w:t>**1.1.1 Misreading Kanji**</w:t>
        <w:br/>
        <w:br/>
        <w:t xml:space="preserve">**Question:**  </w:t>
        <w:br/>
        <w:t>1　＿＿＿の　ことばは　ひらがなで　どう　かきますか。</w:t>
      </w:r>
    </w:p>
    <w:p>
      <w:r>
        <w:t>1・2・3・4から　いちばん　いいものを　ひとつ　えらんで　ください。</w:t>
      </w:r>
    </w:p>
    <w:p>
      <w:r>
        <w:t xml:space="preserve">**Sentence:**  </w:t>
        <w:br/>
        <w:t>紙に　名前と　住所を　書いて　ください。</w:t>
      </w:r>
    </w:p>
    <w:p>
      <w:r>
        <w:t xml:space="preserve">**Options:**  </w:t>
        <w:br/>
        <w:t xml:space="preserve">1. じゅしょう  </w:t>
        <w:br/>
        <w:t xml:space="preserve">2. じゅうしょう  </w:t>
        <w:br/>
        <w:t xml:space="preserve">3. じゅうしょ (Correct Answer)  </w:t>
        <w:br/>
        <w:t xml:space="preserve">4. じゅしょ  </w:t>
        <w:br/>
        <w:t xml:space="preserve">**Student's Choice:** 1  </w:t>
        <w:br/>
        <w:br/>
        <w:t xml:space="preserve">**Analysis:**  </w:t>
        <w:br/>
        <w:t>The student misread the Kanji for "住所" (じゅうしょ, meaning "address"). The correct reading is じゅうしょ, but the student chose じゅしょう, indicating a fundamental error in Kanji recognition and reading.</w:t>
        <w:br/>
        <w:br/>
        <w:t>**1.1.2 Incorrect Usage of Vocabulary**</w:t>
        <w:br/>
        <w:br/>
        <w:t xml:space="preserve">**Question:**  </w:t>
        <w:br/>
        <w:t>5　つぎの　ことばの　つかいかたで　いちばん　いい　ものを　1・2・3・4から　ひとつ　えらんで　ください。</w:t>
      </w:r>
    </w:p>
    <w:p>
      <w:r>
        <w:t xml:space="preserve">**Word:** きょうみ (Interest)  </w:t>
        <w:br/>
        <w:t xml:space="preserve">**Sentence Options:**  </w:t>
        <w:br/>
        <w:t>1. わたしは　えいがを　見るのが　きょうみです。</w:t>
      </w:r>
    </w:p>
    <w:p>
      <w:r>
        <w:t>2. この　かんじの　きょうみは　何ですか。</w:t>
      </w:r>
    </w:p>
    <w:p>
      <w:r>
        <w:t>3. 5さいの　むすこは、　今、　でんしゃに　きょうみを　もっています。</w:t>
      </w:r>
    </w:p>
    <w:p>
      <w:r>
        <w:t xml:space="preserve">(Correct Answer)  </w:t>
        <w:br/>
        <w:t>4. 父は　しゃしんが　きょうみで、　カメラを　たくさん　もっています。</w:t>
      </w:r>
    </w:p>
    <w:p>
      <w:r>
        <w:t xml:space="preserve">**Student's Choice:** 1  </w:t>
        <w:br/>
        <w:br/>
        <w:t xml:space="preserve">**Analysis:**  </w:t>
        <w:br/>
        <w:t>The student chose an incorrect usage of the word きょうみ. Option 1 incorrectly uses きょうみ as a noun directly connected to "えいがを　見る", whereas the correct usage typically includes an object marker as in option 3.</w:t>
        <w:br/>
        <w:br/>
        <w:t xml:space="preserve">**Question:**  </w:t>
        <w:br/>
        <w:t>5　つぎの　ことばの　つかいかたで　いちばん　いい　ものを　1・2・3・4から　ひとつ　えらんで　ください。</w:t>
      </w:r>
    </w:p>
    <w:p>
      <w:r>
        <w:t xml:space="preserve">**Word:** こまかい (Detailed/Fine)  </w:t>
        <w:br/>
        <w:t xml:space="preserve">**Sentence Options:**  </w:t>
        <w:br/>
        <w:t>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xml:space="preserve">(Correct Answer)  </w:t>
        <w:br/>
        <w:t xml:space="preserve">**Student's Choice:** 3  </w:t>
        <w:br/>
        <w:br/>
        <w:t xml:space="preserve">**Analysis:**  </w:t>
        <w:br/>
        <w:t>The student incorrectly chose an option where こまかい is used inappropriately. The correct option 4 uses こまかい correctly in the context of money (fine change).</w:t>
        <w:br/>
        <w:br/>
        <w:t>#### 1.2 Grammar Mistakes</w:t>
        <w:br/>
        <w:br/>
        <w:t>**1.2.1 Incorrect Particle Usage**</w:t>
        <w:br/>
        <w:br/>
        <w:t xml:space="preserve">**Question:**  </w:t>
        <w:br/>
        <w:t>1　（  　　　　　 ）に　何を　入れますか。</w:t>
      </w:r>
    </w:p>
    <w:p>
      <w:r>
        <w:t>1・2・3・4から　いちばん　いい　ものを　一つ　えらんで　ください。</w:t>
      </w:r>
    </w:p>
    <w:p>
      <w:r>
        <w:t xml:space="preserve">**Sentence:**  </w:t>
        <w:br/>
        <w:t>宿題 (しゅくだい) を　したのに、　先生が　（  　　　　　 ）。</w:t>
      </w:r>
    </w:p>
    <w:p>
      <w:r>
        <w:t xml:space="preserve">**Options:**  </w:t>
        <w:br/>
        <w:t xml:space="preserve">1. 来なかった (Correct Answer)  </w:t>
        <w:br/>
        <w:t xml:space="preserve">2. してしまった  </w:t>
        <w:br/>
        <w:t xml:space="preserve">3. 会わなかった  </w:t>
        <w:br/>
        <w:t xml:space="preserve">4. するつもりだった  </w:t>
        <w:br/>
        <w:t xml:space="preserve">**Student's Choice:** 3  </w:t>
        <w:br/>
        <w:br/>
        <w:t xml:space="preserve">**Analysis:**  </w:t>
        <w:br/>
        <w:t>The student chose "会わなかった" (did not meet), which does not logically follow the clause "宿題を　したのに" (even though I did my homework). The correct choice is "来なかった" (did not come), fitting the context of expectation disappointment.</w:t>
        <w:br/>
        <w:br/>
        <w:t>**1.2.2 Incorrect Verb Form**</w:t>
        <w:br/>
        <w:br/>
        <w:t xml:space="preserve">**Question:**  </w:t>
        <w:br/>
        <w:t>1　（  　　　　　 ）に　何を　入れますか。</w:t>
      </w:r>
    </w:p>
    <w:p>
      <w:r>
        <w:t>1・2・3・4から　いちばん　いい　ものを　一つ　えらんで　ください。</w:t>
      </w:r>
    </w:p>
    <w:p>
      <w:r>
        <w:t xml:space="preserve">**Sentence:**  </w:t>
        <w:br/>
        <w:t>今日は　何も　（  　　　　　 ）　出かけました。</w:t>
      </w:r>
    </w:p>
    <w:p>
      <w:r>
        <w:t xml:space="preserve">**Options:**  </w:t>
        <w:br/>
        <w:t xml:space="preserve">1. 食べないで (Correct Answer)  </w:t>
        <w:br/>
        <w:t xml:space="preserve">2. 食べて  </w:t>
        <w:br/>
        <w:t xml:space="preserve">3. 食べなくて  </w:t>
        <w:br/>
        <w:t xml:space="preserve">4. 食べても  </w:t>
        <w:br/>
        <w:t xml:space="preserve">**Student's Choice:** 3  </w:t>
        <w:br/>
        <w:br/>
        <w:t xml:space="preserve">**Analysis:**  </w:t>
        <w:br/>
        <w:t>The student incorrectly chose "食べなくて" (because I did not eat), whereas the correct form "食べないで" (without eating) aligns with the context of the sentence, indicating an action taken without eating.</w:t>
        <w:br/>
        <w:br/>
        <w:t>**1.2.3 Incorrect Conjunction Usage**</w:t>
        <w:br/>
        <w:br/>
        <w:t xml:space="preserve">**Question:**  </w:t>
        <w:br/>
        <w:t>1　（  　　　　　 ）に　何を　入れますか。</w:t>
      </w:r>
    </w:p>
    <w:p>
      <w:r>
        <w:t>1・2・3・4から　いちばん　いい　ものを　一つ　えらんで　ください。</w:t>
      </w:r>
    </w:p>
    <w:p>
      <w:r>
        <w:t xml:space="preserve">**Sentence:**  </w:t>
        <w:br/>
        <w:t>雨が　少ない　（  　　　　　 ）、　やさいが　大きくなりません。</w:t>
      </w:r>
    </w:p>
    <w:p>
      <w:r>
        <w:t xml:space="preserve">**Options:**  </w:t>
        <w:br/>
        <w:t xml:space="preserve">1. より  </w:t>
        <w:br/>
        <w:t xml:space="preserve">2. すぎて  </w:t>
        <w:br/>
        <w:t xml:space="preserve">3. ため (Correct Answer)  </w:t>
        <w:br/>
        <w:t xml:space="preserve">4. けど  </w:t>
        <w:br/>
        <w:t xml:space="preserve">**Student's Choice:** 2  </w:t>
        <w:br/>
        <w:br/>
        <w:t xml:space="preserve">**Analysis:**  </w:t>
        <w:br/>
        <w:t>The student chose "すぎて" (too much), which does not fit the context. The correct choice "ため" indicates causation, making the sentence logically coherent.</w:t>
        <w:br/>
        <w:br/>
        <w:t>**1.2.4 Incorrect Tense or Aspect Form**</w:t>
        <w:br/>
        <w:br/>
        <w:t xml:space="preserve">**Question:**  </w:t>
        <w:br/>
        <w:t>1　（  　　　　　 ）に　何を　入れますか。</w:t>
      </w:r>
    </w:p>
    <w:p>
      <w:r>
        <w:t>1・2・3・4から　いちばん　いい　ものを　一つ　えらんで　ください。</w:t>
      </w:r>
    </w:p>
    <w:p>
      <w:r>
        <w:t xml:space="preserve">**Sentence:**  </w:t>
        <w:br/>
        <w:t>サッカーの　試合 (しあい) は　中止になると　思っていたら　（  　　　　　 ）。</w:t>
      </w:r>
    </w:p>
    <w:p>
      <w:r>
        <w:t xml:space="preserve">**Options:**  </w:t>
        <w:br/>
        <w:t xml:space="preserve">1. 行かなかった  </w:t>
        <w:br/>
        <w:t xml:space="preserve">2. 行けそうだった  </w:t>
        <w:br/>
        <w:t xml:space="preserve">3. することになった (Correct Answer)  </w:t>
        <w:br/>
        <w:t xml:space="preserve">4. 中止になった  </w:t>
        <w:br/>
        <w:t xml:space="preserve">**Student's Choice:** 1  </w:t>
        <w:br/>
        <w:br/>
        <w:t xml:space="preserve">**Analysis:**  </w:t>
        <w:br/>
        <w:t>The student incorrectly chose "行かなかった" (did not go), which fails to address the unexpected continuation of the event. The correct choice "することになった" indicates that the game was decided to be held contrary to the student’s expectation.</w:t>
        <w:br/>
        <w:br/>
        <w:t>### Conclusion</w:t>
        <w:br/>
        <w:t>The errors made by the student span across different areas including Kanji reading, vocabulary usage, and sentence structure. Focused practice on these knowledge points, along with detailed explanations and examples, will be key to improving the student’s comprehension and accuracy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