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an analysis of the student's mistakes using the specified format.</w:t>
        <w:br/>
        <w:br/>
        <w:t>---</w:t>
        <w:br/>
        <w:br/>
        <w:t>**1.1 Kanji/Vocabulary Related Mistakes**</w:t>
        <w:br/>
        <w:br/>
        <w:t>**1.1.1 Hiragana Reading Mistakes**</w:t>
        <w:br/>
        <w:br/>
        <w:t xml:space="preserve">- **Question 1:** </w:t>
        <w:br/>
        <w:t xml:space="preserve">  - Sentence: 紙に　名前と　&lt;u&gt;住所&lt;/u&gt;を　書いて　ください。</w:t>
      </w:r>
    </w:p>
    <w:p>
      <w:r>
        <w:t>- Options: 1　じゅしょう  2　じゅうしょう  3　じゅうしょ  4　じゅしょ</w:t>
        <w:br/>
        <w:t xml:space="preserve">  - Correct answer: 3 じゅうしょ</w:t>
        <w:br/>
        <w:t xml:space="preserve">  - Student's choice: 1 じゅしょう</w:t>
        <w:br/>
        <w:t xml:space="preserve">  - **Analysis:** The student selected an incorrect reading for the kanji "住所" (address). They confused it with a similar-sounding option. This indicates a need for better kanji recognition and understanding of common vocabulary.</w:t>
        <w:br/>
        <w:br/>
        <w:t>**1.1.2 Contextual Vocabulary Usage Mistakes**</w:t>
        <w:br/>
        <w:br/>
        <w:t xml:space="preserve">- **Question 2:** </w:t>
        <w:br/>
        <w:t xml:space="preserve">  - Sentence: わたしは　えいがを　見るのが　&lt;u&gt;きょうみ&lt;/u&gt;です。</w:t>
      </w:r>
    </w:p>
    <w:p>
      <w:r>
        <w:t>- Options: 1, 2, 3, 4 (correct answer: 3)</w:t>
        <w:br/>
        <w:t xml:space="preserve">  - Student's choice: 1</w:t>
        <w:br/>
        <w:t xml:space="preserve">  - **Analysis:** The student chose a contextually incorrect sentence. The word "きょうみ" (interest) should be used to express having an interest in something, not being something. This shows a misunderstanding of context-specific vocabulary usage.</w:t>
        <w:br/>
        <w:br/>
        <w:t xml:space="preserve">- **Question 3:** </w:t>
        <w:br/>
        <w:t xml:space="preserve">  - Sentence: わたしの　家は　へやが　2つ　しかなく、　&lt;u&gt;こまかい&lt;/u&gt;です。</w:t>
      </w:r>
    </w:p>
    <w:p>
      <w:r>
        <w:t>- Options: 1, 2, 3, 4 (correct answer: 4)</w:t>
        <w:br/>
        <w:t xml:space="preserve">  - Student's choice: 3</w:t>
        <w:br/>
        <w:t xml:space="preserve">  - **Analysis:** The student misinterpreted the adjective "こまかい" (minute, detailed) as applicable to room size, which was incorrect. The mistake indicates a need to improve understanding of adjective meanings in different contexts.</w:t>
        <w:br/>
        <w:br/>
        <w:t>**1.2 Grammar Mistakes**</w:t>
        <w:br/>
        <w:br/>
        <w:t>**1.2.1 Incorrect Verb Form Usage**</w:t>
        <w:br/>
        <w:br/>
        <w:t xml:space="preserve">- **Question 4:** </w:t>
        <w:br/>
        <w:t xml:space="preserve">  - Sentence: 宿題 (しゅくだい) を　したのに、　先生が　（  　　　　　 ）。</w:t>
      </w:r>
    </w:p>
    <w:p>
      <w:r>
        <w:t>- Options: 1, 2, 3, 4 (correct answer: 1)</w:t>
        <w:br/>
        <w:t xml:space="preserve">  - Student's choice: 3</w:t>
        <w:br/>
        <w:t xml:space="preserve">  - **Analysis:** The student failed to correctly interpret the grammatical contrast presented by "のに" (despite), leading to an incorrect choice. Additional practice on conjunctions showing contrast is recommended.</w:t>
        <w:br/>
        <w:br/>
        <w:t xml:space="preserve">- **Question 5:** </w:t>
        <w:br/>
        <w:t xml:space="preserve">  - Sentence: 日よう日は　道が　こむので　（  　　　　　 ）。</w:t>
      </w:r>
    </w:p>
    <w:p>
      <w:r>
        <w:t>- Options: 1, 2, 3, 4 (correct answer: 4)</w:t>
        <w:br/>
        <w:t xml:space="preserve">  - Student's choice: 1</w:t>
        <w:br/>
        <w:t xml:space="preserve">  - **Analysis:** The student did not correctly apply the cause-effect relationship indicated by "ので" (because), choosing an unrelated option instead. The student needs more practice with cause-effect conjunctions.</w:t>
        <w:br/>
        <w:br/>
        <w:t>**1.2.2 Incorrect Negative Form Usage**</w:t>
        <w:br/>
        <w:br/>
        <w:t xml:space="preserve">- **Question 6:** </w:t>
        <w:br/>
        <w:t xml:space="preserve">  - Sentence: 今日は　何も　（  　　　　　 ）　出かけました。</w:t>
      </w:r>
    </w:p>
    <w:p>
      <w:r>
        <w:t>- Options: 1, 2, 3, 4 (correct answer: 1)</w:t>
        <w:br/>
        <w:t xml:space="preserve">  - Student's choice: 3</w:t>
        <w:br/>
        <w:t xml:space="preserve">  - **Analysis:** Incorrect use of negative forms led the student to select an inappropriate option. The student needs to focus on negative verb conjugations and their appropriate contexts.</w:t>
        <w:br/>
        <w:br/>
        <w:t>**1.2.3 Incorrect Use of Particles and Conjunctions**</w:t>
        <w:br/>
        <w:br/>
        <w:t xml:space="preserve">- **Question 7:** </w:t>
        <w:br/>
        <w:t xml:space="preserve">  - Sentence: 手紙 (てがみ) によると、　田中さんは　（  　　　　　 ）　そうです。</w:t>
      </w:r>
    </w:p>
    <w:p>
      <w:r>
        <w:t>- Options: 1, 2, 3, 4 (correct answer: 3)</w:t>
        <w:br/>
        <w:t xml:space="preserve">  - Student's choice: 2</w:t>
        <w:br/>
        <w:t xml:space="preserve">  - **Analysis:** The student incorrectly chose the form of "元気" needed for indirect speech. The error shows a lack of understanding of sentence-ending expressions in reported speech.</w:t>
        <w:br/>
        <w:br/>
        <w:t xml:space="preserve">- **Question 8:** </w:t>
        <w:br/>
        <w:t xml:space="preserve">  - Sentence: 雨が　少ない　（  　　　　　 ）、　やさいが　大きくなりません。</w:t>
      </w:r>
    </w:p>
    <w:p>
      <w:r>
        <w:t>- Options: 1, 2, 3, 4 (correct answer: 3)</w:t>
        <w:br/>
        <w:t xml:space="preserve">  - Student's choice: 2</w:t>
        <w:br/>
        <w:t xml:space="preserve">  - **Analysis:** The student failed to correctly choose "ため" (because of) to indicate a reason. This error suggests a need for better understanding of conjunctions indicating cause.</w:t>
        <w:br/>
        <w:br/>
        <w:t>**1.2.4 Incorrect Use of Temporal Expressions**</w:t>
        <w:br/>
        <w:br/>
        <w:t xml:space="preserve">- **Question 9:** </w:t>
        <w:br/>
        <w:t xml:space="preserve">  - Sentence: この　仕事は　（  　　　　　 ）　終わらせなければならない。</w:t>
      </w:r>
    </w:p>
    <w:p>
      <w:r>
        <w:t>- Options: 1, 2, 3, 4 (correct answer: 3)</w:t>
        <w:br/>
        <w:t xml:space="preserve">  - Student's choice: 4</w:t>
        <w:br/>
        <w:t xml:space="preserve">  - **Analysis:** The student's choice indicates confusion between expressions for deadlines. More practice with temporal expressions and their meanings is necessary.</w:t>
        <w:br/>
        <w:br/>
        <w:t>**1.2.5 Incorrect Use of Potential Form**</w:t>
        <w:br/>
        <w:br/>
        <w:t xml:space="preserve">- **Question 10:** </w:t>
        <w:br/>
        <w:t xml:space="preserve">  - Sentence: にもつは　多くて　このかばんに　（  　　　　　 ）　そうもない。</w:t>
      </w:r>
    </w:p>
    <w:p>
      <w:r>
        <w:t>- Options: 1, 2, 3, 4 (correct answer: 1)</w:t>
        <w:br/>
        <w:t xml:space="preserve">  - Student's choice: 2</w:t>
        <w:br/>
        <w:t xml:space="preserve">  - **Analysis:** The student mistakenly selected the plain form of "入る" instead of the potential form needed to express inability. This indicates a need for better understanding of potential vs. plain form usage.</w:t>
        <w:br/>
        <w:br/>
        <w:t>**1.2.6 Incorrect Interpretation of Contextual Information**</w:t>
        <w:br/>
        <w:br/>
        <w:t xml:space="preserve">- **Question 11:** </w:t>
        <w:br/>
        <w:t xml:space="preserve">  - Sentence: サッカーの　試合 (しあい) は　中止になると　思っていたら　（  　　　　　 ）。</w:t>
      </w:r>
    </w:p>
    <w:p>
      <w:r>
        <w:t>- Options: 1, 2, 3, 4 (correct answer: 3)</w:t>
        <w:br/>
        <w:t xml:space="preserve">  - Student's choice: 1</w:t>
        <w:br/>
        <w:t xml:space="preserve">  - **Analysis:** The student misinterpreted the change in expectation signaled by "と思っていたら," leading to an incorrect choice. More practice with sentences involving unexpected outcomes is recommended.</w:t>
        <w:br/>
        <w:br/>
        <w:t>---</w:t>
        <w:br/>
        <w:br/>
        <w:t>By addressing these specific areas, the student can improve their understanding and application of Japanese vocabulary and grammar.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