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Below is an analysis of the student's mistakes following the structured format as described.</w:t>
        <w:br/>
        <w:br/>
        <w:t>---</w:t>
        <w:br/>
        <w:br/>
        <w:t>### Student's Mistakes Analysis</w:t>
        <w:br/>
        <w:br/>
        <w:t>#### 1.1 Kanji/Vocabulary Related Mistakes</w:t>
        <w:br/>
        <w:br/>
        <w:t>**1.1.1 Pronunciation Mistakes**</w:t>
        <w:br/>
        <w:br/>
        <w:t>- **Question 1:**</w:t>
        <w:br/>
        <w:t xml:space="preserve">  - **Error:** The student chose "じゅしょう" instead of the correct "じゅうしょ" for the word "住所."</w:t>
        <w:br/>
        <w:t xml:space="preserve">  - **Analysis:** The mistake indicates a misunderstanding of pronunciation differences between similar-sounding words. The student may benefit from exercises focusing on distinguishing between similar kanji compounds and their correct readings.</w:t>
        <w:br/>
        <w:br/>
        <w:t>**1.1.2 Vocabulary Usage Mistakes**</w:t>
        <w:br/>
        <w:br/>
        <w:t>- **Question 5 (きょうみ):**</w:t>
        <w:br/>
        <w:t xml:space="preserve">  - **Error:** The student chose "わたしは　えいがを　見るのが　きょうみです。</w:t>
      </w:r>
    </w:p>
    <w:p>
      <w:r>
        <w:t>" instead of the correct usage "5さいの　むすこは、　今、　でんしゃに　きょうみを　もっています。</w:t>
      </w:r>
    </w:p>
    <w:p>
      <w:r>
        <w:t>"</w:t>
        <w:br/>
        <w:t xml:space="preserve">  - **Analysis:** The student incorrectly applied "きょうみ" in a context where "興味を持つ" is appropriate. This suggests a need for further study on the proper usage of "きょうみ" in sentences, emphasizing the correct verb-noun combinations.</w:t>
        <w:br/>
        <w:br/>
        <w:t>- **Question 5 (こまかい):**</w:t>
        <w:br/>
        <w:t xml:space="preserve">  - **Error:** The student chose "わたしの　家は　へやが　2つ　しかなく、　こまかいです。</w:t>
      </w:r>
    </w:p>
    <w:p>
      <w:r>
        <w:t>" instead of the correct usage "こまかい　おかねが　ないので、　1万円で　はらっても　いいですか。</w:t>
      </w:r>
    </w:p>
    <w:p>
      <w:r>
        <w:t>"</w:t>
        <w:br/>
        <w:t xml:space="preserve">  - **Analysis:** The error indicates a misunderstanding of the adjective "こまかい" and its contextual meaning. The student should review the different meanings of adjectives and practice using them in various contexts.</w:t>
        <w:br/>
        <w:br/>
        <w:t>#### 1.2 Grammar Mistakes</w:t>
        <w:br/>
        <w:br/>
        <w:t>**1.2.1 Sentence Structure Mistakes**</w:t>
        <w:br/>
        <w:br/>
        <w:t>- **Question 1 (宿題をしたのに、先生が):**</w:t>
        <w:br/>
        <w:t xml:space="preserve">  - **Error:** The student chose "会わなかった" instead of the correct "来なかった."</w:t>
        <w:br/>
        <w:t xml:space="preserve">  - **Analysis:** There is a misunderstanding of the relationship between the actions and the expected outcome. The student should practice conjunctions and sentence structures that express expectation versus reality.</w:t>
        <w:br/>
        <w:br/>
        <w:t>- **Question 1 (日よう日は　道が　こむので):**</w:t>
        <w:br/>
        <w:t xml:space="preserve">  - **Error:** The student chose "月よう日も　こまなかった" instead of the correct "月よう日に　行くことにした."</w:t>
        <w:br/>
        <w:t xml:space="preserve">  - **Analysis:** The student struggles with cause-and-effect sentence structures. Reviewing conjunctions like "ので" and practicing their use in context could be beneficial.</w:t>
        <w:br/>
        <w:br/>
        <w:t>**1.2.2 Particle Mistakes**</w:t>
        <w:br/>
        <w:br/>
        <w:t>- **Question 1 (今日は　何も):**</w:t>
        <w:br/>
        <w:t xml:space="preserve">  - **Error:** The student chose "食べなくて" instead of the correct "食べないで."</w:t>
        <w:br/>
        <w:t xml:space="preserve">  - **Analysis:** The error suggests confusion between negative forms and their appropriate particles. The student should focus on practicing negative particle usage in different grammatical structures.</w:t>
        <w:br/>
        <w:br/>
        <w:t>- **Question 1 (手紙によると、田中さんは):**</w:t>
        <w:br/>
        <w:t xml:space="preserve">  - **Error:** The student chose "元気な" instead of the correct "元気だ."</w:t>
        <w:br/>
        <w:t xml:space="preserve">  - **Analysis:** The student misused the copula "だ" in reported speech. Additional practice with Japanese sentence-ending expressions, especially in indirect speech, would be helpful.</w:t>
        <w:br/>
        <w:br/>
        <w:t>**1.2.3 Conjunction and Clause Mistakes**</w:t>
        <w:br/>
        <w:br/>
        <w:t>- **Question 1 (雨が少ない):**</w:t>
        <w:br/>
        <w:t xml:space="preserve">  - **Error:** The student chose "すぎて" instead of the correct "ため."</w:t>
        <w:br/>
        <w:t xml:space="preserve">  - **Analysis:** There is a confusion in using conjunctions that indicate causality. The student should focus on the nuances between conjunctions like "ため" and "すぎて."</w:t>
        <w:br/>
        <w:br/>
        <w:t>- **Question 1 (この仕事は):**</w:t>
        <w:br/>
        <w:t xml:space="preserve">  - **Error:** The student chose "一日中" instead of the correct "今日中に."</w:t>
        <w:br/>
        <w:t xml:space="preserve">  - **Analysis:** The error indicates a lack of understanding of time limit expressions. The student should review expressions indicating deadlines and practice their usage.</w:t>
        <w:br/>
        <w:br/>
        <w:t>- **Question 1 (にもつは多くて):**</w:t>
        <w:br/>
        <w:t xml:space="preserve">  - **Error:** The student chose "入る" instead of the correct "入り."</w:t>
        <w:br/>
        <w:t xml:space="preserve">  - **Analysis:** The student has difficulty with potential form usage in negative contexts. Practice with potential verbs and their correct usage in context is recommended.</w:t>
        <w:br/>
        <w:br/>
        <w:t>- **Question 1 (サッカーの試合は中止になると):**</w:t>
        <w:br/>
        <w:t xml:space="preserve">  - **Error:** The student chose "行かなかった" instead of the correct "することになった."</w:t>
        <w:br/>
        <w:t xml:space="preserve">  - **Analysis:** The student struggles with understanding changes in plans or expectations. Additional practice with expressions indicating unexpected outcomes would be beneficial.</w:t>
        <w:br/>
        <w:br/>
        <w:t>---</w:t>
        <w:br/>
        <w:br/>
        <w:t>This analysis highlights the specific areas where the student made mistakes, providing a clear direction for targeted practice and improvement.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