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an analysis of the student's errors in the Japanese practice test. The analysis is structured into two main sections: Kanji/Vocabulary related mistakes and Grammar mistakes. Each section is divided into sub-sections that summarize the specific knowledge points where the student made errors.</w:t>
        <w:br/>
        <w:br/>
        <w:t>---</w:t>
        <w:br/>
        <w:br/>
        <w:t>### 1.1 Kanji/Vocabulary Related Mistakes</w:t>
        <w:br/>
        <w:br/>
        <w:t>#### 1.1.1 Word Selection Mistakes</w:t>
        <w:br/>
        <w:br/>
        <w:t xml:space="preserve">- **Question 1**:  </w:t>
        <w:br/>
        <w:t xml:space="preserve">  Context: When talking to someone for the first time.  </w:t>
        <w:br/>
        <w:t xml:space="preserve">  - Correct option: 1 (どきどき - nervous/excited)  </w:t>
        <w:br/>
        <w:t xml:space="preserve">  - Student's choice: 4 (ときどき - sometimes)  </w:t>
        <w:br/>
        <w:t xml:space="preserve">  - **Error Analysis**: The student confused the expression for describing an emotional state when meeting someone for the first time with a temporal frequency adverb.</w:t>
        <w:br/>
        <w:br/>
        <w:t xml:space="preserve">- **Question 2**:  </w:t>
        <w:br/>
        <w:t xml:space="preserve">  Context: Visiting a teacher next week.  </w:t>
        <w:br/>
        <w:t xml:space="preserve">  - Correct option: 4 (たずねます - to visit)  </w:t>
        <w:br/>
        <w:t xml:space="preserve">  - Student's choice: 3 (しらべます - to investigate/research)  </w:t>
        <w:br/>
        <w:t xml:space="preserve">  - **Error Analysis**: The student chose a verb that implies research or investigation instead of the appropriate verb for visiting someone.</w:t>
        <w:br/>
        <w:br/>
        <w:t xml:space="preserve">- **Question 3**:  </w:t>
        <w:br/>
        <w:t xml:space="preserve">  Context: Tanaka usually works on Saturdays.  </w:t>
        <w:br/>
        <w:t xml:space="preserve">  - Correct option: 2 (たいてい - usually)  </w:t>
        <w:br/>
        <w:t xml:space="preserve">  - Student's choice: 1 (ほとんど - almost)  </w:t>
        <w:br/>
        <w:t xml:space="preserve">  - **Error Analysis**: The student selected an adverb that suggests a near-total occurrence, which does not fit the context of habitual activity.</w:t>
        <w:br/>
        <w:br/>
        <w:t xml:space="preserve">- **Question 5**:  </w:t>
        <w:br/>
        <w:t xml:space="preserve">  Context: The use of なおる (to heal/repair).  </w:t>
        <w:br/>
        <w:t xml:space="preserve">  - Correct option: 3 (パソコンが…なおりました - computer was fixed)  </w:t>
        <w:br/>
        <w:t xml:space="preserve">  - Student's choice: 4 (天気がなおる - incorrect use of "heal" for weather)  </w:t>
        <w:br/>
        <w:t xml:space="preserve">  - **Error Analysis**: The student misapplied the verb "なおる" to weather conditions, where it is not typically used.</w:t>
        <w:br/>
        <w:br/>
        <w:t xml:space="preserve">- **Question 6**:  </w:t>
        <w:br/>
        <w:t xml:space="preserve">  Context: Degree of expression with ずいぶん (quite/very).  </w:t>
        <w:br/>
        <w:t xml:space="preserve">  - Correct option: 4 (ずいぶん - far from the station)  </w:t>
        <w:br/>
        <w:t xml:space="preserve">  - Student's choice: 1 (ずいぶん - for future weather prediction)  </w:t>
        <w:br/>
        <w:t xml:space="preserve">  - **Error Analysis**: The student misused "ずいぶん" in a predictive weather context, where it is not commonly applied.</w:t>
        <w:br/>
        <w:br/>
        <w:t>### 1.2 Grammar Mistakes</w:t>
        <w:br/>
        <w:br/>
        <w:t>#### 1.2.1 Verb Form and Usage Mistakes</w:t>
        <w:br/>
        <w:br/>
        <w:t xml:space="preserve">- **Question 8**:  </w:t>
        <w:br/>
        <w:t xml:space="preserve">  Context: A child not studying, only playing.  </w:t>
        <w:br/>
        <w:t xml:space="preserve">  - Correct option: 4 (あそんで - playing)  </w:t>
        <w:br/>
        <w:t xml:space="preserve">  - Student's choice: 2 (あそぶ - to play (non-continuous form))  </w:t>
        <w:br/>
        <w:t xml:space="preserve">  - **Error Analysis**: The student selected a non-continuous verb form, failing to match the habitual action context.</w:t>
        <w:br/>
        <w:br/>
        <w:t xml:space="preserve">- **Question 9**:  </w:t>
        <w:br/>
        <w:t xml:space="preserve">  Context: Leaving without eating.  </w:t>
        <w:br/>
        <w:t xml:space="preserve">  - Correct option: 1 (食べないで - without eating)  </w:t>
        <w:br/>
        <w:t xml:space="preserve">  - Student's choice: 3 (食べなくて - negative cause/effect not suitable here)  </w:t>
        <w:br/>
        <w:t xml:space="preserve">  - **Error Analysis**: The student used a form that indicates causation rather than an action not taken.</w:t>
        <w:br/>
        <w:br/>
        <w:t xml:space="preserve">- **Question 11**:  </w:t>
        <w:br/>
        <w:t xml:space="preserve">  Context: Making a phone call if something happens to father.  </w:t>
        <w:br/>
        <w:t xml:space="preserve">  - Correct option: 1 (してくださいませんか - polite request)  </w:t>
        <w:br/>
        <w:t xml:space="preserve">  - Student's choice: 2 (してくれてもいいですか - less formal suggestion)  </w:t>
        <w:br/>
        <w:t xml:space="preserve">  - **Error Analysis**: The student chose a less appropriate form for a formal and polite request.</w:t>
        <w:br/>
        <w:br/>
        <w:t xml:space="preserve">- **Question 13**:  </w:t>
        <w:br/>
        <w:t xml:space="preserve">  Context: Completion of work by a specific time.  </w:t>
        <w:br/>
        <w:t xml:space="preserve">  - Correct option: 3 (今日中に - by today)  </w:t>
        <w:br/>
        <w:t xml:space="preserve">  - Student's choice: 1 (明日まで - until tomorrow)  </w:t>
        <w:br/>
        <w:t xml:space="preserve">  - **Error Analysis**: The student misunderstood the urgency and timeframe for task completion.</w:t>
        <w:br/>
        <w:br/>
        <w:t xml:space="preserve">- **Question 16**:  </w:t>
        <w:br/>
        <w:t xml:space="preserve">  Context: Soccer match continuation contrary to belief.  </w:t>
        <w:br/>
        <w:t xml:space="preserve">  - Correct option: 3 (することになった - decided to continue)  </w:t>
        <w:br/>
        <w:t xml:space="preserve">  - Student's choice: 4 (中止になった - was canceled)  </w:t>
        <w:br/>
        <w:t xml:space="preserve">  - **Error Analysis**: The student misinterpreted the context, selecting an option that contradicted the given scenario.</w:t>
        <w:br/>
        <w:br/>
        <w:t>#### 1.2.2 Conjunctions and Sentence Structure</w:t>
        <w:br/>
        <w:br/>
        <w:t xml:space="preserve">- **Question 12**:  </w:t>
        <w:br/>
        <w:t xml:space="preserve">  Context: Vegetables not growing due to lack of rain.  </w:t>
        <w:br/>
        <w:t xml:space="preserve">  - Correct option: 3 (ため - because of)  </w:t>
        <w:br/>
        <w:t xml:space="preserve">  - Student's choice: 4 (けど - but)  </w:t>
        <w:br/>
        <w:t xml:space="preserve">  - **Error Analysis**: The student used a conjunction that contrasts ideas instead of one that indicates cause.</w:t>
        <w:br/>
        <w:br/>
        <w:t xml:space="preserve">- **Question 15**:  </w:t>
        <w:br/>
        <w:t xml:space="preserve">  Context: Potential delay due to work.  </w:t>
        <w:br/>
        <w:t xml:space="preserve">  - Correct option: 1 (かもしれない - might)  </w:t>
        <w:br/>
        <w:t xml:space="preserve">  - Student's choice: 2 (そうだ - I heard)  </w:t>
        <w:br/>
        <w:t xml:space="preserve">  - **Error Analysis**: The student selected a form indicating hearsay rather than potentiality.</w:t>
        <w:br/>
        <w:br/>
        <w:t>This analysis highlights the specific areas where the student needs improvement, focusing on verb forms, vocabulary selection, and appropriate conjunction usage. The student should focus on understanding context and the nuances of verb forms and conjunctions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