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the analysis of the student's mistakes from the Japanese practice test, organized into the specified format with sections and sub-sections. Each error is categorized according to the knowledge points involved.</w:t>
        <w:br/>
        <w:br/>
        <w:t>---</w:t>
        <w:br/>
        <w:br/>
        <w:t>### 1.1 Kanji/Vocabulary Related Mistakes</w:t>
        <w:br/>
        <w:br/>
        <w:t>#### 1.1.1 Hiragana/Kanji Recognition Errors</w:t>
        <w:br/>
        <w:t xml:space="preserve">- **Question 1:** </w:t>
        <w:br/>
        <w:t xml:space="preserve">  - Error: The student chose "うえぎ" instead of the correct "うわぎ".</w:t>
        <w:br/>
        <w:t xml:space="preserve">  - Knowledge Point: Incorrect recognition of the correct hiragana spelling for "上着" (うわぎ).</w:t>
        <w:br/>
        <w:br/>
        <w:t>- **Question 2:**</w:t>
        <w:br/>
        <w:t xml:space="preserve">  - Error: The student chose "じゅうしょう" instead of the correct "じゅうしょ".</w:t>
        <w:br/>
        <w:t xml:space="preserve">  - Knowledge Point: Confusion between similar-sounding vocabulary, specifically "住所" (じゅうしょ).</w:t>
        <w:br/>
        <w:br/>
        <w:t>- **Question 3:**</w:t>
        <w:br/>
        <w:t xml:space="preserve">  - Error: The student chose "けん" instead of the correct "く".</w:t>
        <w:br/>
        <w:t xml:space="preserve">  - Knowledge Point: Misunderstanding of the kanji "区" in the context of "博物館".</w:t>
        <w:br/>
        <w:br/>
        <w:t>- **Question 4:**</w:t>
        <w:br/>
        <w:t xml:space="preserve">  - Error: The student chose "しゅうにん" instead of the correct "しゅじん".</w:t>
        <w:br/>
        <w:t xml:space="preserve">  - Knowledge Point: Misrecognition of vocabulary related to family terms, specifically "主人" (しゅじん).</w:t>
        <w:br/>
        <w:br/>
        <w:t>- **Question 5:**</w:t>
        <w:br/>
        <w:t xml:space="preserve">  - Error: The student chose "ちょうはん" instead of the correct "ゆうはん".</w:t>
        <w:br/>
        <w:t xml:space="preserve">  - Knowledge Point: Misunderstanding of vocabulary related to meals, specifically "夕飯" (ゆうはん).</w:t>
        <w:br/>
        <w:br/>
        <w:t>#### 1.1.2 Vocabulary Usage Errors</w:t>
        <w:br/>
        <w:t>- **Question 2 (Part 2):**</w:t>
        <w:br/>
        <w:t xml:space="preserve">  - Error: The student chose "考がえた" instead of the correct "考えた".</w:t>
        <w:br/>
        <w:t xml:space="preserve">  - Knowledge Point: Incorrect usage of kanji for "考える" (to think).</w:t>
        <w:br/>
        <w:br/>
        <w:t>- **Question 3:**</w:t>
        <w:br/>
        <w:t xml:space="preserve">  - Error: The student chose "丙" instead of the correct "肉".</w:t>
        <w:br/>
        <w:t xml:space="preserve">  - Knowledge Point: Misidentification of kanji for common nouns, specifically "肉" (meat).</w:t>
        <w:br/>
        <w:br/>
        <w:t>- **Question 4:**</w:t>
        <w:br/>
        <w:t xml:space="preserve">  - Error: The student chose "すごい" instead of the correct "だいじな".</w:t>
        <w:br/>
        <w:t xml:space="preserve">  - Knowledge Point: Incorrect usage of adjectives in context, specifically "だいじな" (important).</w:t>
        <w:br/>
        <w:br/>
        <w:t>- **Question 5:**</w:t>
        <w:br/>
        <w:t xml:space="preserve">  - Error: The student chose "せわする" instead of the correct "かたづける".</w:t>
        <w:br/>
        <w:t xml:space="preserve">  - Knowledge Point: Incorrect verb choice for actions, specifically "かたづける" (to tidy up).</w:t>
        <w:br/>
        <w:br/>
        <w:t>### 1.2 Grammar Mistakes</w:t>
        <w:br/>
        <w:br/>
        <w:t>#### 1.2.1 Sentence Structure Errors</w:t>
        <w:br/>
        <w:t>- **Question 1 (Part 2):**</w:t>
        <w:br/>
        <w:t xml:space="preserve">  - Error: The student chose "もらったから" instead of the correct "くれなかったから".</w:t>
        <w:br/>
        <w:t xml:space="preserve">  - Knowledge Point: Misunderstanding of causative structures and their usage in expressing reasons.</w:t>
        <w:br/>
        <w:br/>
        <w:t>- **Question 2:**</w:t>
        <w:br/>
        <w:t xml:space="preserve">  - Error: The student chose "するつもりだった" instead of the correct "来なかった".</w:t>
        <w:br/>
        <w:t xml:space="preserve">  - Knowledge Point: Misinterpretation of the past tense and intention in sentence structure.</w:t>
        <w:br/>
        <w:br/>
        <w:t>#### 1.2.2 Verb Form Errors</w:t>
        <w:br/>
        <w:t>- **Question 3:**</w:t>
        <w:br/>
        <w:t xml:space="preserve">  - Error: The student chose "車で　行くことにした" instead of the correct "月よう日に　行くことにした".</w:t>
        <w:br/>
        <w:t xml:space="preserve">  - Knowledge Point: Incorrect use of verb forms for expressing decisions.</w:t>
        <w:br/>
        <w:br/>
        <w:t>- **Question 4:**</w:t>
        <w:br/>
        <w:t xml:space="preserve">  - Error: The student chose "食べなくて" instead of the correct "食べないで".</w:t>
        <w:br/>
        <w:t xml:space="preserve">  - Knowledge Point: Misuse of verb forms indicating actions taken without doing something else.</w:t>
        <w:br/>
        <w:br/>
        <w:t>#### 1.2.3 Particle Usage Errors</w:t>
        <w:br/>
        <w:t>- **Question 5:**</w:t>
        <w:br/>
        <w:t xml:space="preserve">  - Error: The student chose "でもよくなりました" instead of the correct "にならなくなりました".</w:t>
        <w:br/>
        <w:t xml:space="preserve">  - Knowledge Point: Incorrect usage of particles in expressing conditions and changes in state.</w:t>
        <w:br/>
        <w:br/>
        <w:t>- **Question 6:**</w:t>
        <w:br/>
        <w:t xml:space="preserve">  - Error: The student chose "で" instead of the correct "も".</w:t>
        <w:br/>
        <w:t xml:space="preserve">  - Knowledge Point: Incorrect particle usage in expressing quantity or extent.</w:t>
        <w:br/>
        <w:br/>
        <w:t>#### 1.2.4 Adjective/Adverb Usage Errors</w:t>
        <w:br/>
        <w:t>- **Question 7:**</w:t>
        <w:br/>
        <w:t xml:space="preserve">  - Error: The student chose "ねるな" instead of the correct "ねろ".</w:t>
        <w:br/>
        <w:t xml:space="preserve">  - Knowledge Point: Incorrect usage of imperative forms for giving commands.</w:t>
        <w:br/>
        <w:br/>
        <w:t>- **Question 8:**</w:t>
        <w:br/>
        <w:t xml:space="preserve">  - Error: The student chose "元気" instead of the correct "元気だ".</w:t>
        <w:br/>
        <w:t xml:space="preserve">  - Knowledge Point: Misuse of copula in context with adjectives.</w:t>
        <w:br/>
        <w:br/>
        <w:t>---</w:t>
        <w:br/>
        <w:br/>
        <w:t>This analysis captures the student's errors and categorizes them into relevant knowledge points. Each mistake is tied to a specific aspect of kanji/vocabulary recognition or grammatical structure. This structured approach can help in targeting areas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