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Below is the comprehensive analysis of the student's mistakes from the Japanese practice test, structured into sections and sub-sections similar to the provided format:</w:t>
        <w:br/>
        <w:br/>
        <w:t>### 1. Analysis of Mistakes</w:t>
        <w:br/>
        <w:br/>
        <w:t>#### 1.1 Kanji/Vocabulary Related Mistakes</w:t>
        <w:br/>
        <w:br/>
        <w:t>**1.1.1 Pronunciation Mistakes**</w:t>
        <w:br/>
        <w:t>- **Question:** このいすに　&lt;u&gt;上着&lt;/u&gt;を　かけてください。</w:t>
      </w:r>
    </w:p>
    <w:p>
      <w:r>
        <w:t>- **Correct Answer:** うわぎ (Option 4)</w:t>
        <w:br/>
        <w:t xml:space="preserve">  - **Student's Choice:** うわき (Option 3)</w:t>
        <w:br/>
        <w:t xml:space="preserve">  - **Analysis:** The student confused the pronunciation of kanji, selecting an incorrect spelling that changes the word's meaning significantly.</w:t>
        <w:br/>
        <w:br/>
        <w:t>- **Question:** 紙に　名前と　&lt;u&gt;住所&lt;/u&gt;を　書いて　ください。</w:t>
      </w:r>
    </w:p>
    <w:p>
      <w:r>
        <w:t>- **Correct Answer:** じゅうしょ (Option 3)</w:t>
        <w:br/>
        <w:t xml:space="preserve">  - **Student's Choice:** じゅしょう (Option 1)</w:t>
        <w:br/>
        <w:t xml:space="preserve">  - **Analysis:** The student mispronounced the vocabulary related to addresses, showing a need for practice in distinguishing similar-sounding words.</w:t>
        <w:br/>
        <w:br/>
        <w:t>- **Question:** この人は　わたしの　&lt;u&gt;主人&lt;/u&gt;です。</w:t>
      </w:r>
    </w:p>
    <w:p>
      <w:r>
        <w:t>- **Correct Answer:** しゅじん (Option 4)</w:t>
        <w:br/>
        <w:t xml:space="preserve">  - **Student's Choice:** しゅうじん (Option 3)</w:t>
        <w:br/>
        <w:t xml:space="preserve">  - **Analysis:** The student selected an option with a different vowel length, which significantly alters the meaning and use of the word.</w:t>
        <w:br/>
        <w:br/>
        <w:t>**1.1.2 Vocabulary Usage Mistakes**</w:t>
        <w:br/>
        <w:t>- **Question:** さむくて　&lt;u&gt;みみ&lt;/u&gt;が　つめたいです。</w:t>
      </w:r>
    </w:p>
    <w:p>
      <w:r>
        <w:t>- **Correct Answer:** 耳 (Option 3)</w:t>
        <w:br/>
        <w:t xml:space="preserve">  - **Student's Choice:** 鼻 (Option 4)</w:t>
        <w:br/>
        <w:t xml:space="preserve">  - **Analysis:** The student incorrectly associated the vocabulary with body parts, indicating a need for more practice in vocabulary comprehension.</w:t>
        <w:br/>
        <w:br/>
        <w:t>- **Question:** さいふや　ケータイなど　（  　　　　　 ）　ものは、　いつも　かばんに　いれて　いる。</w:t>
      </w:r>
    </w:p>
    <w:p>
      <w:r>
        <w:t>- **Correct Answer:** だいじな (Option 3)</w:t>
        <w:br/>
        <w:t xml:space="preserve">  - **Student's Choice:** すごい (Option 2)</w:t>
        <w:br/>
        <w:t xml:space="preserve">  - **Analysis:** The student misinterpreted the context, choosing a word that fits less appropriately in meaning.</w:t>
        <w:br/>
        <w:br/>
        <w:t>#### 1.2 Grammar Mistakes</w:t>
        <w:br/>
        <w:br/>
        <w:t>**1.2.1 Sentence Structure Errors**</w:t>
        <w:br/>
        <w:t>- **Question:** 家の　前に　3日間　車が　（  　　　　　 ）　ままです。</w:t>
      </w:r>
    </w:p>
    <w:p>
      <w:r>
        <w:t>- **Correct Answer:** 止まった (Option 4)</w:t>
        <w:br/>
        <w:t xml:space="preserve">  - **Student's Choice:** 止まられて (Option 3)</w:t>
        <w:br/>
        <w:t xml:space="preserve">  - **Analysis:** The student chose an incorrect verb form, indicating a misunderstanding of passive voice usage in this context.</w:t>
        <w:br/>
        <w:br/>
        <w:t>- **Question:** わたしは　明日　仕事で　遅 (おく) れる　（  　　　　　 ）　から　先に　行ってください。</w:t>
      </w:r>
    </w:p>
    <w:p>
      <w:r>
        <w:t>- **Correct Answer:** かもしれない (Option 1)</w:t>
        <w:br/>
        <w:t xml:space="preserve">  - **Student's Choice:** らしい (Option 3)</w:t>
        <w:br/>
        <w:t xml:space="preserve">  - **Analysis:** The student demonstrated difficulty with expressing speculation or possibility, selecting a term more suitable for hearsay.</w:t>
        <w:br/>
        <w:br/>
        <w:t>**1.2.2 Contextual Usage Mistakes**</w:t>
        <w:br/>
        <w:t>- **Question:** すみませんが　父に　何か　あったら　電話を　（  　　　　　 ）。</w:t>
      </w:r>
    </w:p>
    <w:p>
      <w:r>
        <w:t>すぐに　来ますので。</w:t>
      </w:r>
    </w:p>
    <w:p>
      <w:r>
        <w:t>- **Correct Answer:** してくださいませんか (Option 1)</w:t>
        <w:br/>
        <w:t xml:space="preserve">  - **Student's Choice:** してくれてもいいですか (Option 2)</w:t>
        <w:br/>
        <w:t xml:space="preserve">  - **Analysis:** The student used a phrase that is less polite and formal than required in this context.</w:t>
        <w:br/>
        <w:br/>
        <w:t>- **Question:** わたしは、きょうの　かいぎに（  　　　　　 ）　できません。</w:t>
      </w:r>
    </w:p>
    <w:p>
      <w:r>
        <w:t>- **Correct Answer:** しゅっせき (Option 2)</w:t>
        <w:br/>
        <w:t xml:space="preserve">  - **Student's Choice:** そうだん (Option 3)</w:t>
        <w:br/>
        <w:t xml:space="preserve">  - **Analysis:** The student selected an incorrect noun that doesn't match the context of attending a meeting.</w:t>
        <w:br/>
        <w:br/>
        <w:t>**1.2.3 Misinterpretation of Sentence Meaning**</w:t>
        <w:br/>
        <w:t>- **Question:** 「この　ケーキ、　わたしが　つくりますした。</w:t>
      </w:r>
    </w:p>
    <w:p>
      <w:r>
        <w:t>どうぞ　（  　　　　　 ）　ください。</w:t>
      </w:r>
    </w:p>
    <w:p>
      <w:r>
        <w:t>」</w:t>
        <w:br/>
        <w:t xml:space="preserve">  - **Correct Answer:** めしあがって (Option 4)</w:t>
        <w:br/>
        <w:t xml:space="preserve">  - **Student's Choice:** いただいて (Option 1)</w:t>
        <w:br/>
        <w:t xml:space="preserve">  - **Analysis:** The student misunderstood the appropriate expression of offering, using a term typically used by the receiver rather than the giver.</w:t>
        <w:br/>
        <w:br/>
        <w:t>### 2. Recommendations for Improvement</w:t>
        <w:br/>
        <w:br/>
        <w:t>To address the identified mistakes, it is recommended for the student to:</w:t>
        <w:br/>
        <w:t>- **Enhance Pronunciation Skills:** Engage in exercises focused on recognizing and pronouncing kanji with similar sounds to prevent future mistakes.</w:t>
        <w:br/>
        <w:t>- **Expand Vocabulary Knowledge:** Use flashcards or vocabulary apps to improve the understanding of synonyms and homophones.</w:t>
        <w:br/>
        <w:t>- **Practice Grammar and Structure:** Work through practice sentences and exercises that emphasize proper verb conjugation and polite forms.</w:t>
        <w:br/>
        <w:t>- **Improve Contextual Understanding:** Engage in comprehension exercises that focus on the context to better match vocabulary and grammar usage appropriately.</w:t>
        <w:br/>
        <w:br/>
        <w:t>By focusing on these areas, the student can improve their proficiency and accuracy in the Japanese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