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日本語実力テスト1 (第1部：文字と語彙)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Japanese Language Level Checking Test 1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(Part 1: Characters and Vocabulary)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Name:  Li Ching Yin Cathy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Student I.D. Number: 1155193734 </w:t>
      </w:r>
    </w:p>
    <w:p w:rsidR="00000000" w:rsidDel="00000000" w:rsidP="00000000" w:rsidRDefault="00000000" w:rsidRPr="00000000" w14:paraId="00000008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Please write the number of the most appropriate answer for each question.  </w:t>
      </w:r>
    </w:p>
    <w:p w:rsidR="00000000" w:rsidDel="00000000" w:rsidP="00000000" w:rsidRDefault="00000000" w:rsidRPr="00000000" w14:paraId="0000000A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S PGothic" w:cs="MS PGothic" w:eastAsia="MS PGothic" w:hAnsi="MS PGothic"/>
        </w:rPr>
      </w:pPr>
      <w:bookmarkStart w:colFirst="0" w:colLast="0" w:name="_gjdgxs" w:id="0"/>
      <w:bookmarkEnd w:id="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①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②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③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④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⑤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⑥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⑦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⑧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⑨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⑩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⑪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⑫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⑬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⑭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⑮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⑯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⑰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⑱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⑲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⑳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㉑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㉒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㉓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㉔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㉕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㉖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㉗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㉘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㉙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㉚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：1</w:t>
      </w:r>
    </w:p>
    <w:p w:rsidR="00000000" w:rsidDel="00000000" w:rsidP="00000000" w:rsidRDefault="00000000" w:rsidRPr="00000000" w14:paraId="00000029">
      <w:pPr>
        <w:rPr>
          <w:rFonts w:ascii="PMingLiu" w:cs="PMingLiu" w:eastAsia="PMingLiu" w:hAnsi="PMingLiu"/>
        </w:rPr>
      </w:pPr>
      <w:bookmarkStart w:colFirst="0" w:colLast="0" w:name="_30j0zll" w:id="1"/>
      <w:bookmarkEnd w:id="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㉛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</w:p>
    <w:p w:rsidR="00000000" w:rsidDel="00000000" w:rsidP="00000000" w:rsidRDefault="00000000" w:rsidRPr="00000000" w14:paraId="0000002A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㉜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</w:p>
    <w:p w:rsidR="00000000" w:rsidDel="00000000" w:rsidP="00000000" w:rsidRDefault="00000000" w:rsidRPr="00000000" w14:paraId="0000002B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㉝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</w:p>
    <w:p w:rsidR="00000000" w:rsidDel="00000000" w:rsidP="00000000" w:rsidRDefault="00000000" w:rsidRPr="00000000" w14:paraId="0000002C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㉞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</w:p>
    <w:p w:rsidR="00000000" w:rsidDel="00000000" w:rsidP="00000000" w:rsidRDefault="00000000" w:rsidRPr="00000000" w14:paraId="0000002D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㉟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End of Part 1.  Thank you!  Please continue to complete Part 2.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日本語実力テスト1 (第2部：文法)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Japanese Language Level Checking Test 1 (Part 2: Grammar)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Name:  Li Ching Yin Cathy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Student I.D. Number: 1155193734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33339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Please write the number of the most appropriate answer for each question.  </w:t>
      </w:r>
    </w:p>
    <w:p w:rsidR="00000000" w:rsidDel="00000000" w:rsidP="00000000" w:rsidRDefault="00000000" w:rsidRPr="00000000" w14:paraId="0000003D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①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②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③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④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⑤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⑥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⑦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⑧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⑨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⑩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⑪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⑫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⑬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⑭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⑮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⑯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⑰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⑱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⑲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⑳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㉑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㉒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㉓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㉔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㉕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㉖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㉗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㉘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㉙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問題　㉚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：3</w:t>
      </w:r>
    </w:p>
    <w:p w:rsidR="00000000" w:rsidDel="00000000" w:rsidP="00000000" w:rsidRDefault="00000000" w:rsidRPr="00000000" w14:paraId="0000005C">
      <w:pPr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Arial" w:cs="Arial" w:eastAsia="Arial" w:hAnsi="Arial"/>
          <w:color w:val="333399"/>
          <w:sz w:val="27"/>
          <w:szCs w:val="27"/>
          <w:rtl w:val="0"/>
        </w:rPr>
        <w:t xml:space="preserve">End of Part 2.  Thank you very much for your participation!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/>
  <w:font w:name="Arial"/>
  <w:font w:name="MS PGothic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HK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