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Below is a comprehensive analysis of the student's mistakes, organized into the sections and sub-sections similar to the provided format. </w:t>
        <w:br/>
        <w:br/>
        <w:t>### 1. Kanji/Vocabulary Related Mistakes</w:t>
        <w:br/>
        <w:br/>
        <w:t>#### 1.1 Word Usage Mistakes</w:t>
        <w:br/>
        <w:t>**Question 1: Appropriate Usage of "かしこまりました"**</w:t>
        <w:br/>
        <w:t>- **Correct Choice:** 2 「コーヒーを　おねがいします。</w:t>
      </w:r>
    </w:p>
    <w:p>
      <w:r>
        <w:t>」　「はい、　かしこまりました。</w:t>
      </w:r>
    </w:p>
    <w:p>
      <w:r>
        <w:t>」</w:t>
        <w:br/>
        <w:t>- **Student's Choice:** 1 「今の　せつめいで　わかりましたか。</w:t>
      </w:r>
    </w:p>
    <w:p>
      <w:r>
        <w:t>」　「はい、　かしこまりました。</w:t>
      </w:r>
    </w:p>
    <w:p>
      <w:r>
        <w:t>」</w:t>
        <w:br/>
        <w:t>- **Analysis:** The phrase "かしこまりました" is a polite expression commonly used by service staff to acknowledge a customer's request and means "certainly" or "understood." The student's choice indicates a misunderstanding of the social context in which this expression is appropriately used. The student chose a response where "わかりました" (I understand) would be more suitable.</w:t>
        <w:br/>
        <w:br/>
        <w:t>### 2. Grammar Mistakes</w:t>
        <w:br/>
        <w:br/>
        <w:t>#### 2.1 Sentence Structure and Conjunction Use</w:t>
        <w:br/>
        <w:t>**Question 2: Use of Conjunctions**</w:t>
        <w:br/>
        <w:t>- **Correct Choice:** 1 今日は　何も　（食べないで）　出かけました。</w:t>
      </w:r>
    </w:p>
    <w:p>
      <w:r>
        <w:t>- **Student's Choice:** 3 今日は　何も　（食べなくて）　出かけました。</w:t>
      </w:r>
    </w:p>
    <w:p>
      <w:r>
        <w:t>- **Analysis:** The phrase "食べないで" indicates an action done without eating. The student's choice, "食べなくて," implies a reason or cause, leading to confusion in the intended meaning of the sentence structure. This error shows a misunderstanding of conjunctions that indicate actions done without performing a certain activity.</w:t>
        <w:br/>
        <w:br/>
        <w:t>#### 2.2 Polite Requests and Indirect Speech</w:t>
        <w:br/>
        <w:t>**Question 3: Polite Request Forms**</w:t>
        <w:br/>
        <w:t>- **Correct Choice:** 1 すみませんが　父に　何か　あったら　電話を　（してくださいませんか）。</w:t>
      </w:r>
    </w:p>
    <w:p>
      <w:r>
        <w:t>- **Student's Choice:** 2 すみませんが　父に　何か　あったら　電話を　（してくれてもいいですか）。</w:t>
      </w:r>
    </w:p>
    <w:p>
      <w:r>
        <w:t>- **Analysis:** The correct form "してくださいませんか" is a polite request. The student's choice, "してくれてもいいですか," is less formal and not suitable for making a polite request in this context, indicating a misunderstanding in using levels of politeness in requests.</w:t>
        <w:br/>
        <w:br/>
        <w:t>#### 2.3 Cause and Effect Conjunctions</w:t>
        <w:br/>
        <w:t>**Question 4: Indicating Cause**</w:t>
        <w:br/>
        <w:t>- **Correct Choice:** 3 雨が　少ない　（ため）、　やさいが　大きくなりません。</w:t>
      </w:r>
    </w:p>
    <w:p>
      <w:r>
        <w:t>- **Student's Choice:** 4 雨が　少ない　（けど）、　やさいが　大きくなりません。</w:t>
      </w:r>
    </w:p>
    <w:p>
      <w:r>
        <w:t>- **Analysis:** The conjunction "ため" is used to indicate a cause and effect relationship, while "けど" indicates contrast. The student's choice shows a misunderstanding of how to express causation properly.</w:t>
        <w:br/>
        <w:br/>
        <w:t>#### 2.4 Time Expressions</w:t>
        <w:br/>
        <w:t>**Question 5: Expressing Time Limit**</w:t>
        <w:br/>
        <w:t>- **Correct Choice:** 3 この　仕事は　（今日中に）　終わらせなければならない。</w:t>
      </w:r>
    </w:p>
    <w:p>
      <w:r>
        <w:t>- **Student's Choice:** 1 この　仕事は　（明日まで）　終わらせなければならない。</w:t>
      </w:r>
    </w:p>
    <w:p>
      <w:r>
        <w:t>- **Analysis:** "今日中に" (by the end of today) correctly expresses the time limit, while "明日まで" (by tomorrow) changes the urgency. The error indicates a lack of understanding of time expressions.</w:t>
        <w:br/>
        <w:br/>
        <w:t>#### 2.5 Expectations vs. Reality</w:t>
        <w:br/>
        <w:t>**Question 6: Expressing Unexpected Outcomes**</w:t>
        <w:br/>
        <w:t>- **Correct Choice:** 3 サッカーの　試合は　中止になると　思っていたら　（することになった）。</w:t>
      </w:r>
    </w:p>
    <w:p>
      <w:r>
        <w:t>- **Student's Choice:** 1 サッカーの　試合は　中止になると　思っていたら　（行かなかった）。</w:t>
      </w:r>
    </w:p>
    <w:p>
      <w:r>
        <w:t>- **Analysis:** "することになった" indicates a change from expectation. The student's choice "行かなかった" does not logically follow the expectation set, indicating a misunderstanding of how to express changes in expected outcomes.</w:t>
        <w:br/>
        <w:br/>
        <w:t>This analysis identifies the student's errors in understanding the nuances of Japanese vocabulary and grammar, paying particular attention to social context, sentence structure, polite forms, conjunctions, time expressions, and expressing expectations versus reality. The student would benefit from targeted practice in these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