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comprehensive analysis of the student's mistakes, organized into sections and sub-sections according to the provided format.</w:t>
        <w:br/>
        <w:br/>
        <w:t>---</w:t>
        <w:br/>
        <w:br/>
        <w:t>## Analysis of Student Mistakes</w:t>
        <w:br/>
        <w:br/>
        <w:t>### 1.1 Kanji/Vocabulary Related Mistakes</w:t>
        <w:br/>
        <w:br/>
        <w:t>#### 1.1.1 Vocabulary Usage Mistakes</w:t>
        <w:br/>
        <w:br/>
        <w:t>- **Question 1: Vocabulary Usage of "主人" (Shujin)**</w:t>
        <w:br/>
        <w:t xml:space="preserve">  - **Correct Answer:** 4 (しゅじん)</w:t>
        <w:br/>
        <w:t xml:space="preserve">  - **Student's Choice:** 3 (しゅうじん)</w:t>
        <w:br/>
        <w:t xml:space="preserve">  - **Error Analysis:** The student confused the pronunciation of "主人" (しゅじん) with "しゅうじん," which has a different meaning. Understanding the nuances in pronunciation and meaning of similar kanji is crucial.</w:t>
        <w:br/>
        <w:br/>
        <w:t>- **Question 5: Vocabulary Usage of "こまかい" (Komakai)**</w:t>
        <w:br/>
        <w:t xml:space="preserve">  - **Correct Answer:** 4 ("こまかい おかね")</w:t>
        <w:br/>
        <w:t xml:space="preserve">  - **Student's Choice:** 3 ("へやが こまかい")</w:t>
        <w:br/>
        <w:t xml:space="preserve">  - **Error Analysis:** "こまかい" refers to something small or detailed. The student incorrectly applied it to describe a room, which is contextually inappropriate. It indicates a need to understand different contexts where the word can be properly used.</w:t>
        <w:br/>
        <w:br/>
        <w:t>- **Question 5: Vocabulary Usage of "かしこまりました" (Kashikomarimashita)**</w:t>
        <w:br/>
        <w:t xml:space="preserve">  - **Correct Answer:** 2</w:t>
        <w:br/>
        <w:t xml:space="preserve">  - **Student's Choice:** 1</w:t>
        <w:br/>
        <w:t xml:space="preserve">  - **Error Analysis:** "かしこまりました" is a polite acknowledgment often used in service contexts. The student incorrectly chose a context where it is not appropriately used, suggesting a misunderstanding of polite/formal expressions.</w:t>
        <w:br/>
        <w:br/>
        <w:t>### 1.2 Grammar Mistakes</w:t>
        <w:br/>
        <w:br/>
        <w:t>#### 1.2.1 Sentence Structure and Contextual Errors</w:t>
        <w:br/>
        <w:br/>
        <w:t>- **Question 1: Usage of "ずいぶん" (Zuibun)**</w:t>
        <w:br/>
        <w:t xml:space="preserve">  - **Correct Answer:** 4 ("ずいぶん とおい")</w:t>
        <w:br/>
        <w:t xml:space="preserve">  - **Student's Choice:** 2 ("ずいぶん うれしかった")</w:t>
        <w:br/>
        <w:t xml:space="preserve">  - **Error Analysis:** "ずいぶん" is used to express a considerable degree. The student's choice did not fit the common usage context of "ずいぶん," indicating difficulties in comprehending the degree of emphasis in different contexts.</w:t>
        <w:br/>
        <w:br/>
        <w:t>- **Question 1: Grammar Structure with "好き" (Suki)**</w:t>
        <w:br/>
        <w:t xml:space="preserve">  - **Correct Answer:** 2 ("にならなくなりました")</w:t>
        <w:br/>
        <w:t xml:space="preserve">  - **Student's Choice:** 4 ("にしなくなりました")</w:t>
        <w:br/>
        <w:t xml:space="preserve">  - **Error Analysis:** The student struggled with understanding the grammar pattern "～にならなくなりました," which implies a change in state. Choosing "にしなくなりました" shows confusion about the nuance of state vs. action.</w:t>
        <w:br/>
        <w:br/>
        <w:t>- **Question 1: Polite Request Form**</w:t>
        <w:br/>
        <w:t xml:space="preserve">  - **Correct Answer:** 1 ("してくださいませんか")</w:t>
        <w:br/>
        <w:t xml:space="preserve">  - **Student's Choice:** 3 ("してもらいませんか")</w:t>
        <w:br/>
        <w:t xml:space="preserve">  - **Error Analysis:** The choice indicates a misunderstanding of polite request structures in Japanese. "してくださいませんか" is more appropriate for polite requests, while "してもらいませんか" is less formal and more direct.</w:t>
        <w:br/>
        <w:br/>
        <w:t>- **Question 1: Clause Connection with "ため" (Tame)**</w:t>
        <w:br/>
        <w:t xml:space="preserve">  - **Correct Answer:** 3 ("ため")</w:t>
        <w:br/>
        <w:t xml:space="preserve">  - **Student's Choice:** 4 ("けど")</w:t>
        <w:br/>
        <w:t xml:space="preserve">  - **Error Analysis:** The student mistakenly chose "けど," which is used to contrast, instead of "ため," which indicates cause or reason, suggesting confusion in understanding causal relationships.</w:t>
        <w:br/>
        <w:br/>
        <w:t>- **Question 1: Use of "おいて" (Oite)**</w:t>
        <w:br/>
        <w:t xml:space="preserve">  - **Correct Answer:** 3 ("おいて")</w:t>
        <w:br/>
        <w:t xml:space="preserve">  - **Student's Choice:** 1 ("おく")</w:t>
        <w:br/>
        <w:t xml:space="preserve">  - **Error Analysis:** The student chose "おく," showing misunderstanding between different verb forms "ておく" (to do something in advance) and "おく" (to place/put), indicating issues with verb conjugation.</w:t>
        <w:br/>
        <w:br/>
        <w:t>- **Question 1: Interpretation of Event Outcome**</w:t>
        <w:br/>
        <w:t xml:space="preserve">  - **Correct Answer:** 3 ("することになった")</w:t>
        <w:br/>
        <w:t xml:space="preserve">  - **Student's Choice:** 4 ("中止になった")</w:t>
        <w:br/>
        <w:t xml:space="preserve">  - **Error Analysis:** The student misinterpreted the sentence’s intended meaning, indicating difficulty with predicting outcomes based on context.</w:t>
        <w:br/>
        <w:br/>
        <w:t>- **Question 1: Frequency Expression with "に" (Ni)**</w:t>
        <w:br/>
        <w:t xml:space="preserve">  - **Correct Answer:** 3 ("に")</w:t>
        <w:br/>
        <w:t xml:space="preserve">  - **Student's Choice:** 1 ("か")</w:t>
        <w:br/>
        <w:t xml:space="preserve">  - **Error Analysis:** The student incorrectly used "か" instead of "に" to indicate frequency, suggesting a need for better understanding of particles related to time frequency.</w:t>
        <w:br/>
        <w:br/>
        <w:t>---</w:t>
        <w:br/>
        <w:br/>
        <w:t>This analysis highlights areas where the student needs to focus, particularly in understanding context-specific vocabulary usage and grammatical structures in Japanese. The recurrent confusion in similar sounding words suggests a need for more practice with kanji and vocabulary pronunciation to differentiate meanings and correct usage.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