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 in the Japanese practice test, organized into appropriate sections and sub-sections, similar to the format provided in your sample analysis document:</w:t>
        <w:br/>
        <w:br/>
        <w:t>---</w:t>
        <w:br/>
        <w:br/>
        <w:t>### 1.1 Kanji/Vocabulary Related Mistakes</w:t>
        <w:br/>
        <w:br/>
        <w:t>#### 1.1.1 Pronunciation Mistakes</w:t>
        <w:br/>
        <w:br/>
        <w:t>- **Question 1:**</w:t>
        <w:br/>
        <w:t xml:space="preserve">  - **Mistake:** The student chose "じゅうしょう" (option 2) instead of the correct "じゅうしょ" (option 3).</w:t>
        <w:br/>
        <w:t xml:space="preserve">  - **Analysis:** The mistake indicates confusion between similar-sounding vocabulary. The student needs to focus on the correct reading of "住所" (じゅうしょ).</w:t>
        <w:br/>
        <w:br/>
        <w:t>- **Question 2:**</w:t>
        <w:br/>
        <w:t xml:space="preserve">  - **Mistake:** The student chose "しゅうじん" (option 3) instead of the correct "しゅじん" (option 4).</w:t>
        <w:br/>
        <w:t xml:space="preserve">  - **Analysis:** This error demonstrates confusion between words with similar pronunciation but different meanings. The student must distinguish between "主人" (しゅじん) and other similar-sounding words.</w:t>
        <w:br/>
        <w:br/>
        <w:t>#### 1.1.2 Vocabulary Usage Mistakes</w:t>
        <w:br/>
        <w:br/>
        <w:t>- **Question 5 (なおる):**</w:t>
        <w:br/>
        <w:t xml:space="preserve">  - **Mistake:** The student chose option 2 instead of the correct option 3.</w:t>
        <w:br/>
        <w:t xml:space="preserve">  - **Analysis:** The error shows a misunderstanding of the context in which "なおる" is correctly used. The student needs to learn appropriate contexts for using "なおる," which refers to fixing or healing.</w:t>
        <w:br/>
        <w:br/>
        <w:t>- **Question 6 (こまかい):**</w:t>
        <w:br/>
        <w:t xml:space="preserve">  - **Mistake:** The student chose option 2 instead of the correct option 4.</w:t>
        <w:br/>
        <w:t xml:space="preserve">  - **Analysis:** This mistake highlights a misunderstanding of the meaning of "こまかい" (small, detailed), which should be applied to describe money or details rather than physical attributes.</w:t>
        <w:br/>
        <w:br/>
        <w:t>- **Question 7 (かしこまりました):**</w:t>
        <w:br/>
        <w:t xml:space="preserve">  - **Mistake:** The student chose option 1 instead of the correct option 2.</w:t>
        <w:br/>
        <w:t xml:space="preserve">  - **Analysis:** The usage of "かしこまりました" is formal and polite, typically used in service contexts. The student should practice recognizing scenarios where this expression is appropriate.</w:t>
        <w:br/>
        <w:br/>
        <w:t>### 1.2 Grammar Mistakes</w:t>
        <w:br/>
        <w:br/>
        <w:t>#### 1.2.1 Sentence Structure Mistakes</w:t>
        <w:br/>
        <w:br/>
        <w:t>- **Question 3:**</w:t>
        <w:br/>
        <w:t xml:space="preserve">  - **Mistake:** The student chose "せいさん" (option 4) instead of the correct "しゅっせき" (option 2).</w:t>
        <w:br/>
        <w:t xml:space="preserve">  - **Analysis:** The error shows a lack of understanding of the context and meaning, where "しゅっせき" (attendance) fits appropriately. The student should focus on understanding sentence contexts.</w:t>
        <w:br/>
        <w:br/>
        <w:t>- **Question 4:**</w:t>
        <w:br/>
        <w:t xml:space="preserve">  - **Mistake:** The student chose option 2 instead of the correct option 4.</w:t>
        <w:br/>
        <w:t xml:space="preserve">  - **Analysis:** The student failed to identify the correct synonym, "たずねます" (to visit), for the phrase "あいにいきます." Contextual understanding of similar expressions needs improvement.</w:t>
        <w:br/>
        <w:br/>
        <w:t>#### 1.2.2 Verb Form Mistakes</w:t>
        <w:br/>
        <w:br/>
        <w:t>- **Question 8:**</w:t>
        <w:br/>
        <w:t xml:space="preserve">  - **Mistake:** The student chose "あそぶ" (option 2) instead of the correct "あそんで" (option 4).</w:t>
        <w:br/>
        <w:t xml:space="preserve">  - **Analysis:** The error demonstrates a misunderstanding of verb conjugation and form usage. The student should practice identifying the correct verb conjugation in habitual actions.</w:t>
        <w:br/>
        <w:br/>
        <w:t>- **Question 9:**</w:t>
        <w:br/>
        <w:t xml:space="preserve">  - **Mistake:** The student chose option 1 instead of the correct option 4.</w:t>
        <w:br/>
        <w:t xml:space="preserve">  - **Analysis:** This mistake reflects confusion about the cause-and-effect relationship expressed in the sentence. The student needs to practice recognizing temporal conjunctions and logical sentence flow.</w:t>
        <w:br/>
        <w:br/>
        <w:t>#### 1.2.3 Particle Usage Mistakes</w:t>
        <w:br/>
        <w:br/>
        <w:t>- **Question 10:**</w:t>
        <w:br/>
        <w:t xml:space="preserve">  - **Mistake:** The student chose "食べなくて" (option 3) instead of the correct "食べないで" (option 1).</w:t>
        <w:br/>
        <w:t xml:space="preserve">  - **Analysis:** The error indicates confusion between "なくて" and "ないで," which have different usages. The student should practice differentiating between these negative forms.</w:t>
        <w:br/>
        <w:br/>
        <w:t>- **Question 11:**</w:t>
        <w:br/>
        <w:t xml:space="preserve">  - **Mistake:** The student chose "に" (option 2) instead of the correct "も" (option 3).</w:t>
        <w:br/>
        <w:t xml:space="preserve">  - **Analysis:** The student incorrectly selected the particle to express receipt of a benefit. Practicing the correct usage of particles in such contexts is needed.</w:t>
        <w:br/>
        <w:br/>
        <w:t>- **Question 12:**</w:t>
        <w:br/>
        <w:t xml:space="preserve">  - **Mistake:** The student chose option 3 instead of the correct option 1.</w:t>
        <w:br/>
        <w:t xml:space="preserve">  - **Analysis:** The student failed to use the correct polite request form. Reinforcement is needed in formal request structures.</w:t>
        <w:br/>
        <w:br/>
        <w:t>#### 1.2.4 Conditional and Causal Expressions</w:t>
        <w:br/>
        <w:br/>
        <w:t>- **Question 13:**</w:t>
        <w:br/>
        <w:t xml:space="preserve">  - **Mistake:** The student chose "けど" (option 4) instead of the correct "ため" (option 3).</w:t>
        <w:br/>
        <w:t xml:space="preserve">  - **Analysis:** This mistake reveals confusion in expressing causality. The student should practice identifying causal conjunctions like "ため."</w:t>
        <w:br/>
        <w:br/>
        <w:t>- **Question 14:**</w:t>
        <w:br/>
        <w:t xml:space="preserve">  - **Mistake:** The student chose "明日まで" (option 1) instead of the correct "今日中に" (option 3).</w:t>
        <w:br/>
        <w:t xml:space="preserve">  - **Analysis:** This error reflects a misunderstanding of appropriate time expressions. The student needs to differentiate between deadlines and time spans.</w:t>
        <w:br/>
        <w:br/>
        <w:t>- **Question 15:**</w:t>
        <w:br/>
        <w:t xml:space="preserve">  - **Mistake:** The student chose "入る" (option 2) instead of the correct "入り" (option 1).</w:t>
        <w:br/>
        <w:t xml:space="preserve">  - **Analysis:** The error suggests difficulty with verb forms, specifically potential forms. The student should practice identifying potential form usage in sentences.</w:t>
        <w:br/>
        <w:br/>
        <w:t>#### 1.2.5 Hypothetical and Assumptive Expressions</w:t>
        <w:br/>
        <w:br/>
        <w:t>- **Question 16:**</w:t>
        <w:br/>
        <w:t xml:space="preserve">  - **Mistake:** The student chose "ゲームをしない" (option 2) instead of the correct "ゲームをした" (option 3).</w:t>
        <w:br/>
        <w:t xml:space="preserve">  - **Analysis:** There's a misunderstanding of hypothetical conditions and outcomes. The student should focus on recognizing past event patterns.</w:t>
        <w:br/>
        <w:br/>
        <w:t>- **Question 17:**</w:t>
        <w:br/>
        <w:t xml:space="preserve">  - **Mistake:** The student chose "中止になった" (option 4) instead of the correct "することになった" (option 3).</w:t>
        <w:br/>
        <w:t xml:space="preserve">  - **Analysis:** The student incorrectly identified the outcome of an assumption. Practice is needed with hypothetical statements and their results.</w:t>
        <w:br/>
        <w:br/>
        <w:t>- **Question 18:**</w:t>
        <w:br/>
        <w:t xml:space="preserve">  - **Mistake:** The student chose "そうだ" (option 2) instead of the correct "かもしれない" (option 1).</w:t>
        <w:br/>
        <w:t xml:space="preserve">  - **Analysis:** The error demonstrates confusion between expressing certainty and possibility. The student should work on identifying expressions of uncertainty.</w:t>
        <w:br/>
        <w:br/>
        <w:t>---</w:t>
        <w:br/>
        <w:br/>
        <w:t>This analysis identifies specific areas of weakness and provides guidance for focused practice on the corresponding knowledge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