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create a structured analysis of the student's mistakes in the Japanese practice test, I'll outline the errors according to the two main categories: Kanji/Vocabulary related mistakes and Grammar mistakes. Each category will be further divided into relevant sub-sections that reflect the specific knowledge points where errors occurred.</w:t>
        <w:br/>
        <w:br/>
        <w:t>### 1. Kanji/Vocabulary Related Mistakes</w:t>
        <w:br/>
        <w:br/>
        <w:t>#### 1.1 Pronunciation Mistakes</w:t>
        <w:br/>
        <w:t>- **Question 1:**</w:t>
        <w:br/>
        <w:t xml:space="preserve">  - **Sentence:** 紙に　名前と　住所を　書いて　ください。</w:t>
      </w:r>
    </w:p>
    <w:p>
      <w:r>
        <w:t>- **Options:** 1. じゅしょう 2. じゅうしょう 3. じゅうしょ 4. じゅしょ</w:t>
        <w:br/>
        <w:t xml:space="preserve">  - **Correct Option:** 3</w:t>
        <w:br/>
        <w:t xml:space="preserve">  - **Student's Choice:** 2</w:t>
        <w:br/>
        <w:t xml:space="preserve">  - **Error Type:** Mispronunciation of Kanji compound "住所" (じゅうしょ) as "じゅうしょう".</w:t>
        <w:br/>
        <w:br/>
        <w:t>#### 1.2 Misidentification of Kanji</w:t>
        <w:br/>
        <w:t>- **Question 2:**</w:t>
        <w:br/>
        <w:t xml:space="preserve">  - **Sentence:** これは　区の　博物館 (はくぶつかん) です。</w:t>
      </w:r>
    </w:p>
    <w:p>
      <w:r>
        <w:t>- **Options:** 1. けん 2. く 3. し 4. まち</w:t>
        <w:br/>
        <w:t xml:space="preserve">  - **Correct Option:** 2</w:t>
        <w:br/>
        <w:t xml:space="preserve">  - **Student's Choice:** 1</w:t>
        <w:br/>
        <w:t xml:space="preserve">  - **Error Type:** Misidentification of the Kanji "区" as "けん" instead of the correct "く".</w:t>
        <w:br/>
        <w:br/>
        <w:t>- **Question 3:**</w:t>
        <w:br/>
        <w:t xml:space="preserve">  - **Sentence:** この人は　わたしの　主人です。</w:t>
      </w:r>
    </w:p>
    <w:p>
      <w:r>
        <w:t>- **Options:** 1. しゅうにん 2. しゅにん 3. しゅうじん 4. しゅじん</w:t>
        <w:br/>
        <w:t xml:space="preserve">  - **Correct Option:** 4</w:t>
        <w:br/>
        <w:t xml:space="preserve">  - **Student's Choice:** 3</w:t>
        <w:br/>
        <w:t xml:space="preserve">  - **Error Type:** Misidentification of Kanji "主人" (しゅじん) as "しゅうじん".</w:t>
        <w:br/>
        <w:br/>
        <w:t>#### 1.3 Vocabulary Usage Errors</w:t>
        <w:br/>
        <w:t>- **Question 4:**</w:t>
        <w:br/>
        <w:t xml:space="preserve">  - **Sentence Options:** </w:t>
        <w:br/>
        <w:t xml:space="preserve">    2. この　おちゃは、あじが　おかしいです。</w:t>
      </w:r>
    </w:p>
    <w:p>
      <w:r>
        <w:t>4. この　おちゃは、あまり　おいしくないです。</w:t>
      </w:r>
    </w:p>
    <w:p>
      <w:r>
        <w:t>- **Correct Option:** 2</w:t>
        <w:br/>
        <w:t xml:space="preserve">  - **Student's Choice:** 4</w:t>
        <w:br/>
        <w:t xml:space="preserve">  - **Error Type:** Misunderstanding of vocabulary meaning related to "へんな" (strange) and "あまりおいしくない" (not very tasty).</w:t>
        <w:br/>
        <w:br/>
        <w:t>- **Question 5:**</w:t>
        <w:br/>
        <w:t xml:space="preserve">  - **Sentence Options:** </w:t>
        <w:br/>
        <w:t xml:space="preserve">    4. らいしゅう、せんせいを　たずねます。</w:t>
      </w:r>
    </w:p>
    <w:p>
      <w:r>
        <w:t>- **Correct Option:** 4</w:t>
        <w:br/>
        <w:t xml:space="preserve">  - **Student's Choice:** 2</w:t>
        <w:br/>
        <w:t xml:space="preserve">  - **Error Type:** Incorrect usage of the verb "たずねます" (to visit) instead of "さがします" (to search).</w:t>
        <w:br/>
        <w:br/>
        <w:t>### 2. Grammar Mistakes</w:t>
        <w:br/>
        <w:br/>
        <w:t>#### 2.1 Verb Conjugation Errors</w:t>
        <w:br/>
        <w:t>- **Question 6:**</w:t>
        <w:br/>
        <w:t xml:space="preserve">  - **Sentence:** しごとが　おわったら、　じぶんの　つくえの　上を　（  　　　　　 ）。</w:t>
      </w:r>
    </w:p>
    <w:p>
      <w:r>
        <w:t>- **Options:** 1. なくす 2. ちゅういする 3. せわする 4. かたづける</w:t>
        <w:br/>
        <w:t xml:space="preserve">  - **Correct Option:** 4</w:t>
        <w:br/>
        <w:t xml:space="preserve">  - **Student's Choice:** 3</w:t>
        <w:br/>
        <w:t xml:space="preserve">  - **Error Type:** Incorrect verb choice, "せわする" (to care for) instead of "かたづける" (to tidy up).</w:t>
        <w:br/>
        <w:br/>
        <w:t>- **Question 7:**</w:t>
        <w:br/>
        <w:t xml:space="preserve">  - **Sentence:** わたしは、きょうの　かいぎに</w:t>
        <w:tab/>
        <w:t>（  　　　　　 ）　できません。</w:t>
      </w:r>
    </w:p>
    <w:p>
      <w:r>
        <w:t>- **Options:** 1. しつれい 2. しゅっせき 3. そうだん 4. せいさん</w:t>
        <w:br/>
        <w:t xml:space="preserve">  - **Correct Option:** 2</w:t>
        <w:br/>
        <w:t xml:space="preserve">  - **Student's Choice:** 3</w:t>
        <w:br/>
        <w:t xml:space="preserve">  - **Error Type:** Incorrect verb choice, "そうだん" (to consult) instead of "しゅっせき" (to attend).</w:t>
        <w:br/>
        <w:br/>
        <w:t>#### 2.2 Usage of Expressions</w:t>
        <w:br/>
        <w:t>- **Question 8:**</w:t>
        <w:br/>
        <w:t xml:space="preserve">  - **Sentence:** はじめて　あう　人と　はなす　ときは　（  　　　　　 ）　する。</w:t>
      </w:r>
    </w:p>
    <w:p>
      <w:r>
        <w:t>- **Options:** 1. どきどき 2. そろそろ 3. だんだん 4. ときどき</w:t>
        <w:br/>
        <w:t xml:space="preserve">  - **Correct Option:** 1</w:t>
        <w:br/>
        <w:t xml:space="preserve">  - **Student's Choice:** 3</w:t>
        <w:br/>
        <w:t xml:space="preserve">  - **Error Type:** Misunderstanding of expression "どきどき" (nervously/excitedly) instead of "だんだん" (gradually).</w:t>
        <w:br/>
        <w:br/>
        <w:t>#### 2.3 Incorrect Particle Use</w:t>
        <w:br/>
        <w:t>- **Question 9:**</w:t>
        <w:br/>
        <w:t xml:space="preserve">  - **Sentence:** 3時間だけ　仕事を　したら　10,000円　（  　　　　　 ）　もらえた。</w:t>
      </w:r>
    </w:p>
    <w:p>
      <w:r>
        <w:t>- **Options:** 1. し 2. に 3. も 4. で</w:t>
        <w:br/>
        <w:t xml:space="preserve">  - **Correct Option:** 3</w:t>
        <w:br/>
        <w:t xml:space="preserve">  - **Student's Choice:** 4</w:t>
        <w:br/>
        <w:t xml:space="preserve">  - **Error Type:** Incorrect particle usage, choosing "で" instead of the correct "も".</w:t>
        <w:br/>
        <w:br/>
        <w:t>#### 2.4 Sentence Structure Errors</w:t>
        <w:br/>
        <w:t>- **Question 10:**</w:t>
        <w:br/>
        <w:t xml:space="preserve">  - **Sentence:** 雨が　少ない　（  　　　　　 ）、　やさいが　大きくなりません。</w:t>
      </w:r>
    </w:p>
    <w:p>
      <w:r>
        <w:t>- **Options:** 1. より 2. すぎて 3. ため 4. けど</w:t>
        <w:br/>
        <w:t xml:space="preserve">  - **Correct Option:** 3</w:t>
        <w:br/>
        <w:t xml:space="preserve">  - **Student's Choice:** 2</w:t>
        <w:br/>
        <w:t xml:space="preserve">  - **Error Type:** Incorrect conjunction use, choosing "すぎて" (too much) instead of "ため" (because).</w:t>
        <w:br/>
        <w:br/>
        <w:t>This analysis identifies specific areas where the student needs to focus their learning efforts, particularly on pronunciation, kanji identification, vocabulary comprehension, and grammar usage. Addressing these points should help improve their proficiency in Japanese.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