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match the questions with the specific knowledge points from the provided list, I'll give a detailed analysis of each question, including the vocabulary and grammar points involved. Here's the analysis for each question:</w:t>
        <w:br/>
        <w:br/>
        <w:t>### Question 1:</w:t>
        <w:br/>
        <w:t>**Question Stem and Options:**</w:t>
        <w:br/>
        <w:t>1. **Question:** すみませんが　父に　何か　あったら　電話を　（  　　　　　 ）。</w:t>
      </w:r>
    </w:p>
    <w:p>
      <w:r>
        <w:t>すぐに　来ますので。</w:t>
      </w:r>
    </w:p>
    <w:p>
      <w:r>
        <w:t>- 1　してくださいませんか</w:t>
        <w:br/>
        <w:t xml:space="preserve">   - 2　してくれてもいいですか</w:t>
        <w:br/>
        <w:t xml:space="preserve">   - 3　してもらいませんか</w:t>
        <w:br/>
        <w:t xml:space="preserve">   - 4　してもらうのがいいですか</w:t>
        <w:br/>
        <w:br/>
        <w:t>**Correct Answer:** 1</w:t>
        <w:br/>
        <w:t>**Student's Choice:** 2</w:t>
        <w:br/>
        <w:br/>
        <w:t>#### Knowledge Points:</w:t>
        <w:br/>
        <w:t>- **Grammar:**</w:t>
        <w:br/>
        <w:t xml:space="preserve">  - **～してくださいませんか** (polite request) - This form is a polite way to ask someone to do something, which is why it fits the context. It is a formal request.</w:t>
        <w:br/>
        <w:t xml:space="preserve">  - **～してもらいませんか** (polite request) - This is also a polite way to request someone to do something for you. It implies asking for a favor.</w:t>
        <w:br/>
        <w:t xml:space="preserve">  - **～してくれてもいいですか** (casual permission/request) - This suggests asking if it’s okay to have someone do something, less formal than the other options.</w:t>
        <w:br/>
        <w:t xml:space="preserve">  - **～してもらうのがいいですか** (suggestion) - This implies suggesting that it might be good to have someone do something.</w:t>
        <w:br/>
        <w:br/>
        <w:t>### Question 2:</w:t>
        <w:br/>
        <w:t>**Question Stem and Options:**</w:t>
        <w:br/>
        <w:t>1. **Question:** サッカーの　試合 (しあい) は　中止になると　思っていたら　（  　　　　　 ）。</w:t>
      </w:r>
    </w:p>
    <w:p>
      <w:r>
        <w:t>- 1　行かなかった</w:t>
        <w:br/>
        <w:t xml:space="preserve">   - 2　行けそうだった</w:t>
        <w:br/>
        <w:t xml:space="preserve">   - 3　することになった</w:t>
        <w:br/>
        <w:t xml:space="preserve">   - 4　中止になった</w:t>
        <w:br/>
        <w:br/>
        <w:t>**Correct Answer:** 3</w:t>
        <w:br/>
        <w:t>**Student's Choice:** 2</w:t>
        <w:br/>
        <w:br/>
        <w:t>#### Knowledge Points:</w:t>
        <w:br/>
        <w:t>- **Grammar:**</w:t>
        <w:br/>
        <w:t xml:space="preserve">  - **～ことになる** (decision/outcome) - Refers to a decision being made or an outcome that is determined, which fits the context of the soccer match being decided to happen.</w:t>
        <w:br/>
        <w:t xml:space="preserve">  - **～そうだ** (seems/appears) - Used in option 2, indicating an appearance or condition that seems possible. </w:t>
        <w:br/>
        <w:t>- **Vocabulary:**</w:t>
        <w:br/>
        <w:t xml:space="preserve">  - **中止になる** (to be canceled) - Related to the context of the match potentially being canceled.</w:t>
        <w:br/>
        <w:br/>
        <w:t>### Summary:</w:t>
        <w:br/>
        <w:t>For each question, the key is to identify the grammatical constructs and vocabulary that align with the expected correct response. The first question's correct option uses a formal request construct, while the second question's correct option uses a construct indicating a decided event. Matching these questions to the knowledge list involves understanding the nuances of Japanese polite requests and expressions of decisions or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