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1AD1" w:rsidRDefault="004B1C85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0"/>
          <w:szCs w:val="38"/>
        </w:rPr>
        <w:br/>
      </w:r>
      <w:r w:rsidR="001279D9">
        <w:rPr>
          <w:b/>
          <w:smallCaps/>
          <w:sz w:val="40"/>
          <w:szCs w:val="38"/>
        </w:rPr>
        <w:t>Szakdolgozat</w:t>
      </w:r>
      <w:r w:rsidR="005611D2">
        <w:rPr>
          <w:b/>
          <w:sz w:val="40"/>
          <w:szCs w:val="38"/>
        </w:rPr>
        <w:br/>
      </w:r>
      <w:r w:rsidR="005611D2" w:rsidRPr="005611D2">
        <w:rPr>
          <w:b/>
          <w:sz w:val="44"/>
          <w:szCs w:val="38"/>
        </w:rPr>
        <w:br/>
      </w:r>
      <w:r w:rsidR="005611D2">
        <w:rPr>
          <w:b/>
          <w:sz w:val="44"/>
          <w:szCs w:val="38"/>
        </w:rPr>
        <w:br/>
      </w:r>
      <w:r w:rsidR="005611D2" w:rsidRPr="005611D2">
        <w:rPr>
          <w:b/>
          <w:sz w:val="44"/>
          <w:szCs w:val="38"/>
        </w:rPr>
        <w:t xml:space="preserve">Teljesítményszabályozott elektromos cigaretta </w:t>
      </w:r>
      <w:r w:rsidR="00BD018D">
        <w:rPr>
          <w:b/>
          <w:sz w:val="44"/>
          <w:szCs w:val="38"/>
        </w:rPr>
        <w:t>tervezése</w:t>
      </w:r>
    </w:p>
    <w:p w:rsidR="00BD018D" w:rsidRDefault="00BD018D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4"/>
          <w:szCs w:val="38"/>
        </w:rPr>
        <w:t>Szoftveres oldal</w:t>
      </w:r>
    </w:p>
    <w:p w:rsidR="008B2BE1" w:rsidRDefault="004B1C85" w:rsidP="004B1C85">
      <w:pPr>
        <w:spacing w:line="240" w:lineRule="auto"/>
        <w:jc w:val="center"/>
        <w:rPr>
          <w:sz w:val="30"/>
          <w:szCs w:val="30"/>
        </w:rPr>
      </w:pPr>
      <w:r>
        <w:rPr>
          <w:b/>
          <w:sz w:val="36"/>
          <w:szCs w:val="38"/>
        </w:rPr>
        <w:br/>
      </w:r>
      <w:r>
        <w:rPr>
          <w:b/>
          <w:sz w:val="36"/>
          <w:szCs w:val="38"/>
        </w:rPr>
        <w:br/>
      </w:r>
      <w:r w:rsidR="00F41AD1">
        <w:rPr>
          <w:b/>
          <w:sz w:val="30"/>
          <w:szCs w:val="30"/>
        </w:rPr>
        <w:br/>
      </w:r>
      <w:r w:rsidR="008B2BE1">
        <w:rPr>
          <w:b/>
          <w:sz w:val="30"/>
          <w:szCs w:val="30"/>
        </w:rPr>
        <w:t>Juhász Tamás</w:t>
      </w:r>
      <w:r w:rsidR="00BD018D">
        <w:rPr>
          <w:b/>
          <w:sz w:val="30"/>
          <w:szCs w:val="30"/>
        </w:rPr>
        <w:br/>
      </w:r>
      <w:r w:rsidR="00BD018D" w:rsidRPr="00BD018D">
        <w:rPr>
          <w:bCs/>
          <w:sz w:val="30"/>
          <w:szCs w:val="30"/>
        </w:rPr>
        <w:t>MGMREK</w:t>
      </w:r>
      <w:r w:rsidR="005611D2">
        <w:rPr>
          <w:b/>
          <w:sz w:val="30"/>
          <w:szCs w:val="30"/>
        </w:rPr>
        <w:br/>
      </w:r>
      <w:r w:rsidR="005611D2">
        <w:rPr>
          <w:sz w:val="30"/>
          <w:szCs w:val="30"/>
        </w:rPr>
        <w:t xml:space="preserve">Villamosmérnök </w:t>
      </w:r>
      <w:proofErr w:type="spellStart"/>
      <w:r w:rsidR="005611D2">
        <w:rPr>
          <w:sz w:val="30"/>
          <w:szCs w:val="30"/>
        </w:rPr>
        <w:t>BSc</w:t>
      </w:r>
      <w:proofErr w:type="spellEnd"/>
      <w:r w:rsidR="005611D2">
        <w:rPr>
          <w:sz w:val="30"/>
          <w:szCs w:val="30"/>
        </w:rPr>
        <w:t xml:space="preserve"> hallgató</w:t>
      </w:r>
    </w:p>
    <w:p w:rsidR="00BD018D" w:rsidRDefault="005611D2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</w:r>
      <w:r>
        <w:rPr>
          <w:i/>
          <w:sz w:val="28"/>
          <w:szCs w:val="28"/>
        </w:rPr>
        <w:br/>
      </w:r>
      <w:proofErr w:type="spellStart"/>
      <w:r w:rsidR="00BD018D">
        <w:rPr>
          <w:iCs/>
          <w:sz w:val="28"/>
          <w:szCs w:val="28"/>
        </w:rPr>
        <w:t>Tervezésvezező</w:t>
      </w:r>
      <w:proofErr w:type="spellEnd"/>
      <w:r w:rsidR="00BD018D">
        <w:rPr>
          <w:iCs/>
          <w:sz w:val="28"/>
          <w:szCs w:val="28"/>
        </w:rPr>
        <w:t>:</w:t>
      </w:r>
    </w:p>
    <w:p w:rsidR="00BD018D" w:rsidRDefault="00BD018D" w:rsidP="004B1C85">
      <w:pPr>
        <w:spacing w:line="240" w:lineRule="auto"/>
        <w:jc w:val="center"/>
        <w:rPr>
          <w:b/>
          <w:bCs/>
          <w:iCs/>
          <w:sz w:val="28"/>
          <w:szCs w:val="28"/>
        </w:rPr>
      </w:pPr>
      <w:r w:rsidRPr="00BD018D">
        <w:rPr>
          <w:b/>
          <w:bCs/>
          <w:iCs/>
          <w:sz w:val="28"/>
          <w:szCs w:val="28"/>
        </w:rPr>
        <w:t>Szabó Norbert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Mesteroktató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Elektrotechnikai és Elektronikai Intézet</w:t>
      </w:r>
    </w:p>
    <w:p w:rsidR="008B2BE1" w:rsidRPr="00596666" w:rsidRDefault="005611D2" w:rsidP="004B1C85">
      <w:pPr>
        <w:spacing w:line="240" w:lineRule="auto"/>
        <w:jc w:val="center"/>
        <w:rPr>
          <w:sz w:val="28"/>
          <w:szCs w:val="28"/>
        </w:rPr>
      </w:pPr>
      <w:r>
        <w:rPr>
          <w:i/>
          <w:sz w:val="28"/>
          <w:szCs w:val="28"/>
        </w:rPr>
        <w:br/>
      </w:r>
      <w:r w:rsidR="008B2BE1" w:rsidRPr="00596666">
        <w:rPr>
          <w:sz w:val="28"/>
          <w:szCs w:val="28"/>
        </w:rPr>
        <w:t xml:space="preserve">Konzulens: </w:t>
      </w:r>
      <w:r w:rsidR="00596666" w:rsidRPr="00596666">
        <w:rPr>
          <w:sz w:val="28"/>
          <w:szCs w:val="28"/>
        </w:rPr>
        <w:br/>
      </w:r>
      <w:r w:rsidR="008B2BE1" w:rsidRPr="00596666">
        <w:rPr>
          <w:b/>
          <w:sz w:val="28"/>
          <w:szCs w:val="28"/>
        </w:rPr>
        <w:t>Dr</w:t>
      </w:r>
      <w:r w:rsidR="00596666">
        <w:rPr>
          <w:b/>
          <w:sz w:val="28"/>
          <w:szCs w:val="28"/>
        </w:rPr>
        <w:t>.</w:t>
      </w:r>
      <w:r w:rsidR="008B2BE1" w:rsidRPr="00596666">
        <w:rPr>
          <w:b/>
          <w:sz w:val="28"/>
          <w:szCs w:val="28"/>
        </w:rPr>
        <w:t xml:space="preserve"> Tóth Lajos</w:t>
      </w:r>
      <w:r w:rsidRPr="00596666">
        <w:rPr>
          <w:sz w:val="28"/>
          <w:szCs w:val="28"/>
        </w:rPr>
        <w:br/>
      </w:r>
    </w:p>
    <w:p w:rsidR="008B2BE1" w:rsidRDefault="00D069B2" w:rsidP="004B1C8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5611D2" w:rsidRPr="005611D2">
        <w:rPr>
          <w:sz w:val="32"/>
          <w:szCs w:val="30"/>
        </w:rPr>
        <w:t>Elektrotechnikai és Elektronikai Intézet</w:t>
      </w:r>
    </w:p>
    <w:p w:rsidR="008B2BE1" w:rsidRDefault="005611D2" w:rsidP="004B1C85">
      <w:pPr>
        <w:spacing w:after="160" w:line="240" w:lineRule="auto"/>
        <w:jc w:val="center"/>
        <w:rPr>
          <w:sz w:val="30"/>
          <w:szCs w:val="30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  <w:t>Miskolc, 2019</w:t>
      </w:r>
      <w:r>
        <w:rPr>
          <w:sz w:val="30"/>
          <w:szCs w:val="30"/>
        </w:rPr>
        <w:br/>
      </w:r>
      <w:r w:rsidR="008B2BE1">
        <w:rPr>
          <w:sz w:val="30"/>
          <w:szCs w:val="30"/>
        </w:rPr>
        <w:br w:type="page"/>
      </w:r>
    </w:p>
    <w:p w:rsidR="00DA67F4" w:rsidRPr="00DA67F4" w:rsidRDefault="00452AA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r w:rsidRPr="00DA67F4">
        <w:rPr>
          <w:rFonts w:ascii="Times New Roman" w:hAnsi="Times New Roman" w:cs="Times New Roman"/>
          <w:sz w:val="24"/>
          <w:szCs w:val="24"/>
        </w:rPr>
        <w:lastRenderedPageBreak/>
        <w:fldChar w:fldCharType="begin"/>
      </w:r>
      <w:r w:rsidRPr="00DA67F4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DA67F4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69606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Bevezetés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6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 az elektromos cigaretta?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4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elektromos cigaretta története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_Toc5696064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5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elektromos cigaretta élettani hatásai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_Toc5696065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6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Miért ezt a típust választottuk?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_Toc5696066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67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 NyÁK feltérképezése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_Toc5696067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8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Vizuális vizsgálat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_Toc5696068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9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Csomópontok visszarajzolása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_Toc5696069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0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Felvétel OrCAD Capture-be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_Toc5696070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71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Funkciók vizsgálata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_Toc5696071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Buck/boost konverter és MOSFET vezérlők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Buck/boost konverter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4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4.1.2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ADP3110 MOSFET vezérlők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_Toc5696074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5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INA213 árammérő erősítő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_Toc5696075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6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Tápfeszültség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_Toc5696076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7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4.3.1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MT3608 feszültségnövelő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_Toc5696077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8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4.4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Mikrovezérlő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_Toc5696078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9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4.4.1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Lábkiosztás [13]: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_Toc5696079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80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4.5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Organic Light Emitting Diode – OLED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_Toc5696080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81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4.6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Universal Serial Bus – USB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_Toc5696081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8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5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Összefoglalás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8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6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Irodalmi hivatkozások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8B2BE1" w:rsidRPr="008B2BE1" w:rsidRDefault="00452AA8" w:rsidP="005816ED">
      <w:r w:rsidRPr="00DA67F4">
        <w:fldChar w:fldCharType="end"/>
      </w:r>
      <w:r w:rsidR="008B2BE1" w:rsidRPr="008B2BE1">
        <w:br w:type="page"/>
      </w:r>
    </w:p>
    <w:p w:rsidR="008B2BE1" w:rsidRDefault="008B2BE1" w:rsidP="00452AA8">
      <w:pPr>
        <w:pStyle w:val="Cmsor1"/>
      </w:pPr>
      <w:bookmarkStart w:id="0" w:name="_Toc5535311"/>
      <w:bookmarkStart w:id="1" w:name="_Toc5696062"/>
      <w:r w:rsidRPr="00066404">
        <w:lastRenderedPageBreak/>
        <w:t>Bevezetés</w:t>
      </w:r>
      <w:bookmarkEnd w:id="0"/>
      <w:bookmarkEnd w:id="1"/>
    </w:p>
    <w:p w:rsidR="0096563F" w:rsidRDefault="0096563F" w:rsidP="0096563F">
      <w:r>
        <w:tab/>
        <w:t xml:space="preserve">A </w:t>
      </w:r>
      <w:r w:rsidR="003B3ED2">
        <w:t xml:space="preserve">szakdolgozatom témája egy teljesítményszabályozott elektromos cigaretta </w:t>
      </w:r>
      <w:proofErr w:type="spellStart"/>
      <w:r w:rsidR="003B3ED2">
        <w:t>mikrovezérlős</w:t>
      </w:r>
      <w:proofErr w:type="spellEnd"/>
      <w:r w:rsidR="003B3ED2">
        <w:t xml:space="preserve"> programjának megírása, és egyedi funkciókkal való ellátása. A szakdolgozat első részében az előző féléves Komplex tervezés feladat látható, melyet csoporttársammal, </w:t>
      </w:r>
      <w:proofErr w:type="spellStart"/>
      <w:r w:rsidR="003B3ED2">
        <w:t>Luzsinszky</w:t>
      </w:r>
      <w:proofErr w:type="spellEnd"/>
      <w:r w:rsidR="003B3ED2">
        <w:t xml:space="preserve"> Bencével </w:t>
      </w:r>
      <w:r w:rsidR="006F3A07">
        <w:t xml:space="preserve">készítettünk el közösen. Erre azért volt szükség, ugyanis ez a háttértudás szükséges ahhoz, hogy megérthessem, hogy valójában hogyan működik egy ilyen eszköz. A továbbiakban is lesznek hivatkozások </w:t>
      </w:r>
      <w:proofErr w:type="spellStart"/>
      <w:r w:rsidR="006F3A07">
        <w:t>Luzsinszky</w:t>
      </w:r>
      <w:proofErr w:type="spellEnd"/>
      <w:r w:rsidR="006F3A07">
        <w:t xml:space="preserve"> Bence szakdolgozatára, ugyanis, az ő témája az, hogy ugyanezen eszköznek a hardverét megtervezze. Mivel </w:t>
      </w:r>
      <w:r w:rsidR="00F0501F">
        <w:t>egy</w:t>
      </w:r>
      <w:r w:rsidR="006F3A07">
        <w:t xml:space="preserve"> a beágyazott rendszer tervezés</w:t>
      </w:r>
      <w:r w:rsidR="00F0501F">
        <w:t>rkor</w:t>
      </w:r>
      <w:r w:rsidR="006F3A07">
        <w:t xml:space="preserve"> a hardver és a szoftver tervezés sem lehetséges anélkül, hogy értenénk és ismernénk a másik oldalt is.</w:t>
      </w:r>
    </w:p>
    <w:p w:rsidR="0096563F" w:rsidRDefault="0096563F" w:rsidP="0096563F">
      <w:r>
        <w:tab/>
        <w:t>Az alkatrészek beazonosításának első lépéseként szemmel vizsgál</w:t>
      </w:r>
      <w:r w:rsidR="006F3A07">
        <w:t>t</w:t>
      </w:r>
      <w:r w:rsidR="001C6347">
        <w:t xml:space="preserve">uk a </w:t>
      </w:r>
      <w:proofErr w:type="spellStart"/>
      <w:r w:rsidR="001C6347">
        <w:t>NyÁK</w:t>
      </w:r>
      <w:proofErr w:type="spellEnd"/>
      <w:r w:rsidR="001C6347">
        <w:t>-ot, illetve</w:t>
      </w:r>
      <w:r>
        <w:t xml:space="preserve"> a kicsi áramköri elemeket és felirataikat egy digitális mikroszkóp segítségével é</w:t>
      </w:r>
      <w:r w:rsidR="00F05F98">
        <w:t>rtelmez</w:t>
      </w:r>
      <w:r w:rsidR="006F3A07">
        <w:t>t</w:t>
      </w:r>
      <w:r>
        <w:t xml:space="preserve">ük. </w:t>
      </w:r>
      <w:r w:rsidR="001C6347">
        <w:t>Az IC-k pontos beazonosításához egy labortápot és egy multimétert használ</w:t>
      </w:r>
      <w:r w:rsidR="006F3A07">
        <w:t>t</w:t>
      </w:r>
      <w:r w:rsidR="001C6347">
        <w:t>unk. A vizsgálatok eredményével</w:t>
      </w:r>
      <w:r w:rsidR="00F05F98">
        <w:t xml:space="preserve"> már megkereshet</w:t>
      </w:r>
      <w:r w:rsidR="006F3A07">
        <w:t>t</w:t>
      </w:r>
      <w:r w:rsidR="00F05F98">
        <w:t>ük</w:t>
      </w:r>
      <w:r w:rsidR="001C6347">
        <w:t xml:space="preserve"> azok adatlapj</w:t>
      </w:r>
      <w:r w:rsidR="00F05F98">
        <w:t>ai</w:t>
      </w:r>
      <w:r w:rsidR="001C6347">
        <w:t>t.</w:t>
      </w:r>
    </w:p>
    <w:p w:rsidR="0096563F" w:rsidRDefault="001C6347" w:rsidP="0096563F">
      <w:r>
        <w:tab/>
      </w:r>
      <w:r w:rsidR="0096563F">
        <w:t>M</w:t>
      </w:r>
      <w:r>
        <w:t>iután beazonosítottuk az áramköri elemeket</w:t>
      </w:r>
      <w:r w:rsidR="00F05F98">
        <w:t>,</w:t>
      </w:r>
      <w:r>
        <w:t xml:space="preserve"> </w:t>
      </w:r>
      <w:r w:rsidR="00F05F98">
        <w:t>azok</w:t>
      </w:r>
      <w:r w:rsidR="0096563F">
        <w:t xml:space="preserve"> egymássa</w:t>
      </w:r>
      <w:r w:rsidR="00F05F98">
        <w:t>l való összeköttetéseit vizsgál</w:t>
      </w:r>
      <w:r w:rsidR="006F3A07">
        <w:t>t</w:t>
      </w:r>
      <w:r w:rsidR="0096563F">
        <w:t>uk. Ezt egy multiméter szaka</w:t>
      </w:r>
      <w:r w:rsidR="00C14BE0">
        <w:t>dásvizsgáló beállításával végez</w:t>
      </w:r>
      <w:r w:rsidR="006F3A07">
        <w:t>t</w:t>
      </w:r>
      <w:r w:rsidR="00C14BE0">
        <w:t xml:space="preserve">ük, amihez szükség </w:t>
      </w:r>
      <w:r w:rsidR="006F3A07">
        <w:t>volt</w:t>
      </w:r>
      <w:r w:rsidR="0096563F">
        <w:t xml:space="preserve"> a multiméter által rövidzárnak mért tekercsek</w:t>
      </w:r>
      <w:r w:rsidR="005816ED">
        <w:t>, biztosítékok</w:t>
      </w:r>
      <w:r w:rsidR="0096563F">
        <w:t xml:space="preserve"> és</w:t>
      </w:r>
      <w:r w:rsidR="00C14BE0">
        <w:t xml:space="preserve"> söntellenállás kiforrasztására</w:t>
      </w:r>
      <w:r w:rsidR="0096563F">
        <w:t xml:space="preserve">. A visszarajzoláshoz az azonosított </w:t>
      </w:r>
      <w:r w:rsidR="00C14BE0">
        <w:t>IC-k adatlapjai alapján határozz</w:t>
      </w:r>
      <w:r w:rsidR="0096563F">
        <w:t xml:space="preserve">uk meg azok lábkiosztásait. </w:t>
      </w:r>
    </w:p>
    <w:p w:rsidR="0096563F" w:rsidRDefault="0096563F" w:rsidP="0096563F">
      <w:r>
        <w:tab/>
      </w:r>
      <w:r w:rsidR="001C6347">
        <w:t>A</w:t>
      </w:r>
      <w:r w:rsidR="005816ED">
        <w:t xml:space="preserve"> csomópontok</w:t>
      </w:r>
      <w:r w:rsidR="00C14BE0">
        <w:t xml:space="preserve"> feltérképezését először papíron te</w:t>
      </w:r>
      <w:r w:rsidR="006F3A07">
        <w:t>tt</w:t>
      </w:r>
      <w:r w:rsidR="00C14BE0">
        <w:t>ük, majd</w:t>
      </w:r>
      <w:r w:rsidR="001C6347">
        <w:t xml:space="preserve"> az </w:t>
      </w:r>
      <w:proofErr w:type="spellStart"/>
      <w:r w:rsidR="001C6347">
        <w:t>OrCAD</w:t>
      </w:r>
      <w:proofErr w:type="spellEnd"/>
      <w:r w:rsidR="001C6347">
        <w:t xml:space="preserve"> </w:t>
      </w:r>
      <w:proofErr w:type="spellStart"/>
      <w:r w:rsidR="001C6347">
        <w:t>Capture</w:t>
      </w:r>
      <w:proofErr w:type="spellEnd"/>
      <w:r w:rsidR="001C6347">
        <w:t xml:space="preserve"> </w:t>
      </w:r>
      <w:r w:rsidR="00C14BE0">
        <w:t>szoftver segítségével folytat</w:t>
      </w:r>
      <w:r w:rsidR="006F3A07">
        <w:t>t</w:t>
      </w:r>
      <w:r w:rsidR="00C14BE0">
        <w:t>uk</w:t>
      </w:r>
      <w:r w:rsidR="001C6347">
        <w:t xml:space="preserve"> a könnyebb átláthatóság érdekében.</w:t>
      </w:r>
    </w:p>
    <w:p w:rsidR="006F3A07" w:rsidRDefault="0096563F" w:rsidP="0096563F">
      <w:r>
        <w:tab/>
        <w:t xml:space="preserve">A </w:t>
      </w:r>
      <w:r w:rsidR="00C14BE0">
        <w:t>visszarajzolás közben megfigyelhet</w:t>
      </w:r>
      <w:r w:rsidR="006F3A07">
        <w:t>t</w:t>
      </w:r>
      <w:r>
        <w:t xml:space="preserve">ük, hogy az egyes áramköri elemek hogyan kapcsolódnak </w:t>
      </w:r>
      <w:r w:rsidR="00C14BE0">
        <w:t xml:space="preserve">egymáshoz, valamint </w:t>
      </w:r>
      <w:r>
        <w:t>a mikroprocesszorhoz, így visszakövetkeztethet</w:t>
      </w:r>
      <w:r w:rsidR="006F3A07">
        <w:t>t</w:t>
      </w:r>
      <w:r>
        <w:t>ük a</w:t>
      </w:r>
      <w:r w:rsidR="00C14BE0">
        <w:t>zok pontos feladatait és a</w:t>
      </w:r>
      <w:r>
        <w:t xml:space="preserve"> szoftver működésének alapelveit is</w:t>
      </w:r>
      <w:r w:rsidR="006F3A07">
        <w:t>.</w:t>
      </w:r>
    </w:p>
    <w:p w:rsidR="006F3A07" w:rsidRDefault="006F3A07" w:rsidP="0096563F">
      <w:r>
        <w:tab/>
      </w:r>
      <w:r w:rsidR="00463371">
        <w:t xml:space="preserve">A szoftver tervezésénél ezeket az alapelveket vettem figyelembe, és néhány extra funkcióval ellátva készítettem el a végleges programot. Ehhez egy rendelkezésemre álló ESP-32 típusú mikrovezérlőt választottam, és a szoftver fejlesztéséhez, bár </w:t>
      </w:r>
      <w:proofErr w:type="spellStart"/>
      <w:r w:rsidR="00463371">
        <w:t>Arduino</w:t>
      </w:r>
      <w:proofErr w:type="spellEnd"/>
      <w:r w:rsidR="00463371">
        <w:t xml:space="preserve"> IDE-ben is megvalósítható lett volna, én inkább az ESP-IDF keretrendszert választottam, ugyanis az egy valós idejű operációs rendszeren, a </w:t>
      </w:r>
      <w:proofErr w:type="spellStart"/>
      <w:r w:rsidR="00463371">
        <w:t>FreeRTOS</w:t>
      </w:r>
      <w:proofErr w:type="spellEnd"/>
      <w:r w:rsidR="00463371">
        <w:t xml:space="preserve">-en, alapul, amelynek a programozását még sosem próbáltam és felkeltette az érdeklődésemet, így új tapasztalatokra tehettem szert. </w:t>
      </w:r>
    </w:p>
    <w:p w:rsidR="00066404" w:rsidRDefault="00066404" w:rsidP="0096563F">
      <w:pPr>
        <w:rPr>
          <w:rFonts w:eastAsiaTheme="majorEastAsia" w:cstheme="majorBidi"/>
          <w:b/>
          <w:sz w:val="26"/>
          <w:szCs w:val="26"/>
        </w:rPr>
      </w:pPr>
      <w:r>
        <w:br w:type="page"/>
      </w:r>
    </w:p>
    <w:p w:rsidR="00716EF9" w:rsidRPr="00066404" w:rsidRDefault="00DA67F4" w:rsidP="00066404">
      <w:pPr>
        <w:pStyle w:val="Cmsor1"/>
      </w:pPr>
      <w:bookmarkStart w:id="2" w:name="_Toc5535312"/>
      <w:bookmarkStart w:id="3" w:name="_Toc5696063"/>
      <w:r>
        <w:lastRenderedPageBreak/>
        <w:t>A</w:t>
      </w:r>
      <w:r w:rsidR="003B4744" w:rsidRPr="00066404">
        <w:t>z elektromos cigaretta</w:t>
      </w:r>
      <w:bookmarkEnd w:id="2"/>
      <w:bookmarkEnd w:id="3"/>
    </w:p>
    <w:p w:rsidR="00D73152" w:rsidRDefault="00F374FE" w:rsidP="00F374FE">
      <w:r>
        <w:tab/>
      </w:r>
      <w:r w:rsidR="00D73152">
        <w:t xml:space="preserve">Az elektromos cigaretta egy akkumulátor által működtetett eszköz, mely egy fűtőszál hevítésével, belélegzésre alkalmas gőzzé párologtatja a benne lévő nikotinos, vagy nikotinmentes folyadékot. </w:t>
      </w:r>
      <w:r w:rsidR="00463371">
        <w:t>Fő</w:t>
      </w:r>
      <w:r w:rsidR="00D73152">
        <w:t xml:space="preserve"> funkciója a hagyományos cigaretta pótlása volt az, elpárologtatott folyadék nikotintartalma által. </w:t>
      </w:r>
    </w:p>
    <w:p w:rsidR="00CA5FCC" w:rsidRDefault="00F374FE" w:rsidP="00F374FE">
      <w:r>
        <w:tab/>
      </w:r>
      <w:r w:rsidR="00CA5FCC">
        <w:t xml:space="preserve">Az elektromos cigaretták alapvetően két részből tevődnek össze: egy </w:t>
      </w:r>
      <w:proofErr w:type="spellStart"/>
      <w:r w:rsidR="00CA5FCC" w:rsidRPr="00CA5FCC">
        <w:rPr>
          <w:i/>
        </w:rPr>
        <w:t>mod</w:t>
      </w:r>
      <w:r w:rsidR="00CA5FCC">
        <w:t>ból</w:t>
      </w:r>
      <w:proofErr w:type="spellEnd"/>
      <w:r w:rsidR="00CA5FCC">
        <w:t xml:space="preserve">, mely az akkumulátort és az elektronikát tartalmazza, és egy </w:t>
      </w:r>
      <w:r w:rsidR="00CA5FCC" w:rsidRPr="00CA5FCC">
        <w:rPr>
          <w:i/>
        </w:rPr>
        <w:t>tank</w:t>
      </w:r>
      <w:r w:rsidR="00CA5FCC">
        <w:t>ból, amely</w:t>
      </w:r>
      <w:r w:rsidR="00454E1E">
        <w:t xml:space="preserve"> a folyadékot tárolja, valamint benne található a fűtőszál, ami a folyadékot hevíti és párologtatja.</w:t>
      </w:r>
    </w:p>
    <w:p w:rsidR="00716EF9" w:rsidRDefault="00D73152" w:rsidP="00066404">
      <w:pPr>
        <w:pStyle w:val="Cmsor2"/>
      </w:pPr>
      <w:bookmarkStart w:id="4" w:name="_Toc5535313"/>
      <w:bookmarkStart w:id="5" w:name="_Toc5696064"/>
      <w:r w:rsidRPr="00A47612">
        <w:t>Az elektromos cigaretta története</w:t>
      </w:r>
      <w:bookmarkEnd w:id="4"/>
      <w:bookmarkEnd w:id="5"/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proofErr w:type="spellStart"/>
      <w:r w:rsidR="00D73152" w:rsidRPr="00F374FE">
        <w:rPr>
          <w:b/>
        </w:rPr>
        <w:t>Irfan</w:t>
      </w:r>
      <w:proofErr w:type="spellEnd"/>
      <w:r w:rsidR="00D73152" w:rsidRPr="00F374FE">
        <w:rPr>
          <w:b/>
        </w:rPr>
        <w:t xml:space="preserve"> </w:t>
      </w:r>
      <w:proofErr w:type="spellStart"/>
      <w:r w:rsidR="00D73152" w:rsidRPr="00F374FE">
        <w:rPr>
          <w:b/>
        </w:rPr>
        <w:t>Shiekh</w:t>
      </w:r>
      <w:proofErr w:type="spellEnd"/>
    </w:p>
    <w:p w:rsidR="00716EF9" w:rsidRDefault="00D73152" w:rsidP="00F00A38">
      <w:r>
        <w:t xml:space="preserve">A feljegyzések szerint a 16. századi </w:t>
      </w:r>
      <w:r w:rsidR="00E90905">
        <w:t>Indiában</w:t>
      </w:r>
      <w:r>
        <w:t xml:space="preserve"> egy </w:t>
      </w:r>
      <w:proofErr w:type="spellStart"/>
      <w:r>
        <w:t>Irfan</w:t>
      </w:r>
      <w:proofErr w:type="spellEnd"/>
      <w:r>
        <w:t xml:space="preserve"> </w:t>
      </w:r>
      <w:proofErr w:type="spellStart"/>
      <w:r>
        <w:t>Shiekh</w:t>
      </w:r>
      <w:proofErr w:type="spellEnd"/>
      <w:r>
        <w:t xml:space="preserve"> nevű doktor </w:t>
      </w:r>
      <w:r w:rsidR="00E90905">
        <w:t>terjesztette el a Mogul irodalomban a</w:t>
      </w:r>
      <w:r>
        <w:t xml:space="preserve"> vízipipát</w:t>
      </w:r>
      <w:r w:rsidR="00E90905">
        <w:t xml:space="preserve"> [1].</w:t>
      </w:r>
      <w:r>
        <w:t xml:space="preserve"> </w:t>
      </w:r>
      <w:r w:rsidR="00E90905">
        <w:t xml:space="preserve">A vízipipát </w:t>
      </w:r>
      <w:r>
        <w:t>szintén az elpárologtatott nikotinos gőz elszívására alkalmazt</w:t>
      </w:r>
      <w:r w:rsidR="00D60C2B">
        <w:t>á</w:t>
      </w:r>
      <w:r>
        <w:t>k, ezért nyugodtan nevezhetjük az elektromos cigaretta ősapjának.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E90905" w:rsidRPr="00F374FE">
        <w:rPr>
          <w:b/>
        </w:rPr>
        <w:t>Joseph Robinson</w:t>
      </w:r>
    </w:p>
    <w:p w:rsidR="00716EF9" w:rsidRDefault="00E90905" w:rsidP="00F00A38">
      <w:r>
        <w:t>1927</w:t>
      </w:r>
      <w:r w:rsidR="00583D25">
        <w:t xml:space="preserve"> május 3-án Joseph Robinson beadta a szabadalmi kérelmét egy ’Mechanikus bután égetésű párologtató”</w:t>
      </w:r>
      <w:r w:rsidR="00D60C2B">
        <w:t xml:space="preserve"> nevű eszközre. A</w:t>
      </w:r>
      <w:r w:rsidR="00A855EE">
        <w:t xml:space="preserve"> készülék egy gyógyászati célú készítményt tartalmazott és párologtatott el. </w:t>
      </w:r>
      <w:r w:rsidR="00583D25">
        <w:t xml:space="preserve">A szabadalmat </w:t>
      </w:r>
      <w:r w:rsidR="00A855EE">
        <w:t xml:space="preserve">[2] </w:t>
      </w:r>
      <w:r w:rsidR="00583D25">
        <w:t>1930-ban jóváhagyták, de Robinson sosem vitte a piacra a termékét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9A67B9" w:rsidRPr="00F374FE">
        <w:rPr>
          <w:b/>
        </w:rPr>
        <w:t>Herbert A. Gilbert</w:t>
      </w:r>
    </w:p>
    <w:p w:rsidR="0048300D" w:rsidRDefault="009A67B9" w:rsidP="00F00A38">
      <w:r>
        <w:t>Az 1960-as években egy Herbert A. Gilbert nevű veterán keresett megoldást az égés mentes cigarettázásra. Egy fűtőszálat hevített egy akkumulátor segítségével [3], tehát az alapelgondolása megegyezett a ma is használt elektromos cigarettákkal. A megoldása az akkoriban elérhető technológiának köszönhetően igen egyszerű volt a mai elektromos cigarettákhoz képest. A találmánya sosem lett népszerű</w:t>
      </w:r>
      <w:r w:rsidR="0048300D">
        <w:t>, ő sem tudta a piacra juttatni.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48300D" w:rsidRPr="00F374FE">
        <w:rPr>
          <w:b/>
        </w:rPr>
        <w:t>Hon Lik</w:t>
      </w:r>
    </w:p>
    <w:p w:rsidR="00583D25" w:rsidRDefault="0048300D" w:rsidP="00F00A38">
      <w:pPr>
        <w:widowControl w:val="0"/>
      </w:pPr>
      <w:r>
        <w:t xml:space="preserve">Hon Lik egy kémikus az Észak-Kelet Kínai </w:t>
      </w:r>
      <w:proofErr w:type="spellStart"/>
      <w:r w:rsidR="00D60C2B">
        <w:t>Liaoning</w:t>
      </w:r>
      <w:proofErr w:type="spellEnd"/>
      <w:r w:rsidR="00D60C2B">
        <w:t xml:space="preserve"> tartományból. E</w:t>
      </w:r>
      <w:r>
        <w:t>lmondása szerint láncdohányos volt, de amikor az édesapja tüdőrákban meghalt, úgy döntött, hogy leszokik, de nem a hagyományos úton. Feltalált egy eszközt</w:t>
      </w:r>
      <w:r w:rsidR="00D52AE4">
        <w:t xml:space="preserve"> [4]</w:t>
      </w:r>
      <w:r>
        <w:t>, mely egy cső volt egy lítium akkumulátor</w:t>
      </w:r>
      <w:r w:rsidR="00D60C2B">
        <w:t>ral é</w:t>
      </w:r>
      <w:r w:rsidR="00D52AE4">
        <w:t>s egy porlasztóval, mely egyben</w:t>
      </w:r>
      <w:r>
        <w:t xml:space="preserve"> nikotinos folyadékot tárolt</w:t>
      </w:r>
      <w:r w:rsidR="00D60C2B">
        <w:t xml:space="preserve"> és </w:t>
      </w:r>
      <w:r w:rsidR="00D52AE4">
        <w:t>porlasztott</w:t>
      </w:r>
      <w:r>
        <w:t>.</w:t>
      </w:r>
      <w:r w:rsidR="00A47612">
        <w:t xml:space="preserve"> A találmánya Kínában 2004-ben, Európában 2006-ban és az Egyesült Államokban 2007-ben került piacra.</w:t>
      </w:r>
    </w:p>
    <w:p w:rsidR="00D60C2B" w:rsidRDefault="00F374FE" w:rsidP="00F374FE">
      <w:r>
        <w:tab/>
      </w:r>
      <w:r w:rsidR="00A47612">
        <w:t>Az elektromos cigaretták Hon Lik találmánya óta</w:t>
      </w:r>
      <w:r w:rsidR="00DC1F99">
        <w:t xml:space="preserve"> nagyon</w:t>
      </w:r>
      <w:r w:rsidR="00A47612">
        <w:t xml:space="preserve"> sokat fejlődtek</w:t>
      </w:r>
      <w:r w:rsidR="00F950C4">
        <w:t>,</w:t>
      </w:r>
      <w:r w:rsidR="00A47612">
        <w:t xml:space="preserve"> ám működési elvük a mai napig ugyanaz.</w:t>
      </w:r>
    </w:p>
    <w:p w:rsidR="00716EF9" w:rsidRDefault="003B4744" w:rsidP="00066404">
      <w:pPr>
        <w:pStyle w:val="Cmsor2"/>
      </w:pPr>
      <w:bookmarkStart w:id="6" w:name="_Toc5535314"/>
      <w:bookmarkStart w:id="7" w:name="_Toc5696065"/>
      <w:r w:rsidRPr="00D60C2B">
        <w:lastRenderedPageBreak/>
        <w:t>Az elektromos cigaretta élettani hatásai</w:t>
      </w:r>
      <w:bookmarkEnd w:id="6"/>
      <w:bookmarkEnd w:id="7"/>
    </w:p>
    <w:p w:rsidR="00DC31DB" w:rsidRDefault="00F374FE" w:rsidP="00F374FE">
      <w:r>
        <w:tab/>
      </w:r>
      <w:r w:rsidR="00D60C2B" w:rsidRPr="00D60C2B">
        <w:t xml:space="preserve">Az elektromos cigaretták </w:t>
      </w:r>
      <w:r w:rsidR="00CB4263">
        <w:t xml:space="preserve">eredetileg a hagyományos dohányzás egészségesebb alternatíváját akarták jelenteni. Mivel a gőzüknek alapvetően finom (gyümölcsös, mentolos, dohányos) íze van, valamint nikotintartalmuk miatt nyugodt érzetett biztosítanak, ezért a dohányzásról leszokók helyett a legnagyobb népszerűsége a tinédzserek körében van. Ezen okból következően komoly szabályzásokat tettek ellenne, Magyarországon </w:t>
      </w:r>
      <w:r w:rsidR="00DC31DB">
        <w:t>a hagyományos cigarettákra vonatkozó jogszabályok vonatkoznak az elektromos cigarettákra is</w:t>
      </w:r>
      <w:r w:rsidR="00CB4263">
        <w:t xml:space="preserve">. </w:t>
      </w:r>
    </w:p>
    <w:p w:rsidR="003B4744" w:rsidRDefault="00F374FE" w:rsidP="00F374FE">
      <w:r>
        <w:tab/>
      </w:r>
      <w:r w:rsidR="00DC31DB">
        <w:t xml:space="preserve">Az </w:t>
      </w:r>
      <w:r w:rsidR="00D60C2B" w:rsidRPr="00D60C2B">
        <w:t>élettani hatásairól egyelőre keveset tudni, körülbelül tíz éve lettek elterjedtek, e</w:t>
      </w:r>
      <w:r w:rsidR="00CA5FCC">
        <w:t>z</w:t>
      </w:r>
      <w:r w:rsidR="00DC31DB">
        <w:t xml:space="preserve"> az</w:t>
      </w:r>
      <w:r w:rsidR="00D60C2B" w:rsidRPr="00D60C2B">
        <w:t xml:space="preserve"> idő </w:t>
      </w:r>
      <w:r w:rsidR="00CA5FCC">
        <w:t xml:space="preserve">nem elegendő </w:t>
      </w:r>
      <w:r w:rsidR="00D60C2B" w:rsidRPr="00D60C2B">
        <w:t xml:space="preserve">a hosszútávú hatásaikról </w:t>
      </w:r>
      <w:r w:rsidR="00CB4263">
        <w:t>szóló tanulmányokhoz</w:t>
      </w:r>
      <w:r w:rsidR="00D60C2B" w:rsidRPr="00D60C2B">
        <w:t>. Ennek ellenére a nagy népszerűségüknek (főleg a tinédzserek között) köszönhetően igen nagy erőforrásokat fektetnek a rövid- és hosszútávú élettani hatásaik kutatásába.</w:t>
      </w:r>
    </w:p>
    <w:p w:rsidR="00CB4263" w:rsidRPr="00F374FE" w:rsidRDefault="00F374FE" w:rsidP="00F00A38">
      <w:pPr>
        <w:rPr>
          <w:rFonts w:eastAsiaTheme="majorEastAsia" w:cstheme="majorBidi"/>
          <w:b/>
          <w:color w:val="000000" w:themeColor="text1"/>
        </w:rPr>
      </w:pPr>
      <w:r>
        <w:rPr>
          <w:rFonts w:eastAsiaTheme="majorEastAsia" w:cstheme="majorBidi"/>
          <w:b/>
          <w:color w:val="000000" w:themeColor="text1"/>
        </w:rPr>
        <w:tab/>
      </w:r>
      <w:r w:rsidR="00CB4263" w:rsidRPr="00F374FE">
        <w:rPr>
          <w:rFonts w:eastAsiaTheme="majorEastAsia" w:cstheme="majorBidi"/>
          <w:b/>
          <w:color w:val="000000" w:themeColor="text1"/>
        </w:rPr>
        <w:t>Nik</w:t>
      </w:r>
      <w:r w:rsidR="00C05CF1" w:rsidRPr="00F374FE">
        <w:rPr>
          <w:rFonts w:eastAsiaTheme="majorEastAsia" w:cstheme="majorBidi"/>
          <w:b/>
          <w:color w:val="000000" w:themeColor="text1"/>
        </w:rPr>
        <w:t>o</w:t>
      </w:r>
      <w:r w:rsidR="00CB4263" w:rsidRPr="00F374FE">
        <w:rPr>
          <w:rFonts w:eastAsiaTheme="majorEastAsia" w:cstheme="majorBidi"/>
          <w:b/>
          <w:color w:val="000000" w:themeColor="text1"/>
        </w:rPr>
        <w:t>tin</w:t>
      </w:r>
    </w:p>
    <w:p w:rsidR="00716EF9" w:rsidRDefault="00DC31DB" w:rsidP="00F374FE">
      <w:r>
        <w:t>A nikotinnak nagyon sok élettani hatása van, mi csak a függőséggel foglalkozunk. A nikotin</w:t>
      </w:r>
      <w:r w:rsidR="00C05CF1">
        <w:t xml:space="preserve"> hatására,</w:t>
      </w:r>
      <w:r>
        <w:t xml:space="preserve"> többek között do</w:t>
      </w:r>
      <w:r w:rsidR="00C05CF1">
        <w:t>pamin szabadul fel az agyban, amelyet az agyunk örömélményként él meg, megerősítő hatást fejt ki, mely könnyen függőséghez vezethet [5].</w:t>
      </w:r>
    </w:p>
    <w:p w:rsidR="00DC31DB" w:rsidRPr="00F374FE" w:rsidRDefault="00F374FE" w:rsidP="00F374FE">
      <w:pPr>
        <w:rPr>
          <w:b/>
        </w:rPr>
      </w:pPr>
      <w:r>
        <w:rPr>
          <w:b/>
        </w:rPr>
        <w:tab/>
      </w:r>
      <w:r w:rsidR="00DC31DB" w:rsidRPr="00F374FE">
        <w:rPr>
          <w:b/>
        </w:rPr>
        <w:t>Propilén-</w:t>
      </w:r>
      <w:proofErr w:type="spellStart"/>
      <w:r w:rsidR="00DC31DB" w:rsidRPr="00F374FE">
        <w:rPr>
          <w:b/>
        </w:rPr>
        <w:t>Glikol</w:t>
      </w:r>
      <w:proofErr w:type="spellEnd"/>
    </w:p>
    <w:p w:rsidR="00716EF9" w:rsidRDefault="00DC31DB" w:rsidP="00F374FE">
      <w:r>
        <w:t>A propilén-</w:t>
      </w:r>
      <w:proofErr w:type="spellStart"/>
      <w:r>
        <w:t>glikol</w:t>
      </w:r>
      <w:proofErr w:type="spellEnd"/>
      <w:r>
        <w:t xml:space="preserve"> az oldószer, melyben a nikotint és az aromákat oldják. A növényi glicerin után ez teszi ki a folyadék legnagyobb részét. A használók körülbelül 2%-</w:t>
      </w:r>
      <w:proofErr w:type="spellStart"/>
      <w:r>
        <w:t>ában</w:t>
      </w:r>
      <w:proofErr w:type="spellEnd"/>
      <w:r>
        <w:t xml:space="preserve"> allergiás reakciót okozhat.</w:t>
      </w:r>
    </w:p>
    <w:p w:rsidR="00C05CF1" w:rsidRPr="00F374FE" w:rsidRDefault="00F374FE" w:rsidP="00F374FE">
      <w:pPr>
        <w:rPr>
          <w:b/>
        </w:rPr>
      </w:pPr>
      <w:r>
        <w:rPr>
          <w:b/>
        </w:rPr>
        <w:tab/>
      </w:r>
      <w:r w:rsidR="00C05CF1" w:rsidRPr="00F374FE">
        <w:rPr>
          <w:b/>
        </w:rPr>
        <w:t>Aromák</w:t>
      </w:r>
    </w:p>
    <w:p w:rsidR="00454E1E" w:rsidRDefault="00C05CF1" w:rsidP="00F374FE">
      <w:r>
        <w:t>A gőz ízét adó aromák egyéb adalékanyagokat is tartalmazhatnak, melyek élettani hatásairól csak nagyon kevés információ áll rendelkezésre.</w:t>
      </w:r>
    </w:p>
    <w:p w:rsidR="00F41AD1" w:rsidRDefault="00DA67F4" w:rsidP="00066404">
      <w:pPr>
        <w:pStyle w:val="Cmsor2"/>
      </w:pPr>
      <w:bookmarkStart w:id="8" w:name="_Toc5535315"/>
      <w:bookmarkStart w:id="9" w:name="_Toc5696066"/>
      <w:r>
        <w:t>A</w:t>
      </w:r>
      <w:r w:rsidR="00F41AD1" w:rsidRPr="00D60C2B">
        <w:t xml:space="preserve"> típusválaszt</w:t>
      </w:r>
      <w:r>
        <w:t>ás oka</w:t>
      </w:r>
      <w:bookmarkEnd w:id="8"/>
      <w:bookmarkEnd w:id="9"/>
    </w:p>
    <w:p w:rsidR="00DA317A" w:rsidRDefault="00F374FE" w:rsidP="00F374FE">
      <w:r>
        <w:tab/>
      </w:r>
      <w:r w:rsidR="00DA317A" w:rsidRPr="00DA317A">
        <w:t xml:space="preserve">A dolgozatunkhoz egy </w:t>
      </w:r>
      <w:proofErr w:type="spellStart"/>
      <w:r w:rsidR="00DA317A" w:rsidRPr="00DA317A">
        <w:t>Mov</w:t>
      </w:r>
      <w:r w:rsidR="00DA317A">
        <w:t>kin</w:t>
      </w:r>
      <w:proofErr w:type="spellEnd"/>
      <w:r w:rsidR="00DA317A">
        <w:t xml:space="preserve"> márkájú</w:t>
      </w:r>
      <w:r w:rsidR="000D5012">
        <w:t>,</w:t>
      </w:r>
      <w:r w:rsidR="00DA317A">
        <w:t xml:space="preserve"> </w:t>
      </w:r>
      <w:proofErr w:type="spellStart"/>
      <w:r w:rsidR="00DA317A">
        <w:t>Disguiser</w:t>
      </w:r>
      <w:proofErr w:type="spellEnd"/>
      <w:r w:rsidR="00DA317A">
        <w:t xml:space="preserve"> típusú </w:t>
      </w:r>
      <w:proofErr w:type="spellStart"/>
      <w:r w:rsidR="00DA317A">
        <w:t>modot</w:t>
      </w:r>
      <w:proofErr w:type="spellEnd"/>
      <w:r w:rsidR="00DA317A">
        <w:t xml:space="preserve"> választottunk. A választásban nagy szerepet játszott az ára és az elektronikájának a t</w:t>
      </w:r>
      <w:r w:rsidR="00882225">
        <w:t>udása.</w:t>
      </w:r>
    </w:p>
    <w:p w:rsidR="001D77A6" w:rsidRDefault="001D77A6" w:rsidP="00F00A38">
      <w:pPr>
        <w:ind w:firstLine="284"/>
        <w:jc w:val="center"/>
        <w:rPr>
          <w:b/>
        </w:rPr>
      </w:pPr>
      <w:r w:rsidRPr="001D77A6">
        <w:rPr>
          <w:b/>
          <w:noProof/>
        </w:rPr>
        <w:drawing>
          <wp:inline distT="0" distB="0" distL="0" distR="0" wp14:anchorId="037C3808" wp14:editId="4F7E3324">
            <wp:extent cx="1209675" cy="174876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2838" cy="17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44" w:rsidRPr="00AA06A6" w:rsidRDefault="00AA06A6" w:rsidP="00F00A38">
      <w:pPr>
        <w:jc w:val="center"/>
        <w:rPr>
          <w:i/>
        </w:rPr>
      </w:pPr>
      <w:r w:rsidRPr="00AA06A6">
        <w:rPr>
          <w:i/>
        </w:rPr>
        <w:t>1.</w:t>
      </w:r>
      <w:r>
        <w:rPr>
          <w:i/>
        </w:rPr>
        <w:t xml:space="preserve"> </w:t>
      </w:r>
      <w:r w:rsidR="008F56E4" w:rsidRPr="00AA06A6">
        <w:rPr>
          <w:i/>
        </w:rPr>
        <w:t xml:space="preserve">Ábra - </w:t>
      </w:r>
      <w:proofErr w:type="spellStart"/>
      <w:r w:rsidR="001D77A6" w:rsidRPr="00AA06A6">
        <w:rPr>
          <w:i/>
        </w:rPr>
        <w:t>Movkin</w:t>
      </w:r>
      <w:proofErr w:type="spellEnd"/>
      <w:r w:rsidR="001D77A6" w:rsidRPr="00AA06A6">
        <w:rPr>
          <w:i/>
        </w:rPr>
        <w:t xml:space="preserve"> </w:t>
      </w:r>
      <w:proofErr w:type="spellStart"/>
      <w:r w:rsidR="001D77A6" w:rsidRPr="00AA06A6">
        <w:rPr>
          <w:i/>
        </w:rPr>
        <w:t>Disguiser</w:t>
      </w:r>
      <w:proofErr w:type="spellEnd"/>
      <w:r w:rsidR="000D5012" w:rsidRPr="00AA06A6">
        <w:rPr>
          <w:i/>
        </w:rPr>
        <w:t xml:space="preserve"> [6]</w:t>
      </w:r>
    </w:p>
    <w:p w:rsidR="00C94836" w:rsidRDefault="00C94836" w:rsidP="00066404">
      <w:pPr>
        <w:pStyle w:val="Cmsor1"/>
      </w:pPr>
      <w:bookmarkStart w:id="10" w:name="_Toc5535316"/>
      <w:bookmarkStart w:id="11" w:name="_Toc5696067"/>
      <w:r w:rsidRPr="00066404">
        <w:lastRenderedPageBreak/>
        <w:t xml:space="preserve">A </w:t>
      </w:r>
      <w:proofErr w:type="spellStart"/>
      <w:r w:rsidRPr="00066404">
        <w:t>NyÁK</w:t>
      </w:r>
      <w:proofErr w:type="spellEnd"/>
      <w:r w:rsidRPr="00066404">
        <w:t xml:space="preserve"> feltérképezése</w:t>
      </w:r>
      <w:bookmarkEnd w:id="10"/>
      <w:bookmarkEnd w:id="11"/>
    </w:p>
    <w:p w:rsidR="00FF7BF6" w:rsidRDefault="00FF7BF6" w:rsidP="00FF7BF6">
      <w:r>
        <w:tab/>
      </w:r>
      <w:r w:rsidRPr="000D5012">
        <w:t xml:space="preserve">A </w:t>
      </w:r>
      <w:r>
        <w:t xml:space="preserve">dolgozatunk legelső lépése a </w:t>
      </w:r>
      <w:proofErr w:type="spellStart"/>
      <w:r>
        <w:t>mod</w:t>
      </w:r>
      <w:proofErr w:type="spellEnd"/>
      <w:r>
        <w:t xml:space="preserve"> szétszerelése volt. Miután eltávolítottuk a rögzítőcsavarokat és leszereltük a burkolatot, közvetlen hozzáférést kaptunk a </w:t>
      </w:r>
      <w:proofErr w:type="spellStart"/>
      <w:r>
        <w:t>NyÁK</w:t>
      </w:r>
      <w:proofErr w:type="spellEnd"/>
      <w:r>
        <w:t>-hoz.</w:t>
      </w:r>
    </w:p>
    <w:p w:rsidR="00FF7BF6" w:rsidRPr="00FF7BF6" w:rsidRDefault="00FF7BF6" w:rsidP="00FF7BF6">
      <w:r>
        <w:t xml:space="preserve">A </w:t>
      </w:r>
      <w:proofErr w:type="spellStart"/>
      <w:r>
        <w:t>NyÁK-ról</w:t>
      </w:r>
      <w:proofErr w:type="spellEnd"/>
      <w:r>
        <w:t xml:space="preserve"> oldalcsípővel eltávolítottuk a csatlakozókat és a későbbi fotózás érdekében az OLED kijelzőt.</w:t>
      </w:r>
    </w:p>
    <w:p w:rsidR="001D77A6" w:rsidRDefault="00FF7BF6" w:rsidP="00066404">
      <w:pPr>
        <w:pStyle w:val="Cmsor2"/>
      </w:pPr>
      <w:bookmarkStart w:id="12" w:name="_Toc5535317"/>
      <w:bookmarkStart w:id="13" w:name="_Toc5696068"/>
      <w:r>
        <w:t>V</w:t>
      </w:r>
      <w:r w:rsidR="00AA06A6" w:rsidRPr="007F6812">
        <w:t>izuális vizsgálat</w:t>
      </w:r>
      <w:bookmarkEnd w:id="12"/>
      <w:bookmarkEnd w:id="13"/>
    </w:p>
    <w:p w:rsidR="000D5012" w:rsidRDefault="00F374FE" w:rsidP="00F374FE">
      <w:r>
        <w:tab/>
      </w:r>
      <w:r>
        <w:tab/>
      </w:r>
      <w:r w:rsidR="005E1BC3">
        <w:t>Az alkatrészek beazonosításához először szemmel és n</w:t>
      </w:r>
      <w:r w:rsidR="002912A5">
        <w:t xml:space="preserve">agyítóval vizsgáltuk a </w:t>
      </w:r>
      <w:proofErr w:type="spellStart"/>
      <w:r w:rsidR="002912A5">
        <w:t>NyÁK</w:t>
      </w:r>
      <w:proofErr w:type="spellEnd"/>
      <w:r w:rsidR="002912A5">
        <w:t>-ot, í</w:t>
      </w:r>
      <w:r w:rsidR="005E1BC3">
        <w:t>gy megismertük a legtöbb áramköri elem típusát. A maradék elemeken a feliratok nem voltak olvashatóak szabad szemmel, ezért egy digitális mikroszkópot használtunk segítségül.</w:t>
      </w:r>
      <w:r w:rsidR="003B4744" w:rsidRPr="000D5012">
        <w:t xml:space="preserve"> Az egyes IC-k jelölései igen nehezen olvashatónak bizonyultak, esetleg több, egymástól eltérő IC is azonosítható lett volna általuk. Emiatt őket a későbbiekben egy labortáppal </w:t>
      </w:r>
      <w:r w:rsidR="005F0BF2">
        <w:t>feszültség alá helyeztük</w:t>
      </w:r>
      <w:r w:rsidR="003B4744" w:rsidRPr="000D5012">
        <w:t xml:space="preserve"> és egy multiméterrel figyeltük a viselkedésüket, majd ez alapján következtettük vissza a </w:t>
      </w:r>
      <w:r w:rsidR="000D5012" w:rsidRPr="000D5012">
        <w:t>pontos típusukat, feladataikat.</w:t>
      </w:r>
    </w:p>
    <w:p w:rsidR="00C94836" w:rsidRDefault="00F374FE" w:rsidP="00F374FE">
      <w:r>
        <w:tab/>
      </w:r>
      <w:r w:rsidR="00C94836">
        <w:t xml:space="preserve">A beazonosított alkatrészeket először papírra rajzoltuk, majd későbbiekben a könnyebb visszaolvashatóság érdekében lefotóztuk a </w:t>
      </w:r>
      <w:proofErr w:type="spellStart"/>
      <w:r w:rsidR="00C94836">
        <w:t>NyÁK</w:t>
      </w:r>
      <w:proofErr w:type="spellEnd"/>
      <w:r w:rsidR="00C94836">
        <w:t xml:space="preserve">-ot és Adobe </w:t>
      </w:r>
      <w:proofErr w:type="spellStart"/>
      <w:r w:rsidR="00C94836">
        <w:t>PhotoShop</w:t>
      </w:r>
      <w:proofErr w:type="spellEnd"/>
      <w:r w:rsidR="00C94836">
        <w:t xml:space="preserve"> szoftver segítségével feliratoztuk az alkatrészeket.</w:t>
      </w:r>
    </w:p>
    <w:p w:rsidR="005E1BC3" w:rsidRDefault="000D5012" w:rsidP="00E11DB3">
      <w:pPr>
        <w:ind w:firstLine="284"/>
        <w:jc w:val="center"/>
      </w:pPr>
      <w:r w:rsidRPr="000D5012">
        <w:rPr>
          <w:noProof/>
        </w:rPr>
        <w:drawing>
          <wp:inline distT="0" distB="0" distL="0" distR="0" wp14:anchorId="377CDAAC" wp14:editId="4BDDD638">
            <wp:extent cx="4500748" cy="3380080"/>
            <wp:effectExtent l="0" t="0" r="0" b="0"/>
            <wp:docPr id="2" name="Kép 2" descr="C:\Users\bence_000\AppData\Local\Microsoft\Windows\INetCache\Content.Word\PCB_MA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_000\AppData\Local\Microsoft\Windows\INetCache\Content.Word\PCB_MAX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0" cy="338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BC3" w:rsidRDefault="00AA06A6" w:rsidP="00F00A38">
      <w:pPr>
        <w:pStyle w:val="Listaszerbekezds"/>
        <w:ind w:left="360"/>
        <w:jc w:val="center"/>
        <w:rPr>
          <w:i/>
        </w:rPr>
      </w:pPr>
      <w:r>
        <w:rPr>
          <w:i/>
        </w:rPr>
        <w:t xml:space="preserve">2. </w:t>
      </w:r>
      <w:r w:rsidR="008F56E4">
        <w:rPr>
          <w:i/>
        </w:rPr>
        <w:t xml:space="preserve">Ábra - </w:t>
      </w:r>
      <w:r w:rsidR="005E1BC3" w:rsidRPr="008F56E4">
        <w:rPr>
          <w:i/>
        </w:rPr>
        <w:t xml:space="preserve">A </w:t>
      </w:r>
      <w:proofErr w:type="spellStart"/>
      <w:r w:rsidR="005E1BC3" w:rsidRPr="008F56E4">
        <w:rPr>
          <w:i/>
        </w:rPr>
        <w:t>NyÁK</w:t>
      </w:r>
      <w:proofErr w:type="spellEnd"/>
      <w:r w:rsidR="005E1BC3" w:rsidRPr="008F56E4">
        <w:rPr>
          <w:i/>
        </w:rPr>
        <w:t>, rajta az alkatrészek azonosítói</w:t>
      </w:r>
    </w:p>
    <w:p w:rsidR="002912A5" w:rsidRDefault="002912A5" w:rsidP="002912A5">
      <w:r>
        <w:tab/>
        <w:t xml:space="preserve">Hamar egyértelművé vált, hogy az első oldalon a feszültség csökkentő-növelő,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kapcsolás található, amely a kimeneti feszültséget állítja elő, a második oldalon pedig a mikroprocesszor és az egyéb funkciókat kiszolgáló áramköri elemek láthatóak.</w:t>
      </w:r>
    </w:p>
    <w:p w:rsidR="00C94836" w:rsidRPr="00655272" w:rsidRDefault="00C94836" w:rsidP="00066404">
      <w:pPr>
        <w:pStyle w:val="Cmsor2"/>
      </w:pPr>
      <w:bookmarkStart w:id="14" w:name="_Toc5535318"/>
      <w:bookmarkStart w:id="15" w:name="_Toc5696069"/>
      <w:r w:rsidRPr="00655272">
        <w:lastRenderedPageBreak/>
        <w:t>Csomópontok visszarajzolása</w:t>
      </w:r>
      <w:bookmarkEnd w:id="14"/>
      <w:bookmarkEnd w:id="15"/>
    </w:p>
    <w:p w:rsidR="00C15FAB" w:rsidRDefault="00F374FE" w:rsidP="00F374FE">
      <w:r>
        <w:tab/>
      </w:r>
      <w:r w:rsidR="003B4744" w:rsidRPr="000D5012">
        <w:t>Második lépésként az áramköri elemek egymással való összeköttetéseit vizsgáltuk. Ezt egy multiméter szakadás</w:t>
      </w:r>
      <w:r w:rsidR="00CC7558">
        <w:t>vizsgáló beállításával végeztük.</w:t>
      </w:r>
      <w:r w:rsidR="003B4744" w:rsidRPr="000D5012">
        <w:t xml:space="preserve"> </w:t>
      </w:r>
      <w:r w:rsidR="00CC7558">
        <w:t>Eh</w:t>
      </w:r>
      <w:r w:rsidR="003B4744" w:rsidRPr="000D5012">
        <w:t>hez</w:t>
      </w:r>
      <w:r w:rsidR="00CC7558">
        <w:t xml:space="preserve"> először</w:t>
      </w:r>
      <w:r w:rsidR="003B4744" w:rsidRPr="000D5012">
        <w:t xml:space="preserve"> szükség volt a multiméter által rövidzárnak mért tekercsek és söntellenállás kiforrasztásához. </w:t>
      </w:r>
    </w:p>
    <w:p w:rsidR="00C15FAB" w:rsidRDefault="00F374FE" w:rsidP="00F374FE">
      <w:r>
        <w:tab/>
      </w:r>
      <w:r w:rsidR="003B4744" w:rsidRPr="000D5012">
        <w:t xml:space="preserve">A visszarajzoláshoz az </w:t>
      </w:r>
      <w:r w:rsidR="00C15FAB">
        <w:t>IC-k azonosítására volt szükség. A mikroszkóp segítségével csak néhányat lehetett beazonosítani, ugyanis a rajtuk lévő felirato</w:t>
      </w:r>
      <w:r w:rsidR="00606440">
        <w:t>k gyakran olvashatatlanok</w:t>
      </w:r>
      <w:r w:rsidR="00C15FAB">
        <w:t xml:space="preserve">, vagy </w:t>
      </w:r>
      <w:proofErr w:type="spellStart"/>
      <w:r w:rsidR="00C15FAB">
        <w:t>félrevezetőek</w:t>
      </w:r>
      <w:proofErr w:type="spellEnd"/>
      <w:r w:rsidR="00C15FAB">
        <w:t xml:space="preserve"> voltak. Mivel a jelöléseikből nem tudtuk beazonosítani</w:t>
      </w:r>
      <w:r w:rsidR="00630BFF">
        <w:t xml:space="preserve"> a JJ,</w:t>
      </w:r>
      <w:r w:rsidR="00C15FAB">
        <w:t xml:space="preserve"> az AM, az A1T és a BCNJ feliratú IC-ket, ezért</w:t>
      </w:r>
      <w:r w:rsidR="006B230A">
        <w:t xml:space="preserve"> a kapcsolási rajzon betöltött szerepük alapján következtettünk vissza azok funkciójára, majd multiméterrel kimértük a lábaikat és a sejtéseink beigazolódtak.</w:t>
      </w:r>
    </w:p>
    <w:p w:rsidR="00C15FAB" w:rsidRDefault="00F374FE" w:rsidP="00F374FE">
      <w:r>
        <w:tab/>
      </w:r>
      <w:r w:rsidR="00C15FAB">
        <w:t>A multiméter dióda vizsgáló funkciójával rájöttünk, hogy a</w:t>
      </w:r>
      <w:r w:rsidR="00630BFF">
        <w:t xml:space="preserve"> JJ két közös katódos dióda, a</w:t>
      </w:r>
      <w:r w:rsidR="00DA67F4">
        <w:t>z AM egy földelt-</w:t>
      </w:r>
      <w:proofErr w:type="spellStart"/>
      <w:r w:rsidR="00C15FAB">
        <w:t>emitteres</w:t>
      </w:r>
      <w:proofErr w:type="spellEnd"/>
      <w:r w:rsidR="00C15FAB">
        <w:t xml:space="preserve"> bipoláris tranzisztor, az A1T pedig egy</w:t>
      </w:r>
      <w:r w:rsidR="00D037B6">
        <w:t xml:space="preserve"> növek</w:t>
      </w:r>
      <w:r w:rsidR="00D875C9">
        <w:t>m</w:t>
      </w:r>
      <w:r w:rsidR="00D037B6">
        <w:t>ényes</w:t>
      </w:r>
      <w:r w:rsidR="00C15FAB">
        <w:t xml:space="preserve"> P típusú MOSFET.</w:t>
      </w:r>
    </w:p>
    <w:p w:rsidR="00FF7BF6" w:rsidRDefault="00F374FE" w:rsidP="00F374FE">
      <w:r>
        <w:tab/>
      </w:r>
      <w:r w:rsidR="00C15FAB">
        <w:t>A BCNJ</w:t>
      </w:r>
      <w:r w:rsidR="00FF7BF6">
        <w:t xml:space="preserve"> feliratú</w:t>
      </w:r>
      <w:r w:rsidR="00C15FAB">
        <w:t xml:space="preserve"> IC </w:t>
      </w:r>
      <w:r w:rsidR="00D037B6">
        <w:t xml:space="preserve">az F30 biztosítékon keresztül </w:t>
      </w:r>
      <w:r w:rsidR="00C15FAB">
        <w:t>az akkumulátorra van kötve,</w:t>
      </w:r>
      <w:r w:rsidR="00D037B6">
        <w:t xml:space="preserve"> a biztosítékot a pontos mérések érdekében kiforrasztottuk, </w:t>
      </w:r>
      <w:proofErr w:type="spellStart"/>
      <w:r w:rsidR="00D037B6">
        <w:t>forrszemeit</w:t>
      </w:r>
      <w:proofErr w:type="spellEnd"/>
      <w:r w:rsidR="00D037B6">
        <w:t xml:space="preserve"> összeforrasztottuk, így a BCNJ közvetlenül az akkumulátorra volt kötve. V</w:t>
      </w:r>
      <w:r w:rsidR="00C15FAB">
        <w:t xml:space="preserve">ezetékeket forrasztottunk a </w:t>
      </w:r>
      <w:proofErr w:type="spellStart"/>
      <w:r w:rsidR="00C15FAB">
        <w:t>NyÁK</w:t>
      </w:r>
      <w:proofErr w:type="spellEnd"/>
      <w:r w:rsidR="00C15FAB">
        <w:t xml:space="preserve"> B+ és B- </w:t>
      </w:r>
      <w:proofErr w:type="spellStart"/>
      <w:r w:rsidR="00C15FAB">
        <w:t>forrszemeire</w:t>
      </w:r>
      <w:proofErr w:type="spellEnd"/>
      <w:r w:rsidR="00C15FAB">
        <w:t xml:space="preserve"> és egy labortáp segítségév</w:t>
      </w:r>
      <w:r w:rsidR="00D037B6">
        <w:t>el az akkumulátort szimuláló 3,5</w:t>
      </w:r>
      <w:r w:rsidR="00C15FAB">
        <w:t>-4,2V feszültség alá helyeztük</w:t>
      </w:r>
      <w:r w:rsidR="006313D7">
        <w:t xml:space="preserve"> a kapcsolást. </w:t>
      </w:r>
      <w:r w:rsidR="007D2AA5">
        <w:t>Ez után</w:t>
      </w:r>
      <w:r w:rsidR="006313D7">
        <w:t xml:space="preserve"> megfigyelhettük, hogy a BCNJ IC kimenetén 3V feszültség esik a GND1 földpotenciálhoz képest</w:t>
      </w:r>
      <w:r w:rsidR="00D037B6">
        <w:t xml:space="preserve">, tehát ő egy 3V kimeneti feszültségű feszültségstabilizáló. Későbbiekben a lábai bekötését megvizsgálva arra jutottunk, hogy a BCNJ megegyezik az </w:t>
      </w:r>
      <w:r w:rsidR="00AD4741">
        <w:t>MCP1711</w:t>
      </w:r>
      <w:r w:rsidR="00041336">
        <w:t xml:space="preserve"> nevű,</w:t>
      </w:r>
      <w:r w:rsidR="00606440">
        <w:t xml:space="preserve"> ugyanilyen lábkiosztású,</w:t>
      </w:r>
      <w:r w:rsidR="00630BFF">
        <w:t xml:space="preserve"> meg</w:t>
      </w:r>
      <w:r w:rsidR="00606440">
        <w:t xml:space="preserve">egyező paraméterekkel rendelkező </w:t>
      </w:r>
      <w:r w:rsidR="00041336">
        <w:t>integrált áramkör</w:t>
      </w:r>
      <w:r w:rsidR="00D037B6">
        <w:t>rel, ezért annak az</w:t>
      </w:r>
      <w:r w:rsidR="00041336">
        <w:t xml:space="preserve"> adatlapját használtuk a továbbiakban.</w:t>
      </w:r>
    </w:p>
    <w:p w:rsidR="007D2AA5" w:rsidRDefault="00F374FE" w:rsidP="00F374FE">
      <w:r>
        <w:tab/>
      </w:r>
      <w:r w:rsidR="00D037B6">
        <w:t xml:space="preserve">A kapcsolás központi egysége </w:t>
      </w:r>
      <w:r w:rsidR="007D2AA5">
        <w:t xml:space="preserve">egy </w:t>
      </w:r>
      <w:proofErr w:type="spellStart"/>
      <w:r w:rsidR="007D2AA5">
        <w:t>GigaDevice</w:t>
      </w:r>
      <w:proofErr w:type="spellEnd"/>
      <w:r w:rsidR="007D2AA5">
        <w:t xml:space="preserve"> F130G8 típusú, 32 bites ARM Corte</w:t>
      </w:r>
      <w:r w:rsidR="00630BFF">
        <w:t>x-M</w:t>
      </w:r>
      <w:r w:rsidR="007D2AA5">
        <w:t>3</w:t>
      </w:r>
      <w:r w:rsidR="00D037B6">
        <w:t xml:space="preserve"> alapú,</w:t>
      </w:r>
      <w:r w:rsidR="007D2AA5">
        <w:t xml:space="preserve"> </w:t>
      </w:r>
      <w:r w:rsidR="00D037B6">
        <w:t xml:space="preserve">28 lábú </w:t>
      </w:r>
      <w:r w:rsidR="007D2AA5">
        <w:t xml:space="preserve">mikrovezérlő. A lábai vizsgálatakor a </w:t>
      </w:r>
      <w:r w:rsidR="00630BFF">
        <w:t>multiméter mérőhegyeivel többször is összefésültük a rajtuk lévő forraszanyagot, ami</w:t>
      </w:r>
      <w:r w:rsidR="00D875C9">
        <w:t>t csak mikroszkóppal láthattunk. Ebből kifolyólag többször fel</w:t>
      </w:r>
      <w:r w:rsidR="00630BFF">
        <w:t xml:space="preserve"> kellett </w:t>
      </w:r>
      <w:r w:rsidR="00D875C9">
        <w:t xml:space="preserve">egy </w:t>
      </w:r>
      <w:r w:rsidR="00630BFF">
        <w:t>forrasztó</w:t>
      </w:r>
      <w:r w:rsidR="00D037B6">
        <w:t xml:space="preserve">pákával </w:t>
      </w:r>
      <w:r w:rsidR="00D875C9">
        <w:t>h</w:t>
      </w:r>
      <w:r w:rsidR="00D037B6">
        <w:t xml:space="preserve">evíteni az összefésült forraszanyagot és ezáltal megszüntetni a </w:t>
      </w:r>
      <w:proofErr w:type="spellStart"/>
      <w:r w:rsidR="00D037B6">
        <w:t>rövidzárat</w:t>
      </w:r>
      <w:proofErr w:type="spellEnd"/>
      <w:r w:rsidR="00D037B6">
        <w:t>.</w:t>
      </w:r>
      <w:r w:rsidR="00630BFF">
        <w:t xml:space="preserve"> </w:t>
      </w:r>
    </w:p>
    <w:p w:rsidR="005F0BF2" w:rsidRDefault="00F374FE" w:rsidP="00F374FE">
      <w:r>
        <w:tab/>
      </w:r>
      <w:r w:rsidR="005F0BF2">
        <w:t xml:space="preserve">A multiméteres vizsgálat </w:t>
      </w:r>
      <w:r w:rsidR="00FA73FA">
        <w:t>közben</w:t>
      </w:r>
      <w:r w:rsidR="005F0BF2">
        <w:t xml:space="preserve"> megállapítottuk, hogy a </w:t>
      </w:r>
      <w:proofErr w:type="spellStart"/>
      <w:r w:rsidR="005F0BF2">
        <w:t>NyÁK</w:t>
      </w:r>
      <w:proofErr w:type="spellEnd"/>
      <w:r w:rsidR="005F0BF2">
        <w:t xml:space="preserve"> hatrétegű, mivel a közbenső rétegeken adatvezetékek is futnak, valamint FR4 anyagú.</w:t>
      </w:r>
    </w:p>
    <w:p w:rsidR="00454E1E" w:rsidRDefault="00F374FE" w:rsidP="00FC4EC9">
      <w:r>
        <w:tab/>
      </w:r>
      <w:r w:rsidR="00641FF3">
        <w:t>Először papíron kezdtük visszarajzolni a kapcsolást, a multiméter egyik mérő</w:t>
      </w:r>
      <w:r w:rsidR="00630BFF">
        <w:t>hegyét</w:t>
      </w:r>
      <w:r w:rsidR="00641FF3">
        <w:t xml:space="preserve"> az egyes elemek egyik lábára téve </w:t>
      </w:r>
      <w:proofErr w:type="spellStart"/>
      <w:r w:rsidR="00641FF3">
        <w:t>végigmértük</w:t>
      </w:r>
      <w:proofErr w:type="spellEnd"/>
      <w:r w:rsidR="00641FF3">
        <w:t xml:space="preserve"> az összes többi </w:t>
      </w:r>
      <w:proofErr w:type="spellStart"/>
      <w:r w:rsidR="00641FF3">
        <w:t>forrszemmel</w:t>
      </w:r>
      <w:proofErr w:type="spellEnd"/>
      <w:r w:rsidR="00641FF3">
        <w:t>, vizsgálv</w:t>
      </w:r>
      <w:r w:rsidR="00FC4EC9">
        <w:t xml:space="preserve">a, hogy van-e köztük </w:t>
      </w:r>
      <w:r w:rsidR="00641FF3">
        <w:t xml:space="preserve">közvetlen összeköttetés. </w:t>
      </w:r>
      <w:r w:rsidR="00C15FAB">
        <w:t>Ha közvetlen kapcsolatot találtunk két elem között, akkor papírra vetettük</w:t>
      </w:r>
      <w:r w:rsidR="00606440">
        <w:t>.</w:t>
      </w:r>
      <w:r w:rsidR="00454E1E">
        <w:br w:type="page"/>
      </w:r>
    </w:p>
    <w:p w:rsidR="00FA73FA" w:rsidRDefault="00DA67F4" w:rsidP="00066404">
      <w:pPr>
        <w:pStyle w:val="Cmsor2"/>
      </w:pPr>
      <w:bookmarkStart w:id="16" w:name="_Toc5535319"/>
      <w:bookmarkStart w:id="17" w:name="_Toc5696070"/>
      <w:r>
        <w:lastRenderedPageBreak/>
        <w:t>Kapcsolási rajz elkészítése</w:t>
      </w:r>
      <w:r w:rsidR="00FA73FA">
        <w:t xml:space="preserve"> </w:t>
      </w:r>
      <w:proofErr w:type="spellStart"/>
      <w:r w:rsidR="00FA73FA">
        <w:t>OrCAD</w:t>
      </w:r>
      <w:proofErr w:type="spellEnd"/>
      <w:r w:rsidR="0024167D">
        <w:t xml:space="preserve"> </w:t>
      </w:r>
      <w:proofErr w:type="spellStart"/>
      <w:r w:rsidR="0024167D">
        <w:t>Capture</w:t>
      </w:r>
      <w:proofErr w:type="spellEnd"/>
      <w:r w:rsidR="00FA73FA">
        <w:t>-be</w:t>
      </w:r>
      <w:bookmarkEnd w:id="16"/>
      <w:bookmarkEnd w:id="17"/>
    </w:p>
    <w:p w:rsidR="00363404" w:rsidRDefault="00F374FE" w:rsidP="00F374FE">
      <w:r>
        <w:tab/>
      </w:r>
      <w:r w:rsidR="00363404">
        <w:t xml:space="preserve">A sokadik A/4-es lap is rövidesen betelt, követhetetlenné vált, túl sok volt rajta a hibázási lehetőség, ezért úgy döntöttünk, hogy számítógépen folytatjuk. </w:t>
      </w:r>
    </w:p>
    <w:p w:rsidR="00363404" w:rsidRDefault="00F374FE" w:rsidP="00F374FE">
      <w:r>
        <w:tab/>
      </w:r>
      <w:r w:rsidR="00363404">
        <w:t xml:space="preserve">Először az </w:t>
      </w:r>
      <w:proofErr w:type="spellStart"/>
      <w:r w:rsidR="00363404">
        <w:t>LTSpice</w:t>
      </w:r>
      <w:proofErr w:type="spellEnd"/>
      <w:r w:rsidR="00363404">
        <w:t xml:space="preserve"> nevű ingyenes kapcsolási rajz szerkesztővel próbálkoztunk. Megrajzoltuk a saját szimbólumainkat, összeállítottuk a kapcsolást, de a végeredmény</w:t>
      </w:r>
      <w:r w:rsidR="0024167D">
        <w:t xml:space="preserve"> az </w:t>
      </w:r>
      <w:proofErr w:type="spellStart"/>
      <w:r w:rsidR="0024167D">
        <w:t>LTSpice</w:t>
      </w:r>
      <w:proofErr w:type="spellEnd"/>
      <w:r w:rsidR="0024167D">
        <w:t xml:space="preserve"> egyszerűségének köszönhetően</w:t>
      </w:r>
      <w:r w:rsidR="00363404">
        <w:t xml:space="preserve"> éppen középszerűre sikeredett.</w:t>
      </w:r>
    </w:p>
    <w:p w:rsidR="00E11DB3" w:rsidRDefault="0024167D" w:rsidP="00E11DB3">
      <w:pPr>
        <w:jc w:val="center"/>
      </w:pPr>
      <w:r w:rsidRPr="0024167D">
        <w:rPr>
          <w:noProof/>
        </w:rPr>
        <w:drawing>
          <wp:inline distT="0" distB="0" distL="0" distR="0" wp14:anchorId="07BC79C5" wp14:editId="649828A5">
            <wp:extent cx="5476875" cy="2770433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883" cy="27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B0ECC">
        <w:rPr>
          <w:i/>
        </w:rPr>
        <w:t>3</w:t>
      </w:r>
      <w:r w:rsidR="00AA06A6">
        <w:rPr>
          <w:i/>
        </w:rPr>
        <w:t xml:space="preserve">. Ábra - </w:t>
      </w:r>
      <w:r w:rsidRPr="0024167D">
        <w:rPr>
          <w:i/>
        </w:rPr>
        <w:t xml:space="preserve">A kapcsolás </w:t>
      </w:r>
      <w:proofErr w:type="spellStart"/>
      <w:r w:rsidRPr="0024167D">
        <w:rPr>
          <w:i/>
        </w:rPr>
        <w:t>LTSpice</w:t>
      </w:r>
      <w:proofErr w:type="spellEnd"/>
      <w:r w:rsidRPr="0024167D">
        <w:rPr>
          <w:i/>
        </w:rPr>
        <w:t>-ban</w:t>
      </w:r>
    </w:p>
    <w:p w:rsidR="00363404" w:rsidRDefault="00F374FE" w:rsidP="00E11DB3">
      <w:r>
        <w:tab/>
      </w:r>
      <w:r w:rsidR="0024167D">
        <w:t>Végül</w:t>
      </w:r>
      <w:r w:rsidR="00363404">
        <w:t xml:space="preserve"> az </w:t>
      </w:r>
      <w:proofErr w:type="spellStart"/>
      <w:r w:rsidR="00363404">
        <w:t>OrCAD</w:t>
      </w:r>
      <w:proofErr w:type="spellEnd"/>
      <w:r w:rsidR="00363404">
        <w:t xml:space="preserve"> </w:t>
      </w:r>
      <w:proofErr w:type="spellStart"/>
      <w:r w:rsidR="00363404">
        <w:t>Capture</w:t>
      </w:r>
      <w:proofErr w:type="spellEnd"/>
      <w:r w:rsidR="00363404">
        <w:t xml:space="preserve"> szoftvert használtuk</w:t>
      </w:r>
      <w:r w:rsidR="00E11DB3">
        <w:t>, mely használatáról már voltak</w:t>
      </w:r>
      <w:r w:rsidR="00183D60">
        <w:t xml:space="preserve"> </w:t>
      </w:r>
      <w:r w:rsidR="00363404">
        <w:t xml:space="preserve">előzetes tapasztalataink az egyetemi </w:t>
      </w:r>
      <w:r w:rsidR="00183D60">
        <w:t>tanulmányaink által</w:t>
      </w:r>
      <w:r w:rsidR="00363404">
        <w:t>.</w:t>
      </w:r>
    </w:p>
    <w:p w:rsidR="006E11F3" w:rsidRPr="006E11F3" w:rsidRDefault="00F374FE" w:rsidP="00F374FE">
      <w:r>
        <w:tab/>
      </w:r>
      <w:r w:rsidR="00606440">
        <w:t xml:space="preserve">Első lépésként az integrált áramköröknek rajzoltunk szimbólumokat. </w:t>
      </w:r>
      <w:r w:rsidR="006E11F3">
        <w:t xml:space="preserve">Az </w:t>
      </w:r>
      <w:r w:rsidR="006E11F3" w:rsidRPr="000D5012">
        <w:t>azonosított IC-k adatlapjai alapján határoztuk meg azok lábkiosztásait.</w:t>
      </w:r>
    </w:p>
    <w:p w:rsidR="006E11F3" w:rsidRDefault="00CB0ECC" w:rsidP="00F00A38">
      <w:pPr>
        <w:spacing w:after="160"/>
        <w:jc w:val="center"/>
        <w:rPr>
          <w:b/>
        </w:rPr>
      </w:pPr>
      <w:r w:rsidRPr="00CB0ECC">
        <w:rPr>
          <w:b/>
          <w:noProof/>
        </w:rPr>
        <w:drawing>
          <wp:inline distT="0" distB="0" distL="0" distR="0" wp14:anchorId="294C3704" wp14:editId="3648C4E7">
            <wp:extent cx="4167310" cy="2389497"/>
            <wp:effectExtent l="0" t="0" r="508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5"/>
                    <a:stretch/>
                  </pic:blipFill>
                  <pic:spPr bwMode="auto">
                    <a:xfrm>
                      <a:off x="0" y="0"/>
                      <a:ext cx="4180025" cy="239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DB3" w:rsidRDefault="00CB0ECC" w:rsidP="00E11DB3">
      <w:pPr>
        <w:spacing w:after="160"/>
        <w:jc w:val="center"/>
      </w:pPr>
      <w:r>
        <w:rPr>
          <w:i/>
        </w:rPr>
        <w:t>4</w:t>
      </w:r>
      <w:r w:rsidR="00AA06A6">
        <w:rPr>
          <w:i/>
        </w:rPr>
        <w:t xml:space="preserve">. Ábra - </w:t>
      </w:r>
      <w:r w:rsidR="00606440" w:rsidRPr="00606440">
        <w:rPr>
          <w:i/>
        </w:rPr>
        <w:t xml:space="preserve">Az </w:t>
      </w:r>
      <w:r w:rsidR="00606440">
        <w:rPr>
          <w:i/>
        </w:rPr>
        <w:t>áramköri elemek általunk rajzolt szimbólumai</w:t>
      </w:r>
      <w:r w:rsidR="00606440">
        <w:rPr>
          <w:i/>
        </w:rPr>
        <w:br/>
      </w:r>
    </w:p>
    <w:p w:rsidR="0024167D" w:rsidRDefault="00E11DB3" w:rsidP="00E11DB3">
      <w:r>
        <w:br w:type="page"/>
      </w:r>
      <w:r w:rsidR="00F374FE">
        <w:lastRenderedPageBreak/>
        <w:tab/>
      </w:r>
      <w:r w:rsidR="0024167D" w:rsidRPr="0024167D">
        <w:t xml:space="preserve">Az </w:t>
      </w:r>
      <w:proofErr w:type="spellStart"/>
      <w:r w:rsidR="0024167D" w:rsidRPr="0024167D">
        <w:t>OrCAD</w:t>
      </w:r>
      <w:proofErr w:type="spellEnd"/>
      <w:r w:rsidR="0024167D">
        <w:t xml:space="preserve"> </w:t>
      </w:r>
      <w:proofErr w:type="spellStart"/>
      <w:r w:rsidR="0024167D">
        <w:t>Captur</w:t>
      </w:r>
      <w:r w:rsidR="00A419FC">
        <w:t>e</w:t>
      </w:r>
      <w:proofErr w:type="spellEnd"/>
      <w:r w:rsidR="00CB0ECC">
        <w:t>-</w:t>
      </w:r>
      <w:r w:rsidR="0024167D">
        <w:t xml:space="preserve">ben összeállított kapcsolás 3 oldalt tesz ki. </w:t>
      </w:r>
    </w:p>
    <w:p w:rsidR="0024167D" w:rsidRDefault="0024167D" w:rsidP="00F374FE">
      <w:r>
        <w:t xml:space="preserve">Az első oldalon a </w:t>
      </w:r>
      <w:r w:rsidR="00DC1F99">
        <w:t>mikrovezérlő</w:t>
      </w:r>
      <w:r>
        <w:t xml:space="preserve">, a </w:t>
      </w:r>
      <w:r w:rsidR="00EC0A08">
        <w:t>MOSFET vezérlők</w:t>
      </w:r>
      <w:r>
        <w:t>, az OLED és a le-fel funkciót szolgáló két gomb található.</w:t>
      </w:r>
    </w:p>
    <w:p w:rsidR="00D069B2" w:rsidRPr="009F2175" w:rsidRDefault="00CB0ECC" w:rsidP="009F2175">
      <w:pPr>
        <w:jc w:val="center"/>
        <w:rPr>
          <w:i/>
        </w:rPr>
      </w:pPr>
      <w:r w:rsidRPr="00CB0ECC">
        <w:rPr>
          <w:i/>
          <w:noProof/>
        </w:rPr>
        <w:drawing>
          <wp:inline distT="0" distB="0" distL="0" distR="0" wp14:anchorId="1F572A77" wp14:editId="244E2786">
            <wp:extent cx="5543550" cy="474599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5.</w:t>
      </w:r>
      <w:r w:rsidR="00AA06A6" w:rsidRPr="009F2175">
        <w:rPr>
          <w:i/>
        </w:rPr>
        <w:t xml:space="preserve"> Ábra - </w:t>
      </w:r>
      <w:r w:rsidR="0024167D" w:rsidRPr="009F2175">
        <w:rPr>
          <w:i/>
        </w:rPr>
        <w:t xml:space="preserve">Bal fent az OLED, középen a F130G8 mikrovezérlő, lent a két </w:t>
      </w:r>
      <w:r w:rsidR="00EC0A08" w:rsidRPr="009F2175">
        <w:rPr>
          <w:i/>
        </w:rPr>
        <w:t>ADP3110 MOSFET vezérlő</w:t>
      </w:r>
      <w:r w:rsidR="0024167D" w:rsidRPr="009F2175">
        <w:rPr>
          <w:i/>
        </w:rPr>
        <w:t>, valamint jobb oldalon a két gomb</w:t>
      </w:r>
    </w:p>
    <w:p w:rsidR="0024167D" w:rsidRDefault="009F2175" w:rsidP="009F2175">
      <w:r>
        <w:tab/>
        <w:t xml:space="preserve">A mikrovezérlő központi szerepet lát el a kapcsolásban, többek között ő szolgáltatja az engedélyező jelet a többi integrált áramkör számára, illetve ő állítja elő a MOSFET vezérlők PWM jelét, adatot küld és fogad az USB-ről, adatot és </w:t>
      </w:r>
      <w:proofErr w:type="spellStart"/>
      <w:r>
        <w:t>órajelet</w:t>
      </w:r>
      <w:proofErr w:type="spellEnd"/>
      <w:r>
        <w:t xml:space="preserve"> küld az OLED-re I2C buszokon keresztül és feldolgozza a felhasználó inputjait is (gombok formájában). Ezeken kívül ő végzi el az áramkör helyes működéséhez szükséges valós idejű méréseket és számításokat, pé</w:t>
      </w:r>
      <w:r w:rsidR="00900973">
        <w:t>l</w:t>
      </w:r>
      <w:r>
        <w:t xml:space="preserve">dául a PA3 lába a kimeneti feszültséget méri a beépített analóg-digitális átalakítója segítségével. </w:t>
      </w:r>
    </w:p>
    <w:p w:rsidR="00CB0ECC" w:rsidRDefault="009F2175" w:rsidP="00BF6F00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ezzel előállítva a szükséges kimeneti feszültséget.</w:t>
      </w:r>
      <w:r w:rsidR="00CB0ECC">
        <w:br w:type="page"/>
      </w:r>
    </w:p>
    <w:p w:rsidR="0024167D" w:rsidRDefault="0024167D" w:rsidP="00E11DB3">
      <w:r>
        <w:lastRenderedPageBreak/>
        <w:t>A második oldalon a tápfeszültségek előállításához szükséges kapcsolások</w:t>
      </w:r>
      <w:r w:rsidR="00CB0ECC">
        <w:t>, illetve az USB</w:t>
      </w:r>
      <w:r>
        <w:t xml:space="preserve"> </w:t>
      </w:r>
      <w:r w:rsidR="00CB0ECC">
        <w:t xml:space="preserve">csatlakozó </w:t>
      </w:r>
      <w:r>
        <w:t>szerepel</w:t>
      </w:r>
      <w:r w:rsidR="00B4017F">
        <w:t>nek.</w:t>
      </w:r>
    </w:p>
    <w:p w:rsidR="0024167D" w:rsidRPr="0024167D" w:rsidRDefault="00CB0ECC" w:rsidP="00CB0ECC">
      <w:pPr>
        <w:jc w:val="center"/>
      </w:pPr>
      <w:r w:rsidRPr="00CB0ECC">
        <w:rPr>
          <w:noProof/>
        </w:rPr>
        <w:drawing>
          <wp:inline distT="0" distB="0" distL="0" distR="0" wp14:anchorId="06FABDE9" wp14:editId="17DEC605">
            <wp:extent cx="5272062" cy="3396343"/>
            <wp:effectExtent l="0" t="0" r="508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307" cy="34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7D" w:rsidRDefault="00CB0ECC" w:rsidP="00F00A38">
      <w:pPr>
        <w:jc w:val="center"/>
        <w:rPr>
          <w:rFonts w:eastAsiaTheme="majorEastAsia" w:cstheme="majorBidi"/>
          <w:i/>
          <w:color w:val="000000" w:themeColor="text1"/>
        </w:rPr>
      </w:pPr>
      <w:r>
        <w:rPr>
          <w:rFonts w:eastAsiaTheme="majorEastAsia" w:cstheme="majorBidi"/>
          <w:i/>
          <w:color w:val="000000" w:themeColor="text1"/>
        </w:rPr>
        <w:t>6</w:t>
      </w:r>
      <w:r w:rsidR="00AA06A6">
        <w:rPr>
          <w:rFonts w:eastAsiaTheme="majorEastAsia" w:cstheme="majorBidi"/>
          <w:i/>
          <w:color w:val="000000" w:themeColor="text1"/>
        </w:rPr>
        <w:t xml:space="preserve">. Ábra - </w:t>
      </w:r>
      <w:r w:rsidR="0024167D">
        <w:rPr>
          <w:rFonts w:eastAsiaTheme="majorEastAsia" w:cstheme="majorBidi"/>
          <w:i/>
          <w:color w:val="000000" w:themeColor="text1"/>
        </w:rPr>
        <w:t>Bal oldalon a</w:t>
      </w:r>
      <w:r>
        <w:rPr>
          <w:rFonts w:eastAsiaTheme="majorEastAsia" w:cstheme="majorBidi"/>
          <w:i/>
          <w:color w:val="000000" w:themeColor="text1"/>
        </w:rPr>
        <w:t>z USB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>
        <w:rPr>
          <w:rFonts w:eastAsiaTheme="majorEastAsia" w:cstheme="majorBidi"/>
          <w:i/>
          <w:color w:val="000000" w:themeColor="text1"/>
        </w:rPr>
        <w:t xml:space="preserve">csatlakozó, majd a 12V-ot előállító </w:t>
      </w:r>
      <w:r w:rsidR="00FF7BF6">
        <w:rPr>
          <w:rFonts w:eastAsiaTheme="majorEastAsia" w:cstheme="majorBidi"/>
          <w:i/>
          <w:color w:val="000000" w:themeColor="text1"/>
        </w:rPr>
        <w:t>MT3608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5013B0">
        <w:rPr>
          <w:rFonts w:eastAsiaTheme="majorEastAsia" w:cstheme="majorBidi"/>
          <w:i/>
          <w:color w:val="000000" w:themeColor="text1"/>
        </w:rPr>
        <w:t>feszültségnövelő</w:t>
      </w:r>
      <w:r w:rsidR="00452482">
        <w:rPr>
          <w:rFonts w:eastAsiaTheme="majorEastAsia" w:cstheme="majorBidi"/>
          <w:i/>
          <w:color w:val="000000" w:themeColor="text1"/>
        </w:rPr>
        <w:t>, jobb oldalon a</w:t>
      </w:r>
      <w:r w:rsidR="008878B6">
        <w:rPr>
          <w:rFonts w:eastAsiaTheme="majorEastAsia" w:cstheme="majorBidi"/>
          <w:i/>
          <w:color w:val="000000" w:themeColor="text1"/>
        </w:rPr>
        <w:t xml:space="preserve"> 3V-ot előállító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AD4741">
        <w:rPr>
          <w:rFonts w:eastAsiaTheme="majorEastAsia" w:cstheme="majorBidi"/>
          <w:i/>
          <w:color w:val="000000" w:themeColor="text1"/>
        </w:rPr>
        <w:t>MCP1711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FF7BF6">
        <w:rPr>
          <w:rFonts w:eastAsiaTheme="majorEastAsia" w:cstheme="majorBidi"/>
          <w:i/>
          <w:color w:val="000000" w:themeColor="text1"/>
        </w:rPr>
        <w:t>feszültség</w:t>
      </w:r>
      <w:r w:rsidR="005B3125">
        <w:rPr>
          <w:rFonts w:eastAsiaTheme="majorEastAsia" w:cstheme="majorBidi"/>
          <w:i/>
          <w:color w:val="000000" w:themeColor="text1"/>
        </w:rPr>
        <w:t>stabilizátor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</w:p>
    <w:p w:rsidR="009F2175" w:rsidRDefault="009F2175" w:rsidP="00F00A38">
      <w:pPr>
        <w:spacing w:after="160"/>
      </w:pPr>
      <w:r>
        <w:tab/>
        <w:t xml:space="preserve">Az USB az akkumulátor töltésére nem alkalmas, csak a mikrovezérlő </w:t>
      </w:r>
      <w:proofErr w:type="spellStart"/>
      <w:r>
        <w:t>firmware</w:t>
      </w:r>
      <w:proofErr w:type="spellEnd"/>
      <w:r>
        <w:t>-ének a frissítésére szolgál.</w:t>
      </w:r>
    </w:p>
    <w:p w:rsidR="009F2175" w:rsidRDefault="009F2175" w:rsidP="00F00A38">
      <w:pPr>
        <w:spacing w:after="160"/>
      </w:pPr>
      <w:r>
        <w:tab/>
        <w:t xml:space="preserve">A TLV757P egy feszültségnövelő IC, ő állítja elő a </w:t>
      </w:r>
      <w:r w:rsidR="004D51E7">
        <w:t xml:space="preserve">VCC2 </w:t>
      </w:r>
      <w:proofErr w:type="spellStart"/>
      <w:r w:rsidR="004D51E7">
        <w:t>portra</w:t>
      </w:r>
      <w:proofErr w:type="spellEnd"/>
      <w:r w:rsidR="004D51E7">
        <w:t xml:space="preserve"> a 12V feszültséget.</w:t>
      </w:r>
    </w:p>
    <w:p w:rsidR="004D51E7" w:rsidRDefault="004D51E7" w:rsidP="00F00A38">
      <w:pPr>
        <w:spacing w:after="160"/>
      </w:pPr>
      <w:r>
        <w:tab/>
        <w:t>A MCP1711 egy feszültségs</w:t>
      </w:r>
      <w:r w:rsidR="005B3125">
        <w:t>tabilizátor</w:t>
      </w:r>
      <w:r>
        <w:t xml:space="preserve"> IC, ami a VDD </w:t>
      </w:r>
      <w:proofErr w:type="spellStart"/>
      <w:r>
        <w:t>portra</w:t>
      </w:r>
      <w:proofErr w:type="spellEnd"/>
      <w:r>
        <w:t xml:space="preserve"> állít elő 3V feszültséget.</w:t>
      </w:r>
    </w:p>
    <w:p w:rsidR="004D51E7" w:rsidRDefault="004D51E7" w:rsidP="00F00A38">
      <w:pPr>
        <w:spacing w:after="160"/>
      </w:pPr>
      <w:r>
        <w:tab/>
        <w:t>Az AM bipoláris tranzisztort a mikrovezérlő nyitja, amennyiben nyitva van a B+ akkumulátorfeszültség port és az USB VCC lába az R4 és R3 ellenállásokon keresztül a</w:t>
      </w:r>
      <w:r w:rsidR="00DC1F99">
        <w:t xml:space="preserve"> földre van húzva, az A1T növekm</w:t>
      </w:r>
      <w:r>
        <w:t>ényes P csatornás MOSTFET nyit, és a TLV757P feszültségnövelő megkapja a tápfeszültségét. Amennyiben a mikrovezérlő a PB1 lábán nem ad ki logikai „1”-et, az AM tranzisztor zárva van, a B+ és az USB VCC lába zárják A1T MOSFET-et és a TLV757P nem kap tápellátást.</w:t>
      </w:r>
    </w:p>
    <w:p w:rsidR="008A0B32" w:rsidRDefault="008A0B32" w:rsidP="00F00A38">
      <w:pPr>
        <w:spacing w:after="160"/>
      </w:pPr>
      <w:r>
        <w:tab/>
      </w:r>
      <w:r w:rsidR="00900973">
        <w:t>A JJ közös katódos diódák felelősek az</w:t>
      </w:r>
      <w:r>
        <w:t>ért, hogy a BTN3 gomb és a PB6 mikrovezérlő kimenet jelei ne keveredjenek.</w:t>
      </w:r>
      <w:r w:rsidR="00900973">
        <w:t xml:space="preserve"> </w:t>
      </w:r>
      <w:r>
        <w:t>A JJ vezeti a PB6 jelet és a BTN3 gomb jelét az MCP1711 IC engedélyezőjére</w:t>
      </w:r>
      <w:r w:rsidR="00900973">
        <w:t>. Amennyiben a BTN3 gomb egyszer megnyomódik, az MCP1711 működésbe</w:t>
      </w:r>
      <w:r>
        <w:t xml:space="preserve"> </w:t>
      </w:r>
      <w:r w:rsidR="00900973">
        <w:t xml:space="preserve">lép, a mikrovezérlő kap tápellátást </w:t>
      </w:r>
      <w:r>
        <w:t xml:space="preserve">és a PB6 lábán keresztül </w:t>
      </w:r>
      <w:proofErr w:type="spellStart"/>
      <w:r>
        <w:t>engedélyezőjelet</w:t>
      </w:r>
      <w:proofErr w:type="spellEnd"/>
      <w:r>
        <w:t xml:space="preserve"> ad az MCP1711 IC-nek.</w:t>
      </w:r>
    </w:p>
    <w:p w:rsidR="00B4017F" w:rsidRDefault="00B4017F" w:rsidP="00E11DB3">
      <w:r>
        <w:lastRenderedPageBreak/>
        <w:t>A harmadik oldalon a közös földpotenciálra vezető</w:t>
      </w:r>
      <w:r w:rsidR="00EC0A08">
        <w:t xml:space="preserve"> MOSFET, a </w:t>
      </w:r>
      <w:proofErr w:type="spellStart"/>
      <w:r w:rsidR="00EC0A08">
        <w:t>buck</w:t>
      </w:r>
      <w:proofErr w:type="spellEnd"/>
      <w:r w:rsidR="00EC0A08">
        <w:t>/</w:t>
      </w:r>
      <w:proofErr w:type="spellStart"/>
      <w:r w:rsidR="00EC0A08">
        <w:t>boost</w:t>
      </w:r>
      <w:proofErr w:type="spellEnd"/>
      <w:r w:rsidR="00EC0A08">
        <w:t xml:space="preserve"> konverter, a kimeneti áramot figyelő </w:t>
      </w:r>
      <w:r>
        <w:t>és a kimenet található.</w:t>
      </w:r>
    </w:p>
    <w:p w:rsidR="00B4017F" w:rsidRDefault="00DA67F4" w:rsidP="00E11DB3">
      <w:r w:rsidRPr="00DA67F4">
        <w:rPr>
          <w:noProof/>
        </w:rPr>
        <w:drawing>
          <wp:inline distT="0" distB="0" distL="0" distR="0" wp14:anchorId="1B01E352" wp14:editId="1B376E40">
            <wp:extent cx="5543550" cy="29603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05" w:rsidRDefault="00CB0ECC" w:rsidP="005A7705">
      <w:pPr>
        <w:ind w:firstLine="284"/>
        <w:jc w:val="center"/>
        <w:rPr>
          <w:i/>
        </w:rPr>
      </w:pPr>
      <w:r>
        <w:rPr>
          <w:i/>
        </w:rPr>
        <w:t>7</w:t>
      </w:r>
      <w:r w:rsidR="00AA06A6">
        <w:rPr>
          <w:i/>
        </w:rPr>
        <w:t xml:space="preserve">. Ábra - </w:t>
      </w:r>
      <w:r w:rsidR="00B4017F">
        <w:rPr>
          <w:i/>
        </w:rPr>
        <w:t xml:space="preserve">Bal oldalon a közös földpotenciálra vezető FET1 MOSFET, jobb oldalon a </w:t>
      </w:r>
      <w:proofErr w:type="spellStart"/>
      <w:r w:rsidR="00B4017F">
        <w:rPr>
          <w:i/>
        </w:rPr>
        <w:t>buck</w:t>
      </w:r>
      <w:proofErr w:type="spellEnd"/>
      <w:r w:rsidR="00B4017F">
        <w:rPr>
          <w:i/>
        </w:rPr>
        <w:t>/</w:t>
      </w:r>
      <w:proofErr w:type="spellStart"/>
      <w:r w:rsidR="00B4017F">
        <w:rPr>
          <w:i/>
        </w:rPr>
        <w:t>boost</w:t>
      </w:r>
      <w:proofErr w:type="spellEnd"/>
      <w:r w:rsidR="00B4017F">
        <w:rPr>
          <w:i/>
        </w:rPr>
        <w:t xml:space="preserve"> konverter, a H+ kimenet és a kimeneti áramot figyelő </w:t>
      </w:r>
      <w:r w:rsidR="00EC0A08">
        <w:rPr>
          <w:i/>
        </w:rPr>
        <w:t>INA213</w:t>
      </w:r>
      <w:r w:rsidR="00B4017F">
        <w:rPr>
          <w:i/>
        </w:rPr>
        <w:t xml:space="preserve"> IC</w:t>
      </w:r>
    </w:p>
    <w:p w:rsidR="007870AD" w:rsidRDefault="007870AD" w:rsidP="007870AD">
      <w:r>
        <w:tab/>
        <w:t xml:space="preserve">A FET1 N csatornás teljesítmény MOSFET </w:t>
      </w:r>
      <w:proofErr w:type="spellStart"/>
      <w:r>
        <w:t>source</w:t>
      </w:r>
      <w:proofErr w:type="spellEnd"/>
      <w:r>
        <w:t xml:space="preserve">-ja a GND1 </w:t>
      </w:r>
      <w:proofErr w:type="spellStart"/>
      <w:r>
        <w:t>portra</w:t>
      </w:r>
      <w:proofErr w:type="spellEnd"/>
      <w:r>
        <w:t xml:space="preserve"> van kötve, a </w:t>
      </w:r>
      <w:proofErr w:type="spellStart"/>
      <w:r>
        <w:t>drain</w:t>
      </w:r>
      <w:proofErr w:type="spellEnd"/>
      <w:r>
        <w:t>-je pedig az akkumulátor negatív lábára (B-). Amennyi</w:t>
      </w:r>
      <w:r w:rsidR="00F05B6B">
        <w:t xml:space="preserve">ben a FET1 MOSFET kap elegendő </w:t>
      </w:r>
      <w:proofErr w:type="spellStart"/>
      <w:r w:rsidR="00F05B6B">
        <w:t>tá</w:t>
      </w:r>
      <w:r>
        <w:t>p</w:t>
      </w:r>
      <w:r w:rsidR="00F05B6B">
        <w:t>efeszültséget</w:t>
      </w:r>
      <w:proofErr w:type="spellEnd"/>
      <w:r>
        <w:t xml:space="preserve"> a B+ pozitív akkumulátorlábról, a MOSFET nyit, így szolgáltatja a GND1 közös földpotenciált a teljes kapcsolásnak. Ez véd a fordított polaritással beüzemelt, vagy túl alacsony feszültségű (alacsony töltöttségű) akkumulátoroktól. </w:t>
      </w:r>
    </w:p>
    <w:p w:rsidR="007870AD" w:rsidRDefault="007870AD" w:rsidP="007870AD">
      <w:r>
        <w:tab/>
        <w:t xml:space="preserve">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állítja elő a kimeneti feszültséget</w:t>
      </w:r>
      <w:r w:rsidR="00615A75">
        <w:t xml:space="preserve"> a H+ </w:t>
      </w:r>
      <w:proofErr w:type="spellStart"/>
      <w:r w:rsidR="00615A75">
        <w:t>portra</w:t>
      </w:r>
      <w:proofErr w:type="spellEnd"/>
      <w:r>
        <w:t>.</w:t>
      </w:r>
    </w:p>
    <w:p w:rsidR="007870AD" w:rsidRDefault="007870AD" w:rsidP="007870AD">
      <w:r>
        <w:tab/>
        <w:t xml:space="preserve">Az INA213 árammérő IC az R002 </w:t>
      </w:r>
      <w:proofErr w:type="spellStart"/>
      <w:r>
        <w:t>söntelleálláson</w:t>
      </w:r>
      <w:proofErr w:type="spellEnd"/>
      <w:r>
        <w:t xml:space="preserve"> méri a kimenő áram nagyságát.</w:t>
      </w:r>
    </w:p>
    <w:p w:rsidR="00822774" w:rsidRDefault="00822774" w:rsidP="00822774">
      <w:r>
        <w:tab/>
        <w:t>A PA3 port a mikrovezérlő PA3 ADC bemenetére van kötve, alapvetően az R8 ellenálláson eső feszültséget méri.</w:t>
      </w:r>
    </w:p>
    <w:p w:rsidR="00822774" w:rsidRDefault="00822774" w:rsidP="007870AD">
      <w:r>
        <w:tab/>
        <w:t xml:space="preserve">A PF port a mikrovezérlő PF0 és PF1 bemeneteire van kötve, amiket a mikrovezérlő földpotenciálra húz. Ez szolgál méréshatárváltónak a PA3-hoz, ugyanis amennyiben a PF bemenetek a földpotenciálra vannak kötve, a PA3 nem csak az R8 ellenálláson, hanem az R8 és R9 ellenállások által leosztott feszültséget méri vissza. Azért van szükség a mikrovezérlő két külön lábára, hogy nagyobb áramterhelést is kibírjanak. </w:t>
      </w:r>
    </w:p>
    <w:p w:rsidR="00525EED" w:rsidRPr="005A7705" w:rsidRDefault="00B4017F" w:rsidP="007870AD">
      <w:pPr>
        <w:pStyle w:val="Cmsor1"/>
        <w:rPr>
          <w:i/>
        </w:rPr>
      </w:pPr>
      <w:r>
        <w:br w:type="page"/>
      </w:r>
      <w:bookmarkStart w:id="18" w:name="_Toc5535320"/>
      <w:bookmarkStart w:id="19" w:name="_Toc5696071"/>
      <w:r w:rsidR="00FA73FA" w:rsidRPr="00493403">
        <w:lastRenderedPageBreak/>
        <w:t>F</w:t>
      </w:r>
      <w:r w:rsidR="003709DE" w:rsidRPr="00493403">
        <w:t>unkciók</w:t>
      </w:r>
      <w:r w:rsidR="003709DE">
        <w:t xml:space="preserve"> vizsgálata</w:t>
      </w:r>
      <w:bookmarkEnd w:id="18"/>
      <w:bookmarkEnd w:id="19"/>
    </w:p>
    <w:p w:rsidR="00525EED" w:rsidRPr="00066404" w:rsidRDefault="00F374FE" w:rsidP="0070466B">
      <w:r>
        <w:tab/>
      </w:r>
      <w:r w:rsidR="009F00F7" w:rsidRPr="000D5012">
        <w:t xml:space="preserve">A visszarajzolás közben megfigyeltük, hogy az egyes áramköri elemek hogyan kapcsolódnak </w:t>
      </w:r>
      <w:r w:rsidR="0080031C">
        <w:t xml:space="preserve">egymáshoz. A kész kapcsolási rajzból és az áramköri elemek adatlapjaiból azok pontosabb funkcióit is megérthettük. Továbbá az áramköri elemek a </w:t>
      </w:r>
      <w:r w:rsidR="009F00F7" w:rsidRPr="000D5012">
        <w:t>mikroprocesszorhoz</w:t>
      </w:r>
      <w:r w:rsidR="0080031C">
        <w:t xml:space="preserve"> való csatlakozásait is nyomon követhettük</w:t>
      </w:r>
      <w:r w:rsidR="009F00F7" w:rsidRPr="000D5012">
        <w:t>, így visszakövetkeztethettük a szoftver működésének alapelveit</w:t>
      </w:r>
      <w:r w:rsidR="009F00F7">
        <w:t xml:space="preserve"> is.</w:t>
      </w:r>
    </w:p>
    <w:p w:rsidR="00115D65" w:rsidRDefault="001C130B" w:rsidP="00066404">
      <w:pPr>
        <w:pStyle w:val="Cmsor2"/>
      </w:pPr>
      <w:bookmarkStart w:id="20" w:name="_Toc5535321"/>
      <w:bookmarkStart w:id="21" w:name="_Toc5696072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és</w:t>
      </w:r>
      <w:r w:rsidR="00A419FC" w:rsidRPr="00E921F7">
        <w:t xml:space="preserve"> </w:t>
      </w:r>
      <w:r w:rsidR="00074E4E">
        <w:t>MOSFET</w:t>
      </w:r>
      <w:r w:rsidR="00A419FC" w:rsidRPr="00E921F7">
        <w:t xml:space="preserve"> </w:t>
      </w:r>
      <w:r w:rsidR="00074E4E">
        <w:t>vezérlő</w:t>
      </w:r>
      <w:r w:rsidR="00A419FC" w:rsidRPr="00E921F7">
        <w:t>k</w:t>
      </w:r>
      <w:bookmarkEnd w:id="20"/>
      <w:bookmarkEnd w:id="21"/>
    </w:p>
    <w:p w:rsidR="0070466B" w:rsidRPr="0070466B" w:rsidRDefault="0070466B" w:rsidP="0070466B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amik ezáltal előállítják a kimeneti feszültséget.</w:t>
      </w:r>
    </w:p>
    <w:p w:rsidR="001C130B" w:rsidRDefault="001C130B" w:rsidP="001C130B">
      <w:pPr>
        <w:pStyle w:val="Cmsor3"/>
      </w:pPr>
      <w:bookmarkStart w:id="22" w:name="_Toc5696073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</w:t>
      </w:r>
      <w:bookmarkEnd w:id="22"/>
    </w:p>
    <w:p w:rsidR="00454E1E" w:rsidRDefault="00DA67F4" w:rsidP="00454E1E">
      <w:pPr>
        <w:jc w:val="center"/>
        <w:rPr>
          <w:i/>
        </w:rPr>
      </w:pPr>
      <w:r w:rsidRPr="00DA67F4">
        <w:rPr>
          <w:i/>
          <w:noProof/>
        </w:rPr>
        <w:drawing>
          <wp:inline distT="0" distB="0" distL="0" distR="0" wp14:anchorId="273E5B6B" wp14:editId="7D02C6F9">
            <wp:extent cx="2847975" cy="174140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876" cy="17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1E" w:rsidRDefault="008878B6" w:rsidP="00454E1E">
      <w:pPr>
        <w:jc w:val="center"/>
        <w:rPr>
          <w:i/>
        </w:rPr>
      </w:pPr>
      <w:r>
        <w:rPr>
          <w:i/>
        </w:rPr>
        <w:t xml:space="preserve">8. </w:t>
      </w:r>
      <w:r w:rsidR="00454E1E">
        <w:rPr>
          <w:i/>
        </w:rPr>
        <w:t xml:space="preserve">Ábra - A </w:t>
      </w:r>
      <w:proofErr w:type="spellStart"/>
      <w:r w:rsidR="00454E1E">
        <w:rPr>
          <w:i/>
        </w:rPr>
        <w:t>buck</w:t>
      </w:r>
      <w:proofErr w:type="spellEnd"/>
      <w:r w:rsidR="00454E1E">
        <w:rPr>
          <w:i/>
        </w:rPr>
        <w:t>/</w:t>
      </w:r>
      <w:proofErr w:type="spellStart"/>
      <w:r w:rsidR="00454E1E">
        <w:rPr>
          <w:i/>
        </w:rPr>
        <w:t>boost</w:t>
      </w:r>
      <w:proofErr w:type="spellEnd"/>
      <w:r w:rsidR="00454E1E">
        <w:rPr>
          <w:i/>
        </w:rPr>
        <w:t xml:space="preserve"> kapcsolás</w:t>
      </w:r>
    </w:p>
    <w:p w:rsidR="001E260F" w:rsidRDefault="00F374FE" w:rsidP="00F374FE">
      <w:r>
        <w:tab/>
      </w:r>
      <w:proofErr w:type="spellStart"/>
      <w:r w:rsidR="003F22C5" w:rsidRPr="003F22C5">
        <w:t>Buck</w:t>
      </w:r>
      <w:proofErr w:type="spellEnd"/>
      <w:r w:rsidR="003F22C5" w:rsidRPr="003F22C5">
        <w:t xml:space="preserve"> (feszültségcsökkentő) üzemmódban </w:t>
      </w:r>
      <w:r w:rsidR="009C54AF">
        <w:t xml:space="preserve">feltöltéskor </w:t>
      </w:r>
      <w:r w:rsidR="003F22C5" w:rsidRPr="003F22C5">
        <w:t>a 324A4 és a 324A</w:t>
      </w:r>
      <w:r w:rsidR="000F4FD5">
        <w:t>1 MOSFET-ek</w:t>
      </w:r>
      <w:r w:rsidR="00454E1E">
        <w:t xml:space="preserve"> nyitva</w:t>
      </w:r>
      <w:r w:rsidR="000F4FD5">
        <w:t xml:space="preserve"> vannak, a másik kettő zárva</w:t>
      </w:r>
      <w:r w:rsidR="003F22C5" w:rsidRPr="003F22C5">
        <w:t>, áram folyik az L1 tekercsen a H+ kimenet felé. A sorba kötött L1 tekercs a magas feszültséget lecsökkenti a kívánt értékre. A ki</w:t>
      </w:r>
      <w:r w:rsidR="00454E1E">
        <w:t>sülés alatt a 324A1 és a 324A3 MOSFET-ek nyitva</w:t>
      </w:r>
      <w:r w:rsidR="000F4FD5">
        <w:t xml:space="preserve"> vannak</w:t>
      </w:r>
      <w:r w:rsidR="003F22C5" w:rsidRPr="003F22C5">
        <w:t xml:space="preserve">, a másik kettő </w:t>
      </w:r>
      <w:r w:rsidR="000F4FD5">
        <w:t>zár</w:t>
      </w:r>
      <w:r w:rsidR="003F22C5" w:rsidRPr="003F22C5">
        <w:t>va</w:t>
      </w:r>
      <w:r w:rsidR="000F4FD5">
        <w:t>, az L1 tekercs</w:t>
      </w:r>
      <w:r w:rsidR="003F22C5">
        <w:t xml:space="preserve"> ellenáll az áram változásnak és fordított feszültséget állít elő. A H+ kimenetre nem kerül tápfeszültség, csak az L1 tekercs által indukált feszültség</w:t>
      </w:r>
      <w:r w:rsidR="000565F5">
        <w:t xml:space="preserve"> </w:t>
      </w:r>
      <w:r w:rsidR="00014615">
        <w:t>[7]</w:t>
      </w:r>
      <w:r w:rsidR="003F22C5">
        <w:t>.</w:t>
      </w:r>
    </w:p>
    <w:p w:rsidR="001038EE" w:rsidRDefault="001038EE" w:rsidP="001038EE">
      <w:pPr>
        <w:jc w:val="center"/>
      </w:pPr>
      <w:r w:rsidRPr="001038EE">
        <w:rPr>
          <w:noProof/>
        </w:rPr>
        <w:drawing>
          <wp:inline distT="0" distB="0" distL="0" distR="0" wp14:anchorId="7D7FB40C" wp14:editId="3079D179">
            <wp:extent cx="2285849" cy="1714500"/>
            <wp:effectExtent l="0" t="0" r="63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22"/>
                    <a:stretch/>
                  </pic:blipFill>
                  <pic:spPr bwMode="auto">
                    <a:xfrm>
                      <a:off x="0" y="0"/>
                      <a:ext cx="2301179" cy="172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EE" w:rsidRPr="001038EE" w:rsidRDefault="008878B6" w:rsidP="001038EE">
      <w:pPr>
        <w:jc w:val="center"/>
        <w:rPr>
          <w:i/>
        </w:rPr>
      </w:pPr>
      <w:r>
        <w:rPr>
          <w:i/>
        </w:rPr>
        <w:t xml:space="preserve">9.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</w:t>
      </w:r>
      <w:r w:rsidR="001038EE">
        <w:rPr>
          <w:i/>
        </w:rPr>
        <w:t>uck</w:t>
      </w:r>
      <w:proofErr w:type="spellEnd"/>
      <w:r w:rsidR="001038EE">
        <w:rPr>
          <w:i/>
        </w:rPr>
        <w:t>/</w:t>
      </w:r>
      <w:proofErr w:type="spellStart"/>
      <w:r w:rsidR="001038EE">
        <w:rPr>
          <w:i/>
        </w:rPr>
        <w:t>boost</w:t>
      </w:r>
      <w:proofErr w:type="spellEnd"/>
      <w:r w:rsidR="001038EE">
        <w:rPr>
          <w:i/>
        </w:rPr>
        <w:t xml:space="preserve"> konverter </w:t>
      </w:r>
      <w:proofErr w:type="spellStart"/>
      <w:r w:rsidR="001038EE">
        <w:rPr>
          <w:i/>
        </w:rPr>
        <w:t>buck</w:t>
      </w:r>
      <w:proofErr w:type="spellEnd"/>
      <w:r w:rsidR="001038EE">
        <w:rPr>
          <w:i/>
        </w:rPr>
        <w:t xml:space="preserve"> üzemmódban</w:t>
      </w:r>
      <w:r w:rsidR="000565F5">
        <w:rPr>
          <w:i/>
        </w:rPr>
        <w:t>, feltöltés (a) és kisülés</w:t>
      </w:r>
      <w:r w:rsidR="00F626D0">
        <w:rPr>
          <w:i/>
        </w:rPr>
        <w:t xml:space="preserve"> (b)</w:t>
      </w:r>
      <w:r w:rsidR="001038EE">
        <w:rPr>
          <w:i/>
        </w:rPr>
        <w:t xml:space="preserve"> </w:t>
      </w:r>
      <w:r w:rsidR="000565F5">
        <w:rPr>
          <w:i/>
        </w:rPr>
        <w:t xml:space="preserve">közben </w:t>
      </w:r>
      <w:r w:rsidR="009F2175">
        <w:rPr>
          <w:i/>
        </w:rPr>
        <w:t>[</w:t>
      </w:r>
      <w:r>
        <w:rPr>
          <w:i/>
        </w:rPr>
        <w:t>7</w:t>
      </w:r>
      <w:r w:rsidR="009F2175">
        <w:rPr>
          <w:i/>
        </w:rPr>
        <w:t>]</w:t>
      </w:r>
    </w:p>
    <w:p w:rsidR="003F22C5" w:rsidRDefault="00F374FE" w:rsidP="00F374FE">
      <w:r>
        <w:lastRenderedPageBreak/>
        <w:tab/>
      </w:r>
      <w:proofErr w:type="spellStart"/>
      <w:r w:rsidR="003F22C5">
        <w:t>Buck</w:t>
      </w:r>
      <w:proofErr w:type="spellEnd"/>
      <w:r w:rsidR="003F22C5">
        <w:t>/</w:t>
      </w:r>
      <w:proofErr w:type="spellStart"/>
      <w:r w:rsidR="003F22C5">
        <w:t>boost</w:t>
      </w:r>
      <w:proofErr w:type="spellEnd"/>
      <w:r w:rsidR="003F22C5">
        <w:t xml:space="preserve"> </w:t>
      </w:r>
      <w:r w:rsidR="009C54AF">
        <w:t xml:space="preserve">módban feltöltéskor 324A4 és 324A2 MOSFET-ek </w:t>
      </w:r>
      <w:r w:rsidR="000F4FD5">
        <w:t xml:space="preserve">nyitva vannak, </w:t>
      </w:r>
      <w:r w:rsidR="009C54AF">
        <w:t>a másik kettő zárva Áram folyik az L1 tekercsen, egyidőben a kondenzátor feszültsége közvetlenü</w:t>
      </w:r>
      <w:r w:rsidR="000F4FD5">
        <w:t>l megy a H+ kimenetre. Kisülésko</w:t>
      </w:r>
      <w:r w:rsidR="009C54AF">
        <w:t xml:space="preserve">r a 324A1 és 324A3 </w:t>
      </w:r>
      <w:r w:rsidR="000F4FD5">
        <w:t>MOSTFET-ek nyitva</w:t>
      </w:r>
      <w:r w:rsidR="009C54AF">
        <w:t xml:space="preserve"> vannak</w:t>
      </w:r>
      <w:r w:rsidR="000F4FD5">
        <w:t>,</w:t>
      </w:r>
      <w:r w:rsidR="009C54AF">
        <w:t xml:space="preserve"> a másik kettő zárva</w:t>
      </w:r>
      <w:r w:rsidR="000F4FD5">
        <w:t>.</w:t>
      </w:r>
      <w:r w:rsidR="009C54AF">
        <w:t xml:space="preserve"> </w:t>
      </w:r>
      <w:r w:rsidR="000F4FD5">
        <w:t>A</w:t>
      </w:r>
      <w:r w:rsidR="009C54AF">
        <w:t>z L1 által indukált feszültség megy a H+ kimenetre</w:t>
      </w:r>
      <w:r w:rsidR="000565F5">
        <w:t xml:space="preserve"> </w:t>
      </w:r>
      <w:r w:rsidR="00014615">
        <w:t>[7]</w:t>
      </w:r>
      <w:r w:rsidR="009C54AF">
        <w:t>.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DA037D8" wp14:editId="15996D40">
            <wp:extent cx="2613804" cy="2326286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16" cy="23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>10. Ábra –</w:t>
      </w:r>
      <w:r w:rsidR="000565F5">
        <w:rPr>
          <w:i/>
        </w:rPr>
        <w:t xml:space="preserve">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E260F" w:rsidRDefault="00F374FE" w:rsidP="00F374FE">
      <w:r>
        <w:tab/>
      </w:r>
      <w:proofErr w:type="spellStart"/>
      <w:r w:rsidR="00806767">
        <w:t>Boo</w:t>
      </w:r>
      <w:r w:rsidR="009C54AF">
        <w:t>st</w:t>
      </w:r>
      <w:proofErr w:type="spellEnd"/>
      <w:r w:rsidR="009C54AF">
        <w:t xml:space="preserve"> (feszültségnövelő) üzemmódban a 324A1 és 324A2 MOSFET-ek nyitva</w:t>
      </w:r>
      <w:r w:rsidR="000F4FD5">
        <w:t xml:space="preserve"> vannak, a másik kettő zárva.</w:t>
      </w:r>
      <w:r w:rsidR="009C54AF">
        <w:t xml:space="preserve"> </w:t>
      </w:r>
      <w:r w:rsidR="000F4FD5">
        <w:t>Á</w:t>
      </w:r>
      <w:r w:rsidR="009C54AF">
        <w:t>ram folyik az L1 tekercsen keresztül a kimenetre, egyidőben a kondenzátor feszültsége is közvetlenül a kimenetre van kötve. Kisüléskor a 324A</w:t>
      </w:r>
      <w:r w:rsidR="007A6817">
        <w:t>1 és 324A4</w:t>
      </w:r>
      <w:r w:rsidR="009C54AF">
        <w:t xml:space="preserve"> MOSFET-ek nyitva vannak, a másik kettő zárva, a bemeneti feszültség sorba kötve az L1 tekerccsel a megnövekedett kimeneti feszültséget eredményezi</w:t>
      </w:r>
      <w:r w:rsidR="000565F5">
        <w:t xml:space="preserve"> </w:t>
      </w:r>
      <w:r w:rsidR="00014615">
        <w:t>[7]</w:t>
      </w:r>
      <w:r w:rsidR="009C54AF">
        <w:t>.</w:t>
      </w:r>
      <w:r w:rsidR="001038EE">
        <w:t xml:space="preserve"> 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4C3E85B" wp14:editId="2538A0EF">
            <wp:extent cx="2587925" cy="2170792"/>
            <wp:effectExtent l="0" t="0" r="3175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554" cy="217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 xml:space="preserve">11.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C130B" w:rsidRDefault="00074E4E" w:rsidP="001C130B">
      <w:pPr>
        <w:pStyle w:val="Cmsor3"/>
      </w:pPr>
      <w:bookmarkStart w:id="23" w:name="_Toc5696074"/>
      <w:r>
        <w:lastRenderedPageBreak/>
        <w:t>ADP</w:t>
      </w:r>
      <w:r w:rsidR="001C130B">
        <w:t xml:space="preserve">3110 </w:t>
      </w:r>
      <w:r>
        <w:t>MOSFET</w:t>
      </w:r>
      <w:r w:rsidR="001C130B">
        <w:t xml:space="preserve"> </w:t>
      </w:r>
      <w:r>
        <w:t>vezérlők</w:t>
      </w:r>
      <w:bookmarkEnd w:id="23"/>
    </w:p>
    <w:p w:rsidR="00074E4E" w:rsidRDefault="00074E4E" w:rsidP="00074E4E">
      <w:r>
        <w:tab/>
      </w:r>
      <w:r w:rsidRPr="00115D65">
        <w:t>A</w:t>
      </w:r>
      <w:r>
        <w:t xml:space="preserve"> 3110A jelölésű IC azonos a vele egyező paraméterekkel rendelkező ON </w:t>
      </w:r>
      <w:proofErr w:type="spellStart"/>
      <w:r>
        <w:t>Semiconductor</w:t>
      </w:r>
      <w:proofErr w:type="spellEnd"/>
      <w:r>
        <w:t xml:space="preserve"> által gyártott ADP3110 típusú MOSFET vezérlővel, ezért annak az adatlapját használtuk a vizsgálatokhoz.</w:t>
      </w:r>
    </w:p>
    <w:p w:rsidR="00426A82" w:rsidRPr="00074E4E" w:rsidRDefault="00074E4E" w:rsidP="00074E4E">
      <w:r>
        <w:tab/>
        <w:t xml:space="preserve">Az ADP3110 egy </w:t>
      </w:r>
      <w:r w:rsidR="00426A82">
        <w:t xml:space="preserve">dupla, </w:t>
      </w:r>
      <w:r w:rsidR="00FF7BF6">
        <w:t>nagy</w:t>
      </w:r>
      <w:r>
        <w:t xml:space="preserve">feszültségű MOSFET vezérlő, két N csatornás MOSFET vezérlésére optimalizálva, amelyek a kapcsolók szinkron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átalakítóban</w:t>
      </w:r>
      <w:r w:rsidR="00426A82">
        <w:t xml:space="preserve">. </w:t>
      </w:r>
      <w:r>
        <w:t xml:space="preserve">Esetünkben a 3110A1 MOSFET vezérlő a </w:t>
      </w:r>
      <w:r w:rsidR="00426A82">
        <w:t>324A3 és 324A4 azonosítójú MOSFET-</w:t>
      </w:r>
      <w:proofErr w:type="spellStart"/>
      <w:r w:rsidR="00426A82">
        <w:t>eket</w:t>
      </w:r>
      <w:proofErr w:type="spellEnd"/>
      <w:r w:rsidR="00426A82">
        <w:t>, a 3110A2 MOSFET vezérlő a 324A</w:t>
      </w:r>
      <w:r w:rsidR="00143233">
        <w:t>1 és 324A2 MOSFET-</w:t>
      </w:r>
      <w:proofErr w:type="spellStart"/>
      <w:r w:rsidR="00143233">
        <w:t>eket</w:t>
      </w:r>
      <w:proofErr w:type="spellEnd"/>
      <w:r w:rsidR="00143233">
        <w:t xml:space="preserve"> vezérli </w:t>
      </w:r>
      <w:r w:rsidR="00426A82">
        <w:t>[</w:t>
      </w:r>
      <w:r w:rsidR="00F05B6B">
        <w:t>8</w:t>
      </w:r>
      <w:r w:rsidR="00426A82">
        <w:t>].</w:t>
      </w:r>
    </w:p>
    <w:p w:rsidR="00F05B6B" w:rsidRDefault="00F05B6B" w:rsidP="00BD0ABB">
      <w:r>
        <w:t>Lábkiosztás [8]:</w:t>
      </w:r>
    </w:p>
    <w:p w:rsidR="00F05B6B" w:rsidRDefault="00F05B6B" w:rsidP="00F05B6B">
      <w:pPr>
        <w:jc w:val="center"/>
      </w:pPr>
      <w:r w:rsidRPr="00143233">
        <w:rPr>
          <w:noProof/>
        </w:rPr>
        <w:drawing>
          <wp:inline distT="0" distB="0" distL="0" distR="0" wp14:anchorId="1A0F7873" wp14:editId="5E8C90FE">
            <wp:extent cx="2216646" cy="1621766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284" b="1430"/>
                    <a:stretch/>
                  </pic:blipFill>
                  <pic:spPr bwMode="auto">
                    <a:xfrm>
                      <a:off x="0" y="0"/>
                      <a:ext cx="2225552" cy="162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B6B" w:rsidRPr="00143233" w:rsidRDefault="00F05B6B" w:rsidP="00F05B6B">
      <w:pPr>
        <w:jc w:val="center"/>
        <w:rPr>
          <w:i/>
        </w:rPr>
      </w:pPr>
      <w:r>
        <w:rPr>
          <w:i/>
        </w:rPr>
        <w:t xml:space="preserve">11. </w:t>
      </w:r>
      <w:r w:rsidRPr="00143233">
        <w:rPr>
          <w:i/>
        </w:rPr>
        <w:t>Ábra –</w:t>
      </w:r>
      <w:r>
        <w:rPr>
          <w:i/>
        </w:rPr>
        <w:t xml:space="preserve"> Az egyik ADP3110 </w:t>
      </w:r>
      <w:r w:rsidRPr="00143233">
        <w:rPr>
          <w:i/>
        </w:rPr>
        <w:t>MOSFET vezérlő</w:t>
      </w:r>
    </w:p>
    <w:p w:rsidR="00BD0ABB" w:rsidRDefault="008D1D01" w:rsidP="00BD0ABB">
      <w:r>
        <w:tab/>
        <w:t xml:space="preserve">A BST </w:t>
      </w:r>
      <w:proofErr w:type="spellStart"/>
      <w:r>
        <w:t>bootstrap</w:t>
      </w:r>
      <w:proofErr w:type="spellEnd"/>
      <w:r>
        <w:t xml:space="preserve"> láb a feszültségnövelő M</w:t>
      </w:r>
      <w:r w:rsidR="00C77720">
        <w:t xml:space="preserve">OSFET-ek lebegő </w:t>
      </w:r>
      <w:proofErr w:type="spellStart"/>
      <w:r w:rsidR="00C77720">
        <w:t>bootstrap</w:t>
      </w:r>
      <w:proofErr w:type="spellEnd"/>
      <w:r w:rsidR="00C77720">
        <w:t xml:space="preserve"> tápja</w:t>
      </w:r>
      <w:r>
        <w:t xml:space="preserve">, a C7 és a C15 kondenzátoron keresztül az SW lábra kötve, a kondenzátorok tárolják a feszültségnövelő MOSFET-ek </w:t>
      </w:r>
      <w:proofErr w:type="spellStart"/>
      <w:r>
        <w:t>bootstrap</w:t>
      </w:r>
      <w:proofErr w:type="spellEnd"/>
      <w:r>
        <w:t xml:space="preserve"> feszültségét</w:t>
      </w:r>
      <w:r w:rsidR="00C77720">
        <w:t>.</w:t>
      </w:r>
    </w:p>
    <w:p w:rsidR="008D1D01" w:rsidRDefault="008D1D01" w:rsidP="008D1D01">
      <w:r>
        <w:tab/>
        <w:t>Az IN logikai PWM bemenetek a mikrovezérlő PB5</w:t>
      </w:r>
      <w:r w:rsidR="00D01369">
        <w:t xml:space="preserve"> (3110A2)</w:t>
      </w:r>
      <w:r>
        <w:t xml:space="preserve"> és PA8</w:t>
      </w:r>
      <w:r w:rsidR="00D01369">
        <w:t xml:space="preserve"> (3110A1)</w:t>
      </w:r>
      <w:r w:rsidR="00FF34C3">
        <w:t xml:space="preserve"> digitális</w:t>
      </w:r>
      <w:r w:rsidR="006E00E2">
        <w:t xml:space="preserve"> kimenet</w:t>
      </w:r>
      <w:r>
        <w:t xml:space="preserve"> lábaira vannak kötve. Ez a láb szabályozza a vezérlő kimeneteit, amennyiben logikai „1”-et kap, a feszültségnövelő (DRVH) vezérlőt kapcsolja be, ha logikai „0”-t kap, a feszültségcsökkentő (DRVL) vezérlőt kapcsolja be.</w:t>
      </w:r>
    </w:p>
    <w:p w:rsidR="008D1D01" w:rsidRDefault="008D1D01" w:rsidP="008D1D01">
      <w:r>
        <w:tab/>
        <w:t xml:space="preserve">Az OD kimeneti engedélyező láb mindkét </w:t>
      </w:r>
      <w:r w:rsidR="00FF34C3">
        <w:t>MOSFET</w:t>
      </w:r>
      <w:r>
        <w:t xml:space="preserve"> vezérlő </w:t>
      </w:r>
      <w:r w:rsidR="00FF34C3">
        <w:t>esetében mikrovezérlő PB4 digitális</w:t>
      </w:r>
      <w:r w:rsidR="006E00E2">
        <w:t xml:space="preserve"> kimenet</w:t>
      </w:r>
      <w:r>
        <w:t xml:space="preserve"> lábára van kötve. Amennyiben logikai alacsony szintet kap</w:t>
      </w:r>
      <w:r w:rsidR="00FF34C3">
        <w:t>,</w:t>
      </w:r>
      <w:r>
        <w:t xml:space="preserve"> leállítja a DRVL és DRVH normális működését.</w:t>
      </w:r>
    </w:p>
    <w:p w:rsidR="00426A82" w:rsidRDefault="00426A82" w:rsidP="00F374FE">
      <w:r>
        <w:tab/>
      </w:r>
      <w:r w:rsidR="008D1D01">
        <w:t>A VCC bemeneti táp</w:t>
      </w:r>
      <w:r w:rsidR="00C77720">
        <w:t>ellátás</w:t>
      </w:r>
      <w:r w:rsidR="008D1D01">
        <w:t xml:space="preserve"> láb a VCC2 </w:t>
      </w:r>
      <w:proofErr w:type="spellStart"/>
      <w:r w:rsidR="008D1D01">
        <w:t>portra</w:t>
      </w:r>
      <w:proofErr w:type="spellEnd"/>
      <w:r w:rsidR="008D1D01">
        <w:t xml:space="preserve"> van kötve, amin</w:t>
      </w:r>
      <w:r>
        <w:t xml:space="preserve"> az MT3608 feszültségnövelő által előállított 12V</w:t>
      </w:r>
      <w:r w:rsidR="008D1D01">
        <w:t xml:space="preserve"> feszültség esik.</w:t>
      </w:r>
    </w:p>
    <w:p w:rsidR="008D1D01" w:rsidRDefault="00FF34C3" w:rsidP="008D1D01">
      <w:r>
        <w:tab/>
        <w:t xml:space="preserve">DRVL kimeneti vezérlő a </w:t>
      </w:r>
      <w:r w:rsidR="008D1D01">
        <w:t>feszültségcsökkentő MOSFET-</w:t>
      </w:r>
      <w:proofErr w:type="spellStart"/>
      <w:r w:rsidR="008D1D01">
        <w:t>eknek</w:t>
      </w:r>
      <w:proofErr w:type="spellEnd"/>
      <w:r w:rsidR="008D1D01">
        <w:t xml:space="preserve"> (324A2 és 324A3)</w:t>
      </w:r>
    </w:p>
    <w:p w:rsidR="009F00F7" w:rsidRDefault="00F374FE" w:rsidP="00F374FE">
      <w:r>
        <w:tab/>
      </w:r>
      <w:r w:rsidR="001B022B">
        <w:t>A PGND, teljesítményföld láb a GND1</w:t>
      </w:r>
      <w:r w:rsidR="00143233">
        <w:t xml:space="preserve"> közös földpotenciál </w:t>
      </w:r>
      <w:proofErr w:type="spellStart"/>
      <w:r w:rsidR="00143233">
        <w:t>portra</w:t>
      </w:r>
      <w:proofErr w:type="spellEnd"/>
      <w:r w:rsidR="00143233">
        <w:t xml:space="preserve"> van kötve.</w:t>
      </w:r>
      <w:r w:rsidR="00720841">
        <w:t xml:space="preserve"> </w:t>
      </w:r>
    </w:p>
    <w:p w:rsidR="002009B0" w:rsidRDefault="00F374FE" w:rsidP="00F374FE">
      <w:r>
        <w:tab/>
      </w:r>
      <w:r w:rsidR="00C77720">
        <w:t>Az SW láb megakadályozza a feszültségcsökkentő MOSFET-ek nyitását, amíg a feszültség nem esik 1V alá.</w:t>
      </w:r>
    </w:p>
    <w:p w:rsidR="00F05B6B" w:rsidRDefault="00F374FE" w:rsidP="000F4FD5">
      <w:r>
        <w:tab/>
      </w:r>
      <w:r w:rsidR="002009B0">
        <w:t>DRVH</w:t>
      </w:r>
      <w:r w:rsidR="004F5EB5">
        <w:t xml:space="preserve"> kimeneti vezérlő a feszültségnövelő MOSFET-</w:t>
      </w:r>
      <w:proofErr w:type="spellStart"/>
      <w:r w:rsidR="004F5EB5">
        <w:t>eknek</w:t>
      </w:r>
      <w:proofErr w:type="spellEnd"/>
      <w:r w:rsidR="007A6817">
        <w:t xml:space="preserve"> (324A1 és 324A4)</w:t>
      </w:r>
      <w:r w:rsidR="00B8605F">
        <w:t>.</w:t>
      </w:r>
    </w:p>
    <w:p w:rsidR="00FA73FA" w:rsidRDefault="00020297" w:rsidP="00493403">
      <w:pPr>
        <w:pStyle w:val="Cmsor2"/>
      </w:pPr>
      <w:bookmarkStart w:id="24" w:name="_Toc5696075"/>
      <w:r>
        <w:lastRenderedPageBreak/>
        <w:t xml:space="preserve">INA213 </w:t>
      </w:r>
      <w:r w:rsidRPr="00493403">
        <w:t>árammérő</w:t>
      </w:r>
      <w:r>
        <w:t xml:space="preserve"> erősítő</w:t>
      </w:r>
      <w:bookmarkEnd w:id="24"/>
    </w:p>
    <w:p w:rsidR="00020297" w:rsidRDefault="009B4002" w:rsidP="00020297">
      <w:r>
        <w:tab/>
      </w:r>
      <w:r w:rsidRPr="00115D65">
        <w:t>A</w:t>
      </w:r>
      <w:r>
        <w:t xml:space="preserve"> CFT jelölésű IC azonos a vele egyező paraméterekkel rendelkező Texas Instruments által gyártott INA213 típusú árammérő erősítővel, ezért annak az adatlapját használtuk a vizsgálatokhoz.</w:t>
      </w:r>
    </w:p>
    <w:p w:rsidR="000D5D36" w:rsidRDefault="009B4002" w:rsidP="00020297">
      <w:r>
        <w:tab/>
        <w:t xml:space="preserve">Az INA213 </w:t>
      </w:r>
      <w:r w:rsidR="00A93F9B">
        <w:t xml:space="preserve">egy feszültség kimenetű árammérő erősítő, amit gyakran használnak túláram védelemhez, precíziós áramméréshez rendszeroptimalizálásra, vagy zárt hurkú visszacsatolásos áramkörökhöz. </w:t>
      </w:r>
      <w:r w:rsidR="000D5D36">
        <w:t>Az erősítése 50V/V.</w:t>
      </w:r>
    </w:p>
    <w:p w:rsidR="009B4002" w:rsidRDefault="000D5D36" w:rsidP="00020297">
      <w:r>
        <w:t xml:space="preserve">Az eszköz 2.7V – 26V tápfeszültségről üzemel, ezt esetünkben a </w:t>
      </w:r>
      <w:r w:rsidR="00AD4741">
        <w:t>MCP1711</w:t>
      </w:r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dropout</w:t>
      </w:r>
      <w:proofErr w:type="spellEnd"/>
      <w:r>
        <w:t xml:space="preserve"> feszültségs</w:t>
      </w:r>
      <w:r w:rsidR="005B3125">
        <w:t>tabilizátor</w:t>
      </w:r>
      <w:r>
        <w:t xml:space="preserve"> által előállított 3V, valamint maximum 100µA tápáramot vesz fel </w:t>
      </w:r>
      <w:r w:rsidR="00014615">
        <w:t>[9]</w:t>
      </w:r>
      <w:r>
        <w:t>.</w:t>
      </w:r>
    </w:p>
    <w:p w:rsidR="00137BF0" w:rsidRDefault="00137BF0" w:rsidP="00020297">
      <w:r>
        <w:tab/>
        <w:t xml:space="preserve">Gyakorlatilag egy kivonó erősítő, a sönt H+ port felőli lábán eső kisebbik feszültséget vonja ki a sönt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felőli lábán eső nagyobbik feszültségből</w:t>
      </w:r>
      <w:r w:rsidR="00A241AF">
        <w:t>. A</w:t>
      </w:r>
      <w:r>
        <w:t>z így kapott feszültségért</w:t>
      </w:r>
      <w:r w:rsidR="00A241AF">
        <w:t>éket küldi el a mikrovezérlőnek</w:t>
      </w:r>
      <w:r w:rsidR="005E455E">
        <w:t>.</w:t>
      </w:r>
    </w:p>
    <w:p w:rsidR="000D5D36" w:rsidRDefault="000D5D36" w:rsidP="000D5D36">
      <w:pPr>
        <w:jc w:val="center"/>
      </w:pPr>
      <w:r w:rsidRPr="000D5D36">
        <w:rPr>
          <w:noProof/>
        </w:rPr>
        <w:drawing>
          <wp:inline distT="0" distB="0" distL="0" distR="0" wp14:anchorId="22EA73A0" wp14:editId="395A61D8">
            <wp:extent cx="4388910" cy="3312543"/>
            <wp:effectExtent l="0" t="0" r="0" b="254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676" cy="33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11" w:rsidRDefault="008878B6" w:rsidP="00E80511">
      <w:pPr>
        <w:jc w:val="center"/>
        <w:rPr>
          <w:i/>
        </w:rPr>
      </w:pPr>
      <w:r>
        <w:rPr>
          <w:i/>
        </w:rPr>
        <w:t xml:space="preserve">12. </w:t>
      </w:r>
      <w:r w:rsidR="000B19EF">
        <w:rPr>
          <w:i/>
        </w:rPr>
        <w:t xml:space="preserve">Ábra </w:t>
      </w:r>
      <w:r w:rsidR="00EA59C6">
        <w:rPr>
          <w:i/>
        </w:rPr>
        <w:t>–</w:t>
      </w:r>
      <w:r w:rsidR="000B19EF">
        <w:rPr>
          <w:i/>
        </w:rPr>
        <w:t xml:space="preserve"> </w:t>
      </w:r>
      <w:r w:rsidR="004A09EF" w:rsidRPr="004A09EF">
        <w:rPr>
          <w:i/>
        </w:rPr>
        <w:t>INA213 egyszerűsített kapcsolási rajza</w:t>
      </w:r>
      <w:r w:rsidR="004A09EF">
        <w:rPr>
          <w:i/>
        </w:rPr>
        <w:t xml:space="preserve"> </w:t>
      </w:r>
      <w:r w:rsidR="00014615">
        <w:rPr>
          <w:i/>
        </w:rPr>
        <w:t>[9]</w:t>
      </w:r>
    </w:p>
    <w:p w:rsidR="00137BF0" w:rsidRDefault="00137BF0" w:rsidP="00E80511"/>
    <w:p w:rsidR="00137BF0" w:rsidRDefault="00137BF0" w:rsidP="00137BF0">
      <w:r>
        <w:br w:type="page"/>
      </w:r>
    </w:p>
    <w:p w:rsidR="00020297" w:rsidRDefault="0091430F" w:rsidP="00E80511">
      <w:r>
        <w:lastRenderedPageBreak/>
        <w:t>Lábkiosztás</w:t>
      </w:r>
      <w:r w:rsidR="00F05B6B">
        <w:t xml:space="preserve"> </w:t>
      </w:r>
      <w:r w:rsidR="00F05B6B" w:rsidRPr="00F05B6B">
        <w:t>[9]</w:t>
      </w:r>
      <w:r w:rsidR="00F05B6B">
        <w:t>:</w:t>
      </w:r>
    </w:p>
    <w:p w:rsidR="0070466B" w:rsidRDefault="005939D8" w:rsidP="00B27BF1">
      <w:pPr>
        <w:jc w:val="center"/>
        <w:rPr>
          <w:i/>
        </w:rPr>
      </w:pPr>
      <w:r w:rsidRPr="005939D8">
        <w:rPr>
          <w:i/>
          <w:noProof/>
        </w:rPr>
        <w:drawing>
          <wp:inline distT="0" distB="0" distL="0" distR="0" wp14:anchorId="6A645785" wp14:editId="2C28F058">
            <wp:extent cx="2752725" cy="3096816"/>
            <wp:effectExtent l="0" t="0" r="0" b="889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7035" cy="31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F1" w:rsidRPr="00E80511" w:rsidRDefault="008878B6" w:rsidP="00B27BF1">
      <w:pPr>
        <w:jc w:val="center"/>
        <w:rPr>
          <w:i/>
        </w:rPr>
      </w:pPr>
      <w:r>
        <w:rPr>
          <w:i/>
        </w:rPr>
        <w:t xml:space="preserve">13. </w:t>
      </w:r>
      <w:r w:rsidR="00174861">
        <w:rPr>
          <w:i/>
        </w:rPr>
        <w:t>Ábra – Az INA213 árammérő a kapcsolásban</w:t>
      </w:r>
    </w:p>
    <w:p w:rsidR="00115D65" w:rsidRDefault="00F374FE" w:rsidP="00F374FE">
      <w:r>
        <w:tab/>
      </w:r>
      <w:r w:rsidR="00115D65">
        <w:t xml:space="preserve">A GND és a REF lábai össze vannak kötve, a GND1 </w:t>
      </w:r>
      <w:proofErr w:type="spellStart"/>
      <w:r w:rsidR="00115D65">
        <w:t>porton</w:t>
      </w:r>
      <w:proofErr w:type="spellEnd"/>
      <w:r w:rsidR="00115D65">
        <w:t xml:space="preserve"> keresztül a közös földpotenciálra. A REF láb a V+ lábhoz képest referencia 0V potenciálon van. </w:t>
      </w:r>
    </w:p>
    <w:p w:rsidR="00115D65" w:rsidRDefault="00F374FE" w:rsidP="00F374FE">
      <w:r>
        <w:tab/>
      </w:r>
      <w:r w:rsidR="00115D65">
        <w:t>Az IN- láb a söntellenállás kimeneti lábára van kötve.</w:t>
      </w:r>
    </w:p>
    <w:p w:rsidR="00115D65" w:rsidRDefault="00F374FE" w:rsidP="00F374FE">
      <w:r>
        <w:tab/>
      </w:r>
      <w:r w:rsidR="00115D65">
        <w:t xml:space="preserve">Az IN+ láb a söntellenállás </w:t>
      </w:r>
      <w:proofErr w:type="spellStart"/>
      <w:r w:rsidR="00115D65">
        <w:t>buck</w:t>
      </w:r>
      <w:proofErr w:type="spellEnd"/>
      <w:r w:rsidR="00115D65">
        <w:t>/</w:t>
      </w:r>
      <w:proofErr w:type="spellStart"/>
      <w:r w:rsidR="00115D65">
        <w:t>boost</w:t>
      </w:r>
      <w:proofErr w:type="spellEnd"/>
      <w:r w:rsidR="00115D65">
        <w:t xml:space="preserve"> felőli lábára van kötve. </w:t>
      </w:r>
    </w:p>
    <w:p w:rsidR="00115D65" w:rsidRDefault="00F374FE" w:rsidP="00F374FE">
      <w:r>
        <w:tab/>
      </w:r>
      <w:r w:rsidR="00115D65">
        <w:t xml:space="preserve">Az NC láb </w:t>
      </w:r>
      <w:r w:rsidR="00371EBC">
        <w:t>a</w:t>
      </w:r>
      <w:r w:rsidR="00F3317B">
        <w:t xml:space="preserve"> GND1 </w:t>
      </w:r>
      <w:proofErr w:type="spellStart"/>
      <w:r w:rsidR="00F3317B">
        <w:t>porton</w:t>
      </w:r>
      <w:proofErr w:type="spellEnd"/>
      <w:r w:rsidR="00F3317B">
        <w:t xml:space="preserve"> k</w:t>
      </w:r>
      <w:r w:rsidR="00371EBC">
        <w:t>eresztül a közös földpotenciálra van kötve</w:t>
      </w:r>
      <w:r w:rsidR="00115D65">
        <w:t>.</w:t>
      </w:r>
    </w:p>
    <w:p w:rsidR="009D7B7B" w:rsidRDefault="00F374FE" w:rsidP="00F374FE">
      <w:r>
        <w:tab/>
      </w:r>
      <w:r w:rsidR="00D45A49">
        <w:t xml:space="preserve">Az OUT </w:t>
      </w:r>
      <w:r w:rsidR="00115D65">
        <w:t>kimeneti feszültség</w:t>
      </w:r>
      <w:r w:rsidR="00D45A49">
        <w:t xml:space="preserve"> láb a mikrovezérlő PA5 ADC inputjára van kötve</w:t>
      </w:r>
      <w:r w:rsidR="00115D65">
        <w:t>,</w:t>
      </w:r>
      <w:r w:rsidR="00D45A49">
        <w:t xml:space="preserve"> az analóg feszültségértéket digitális jellé alakítja a mikrokontroller ADC-je, melyből vissza tudja olvasni a kimeneti áram értékét.</w:t>
      </w:r>
    </w:p>
    <w:p w:rsidR="003824EC" w:rsidRDefault="00F374FE" w:rsidP="00F374FE">
      <w:r>
        <w:tab/>
      </w:r>
      <w:r w:rsidR="00115D65">
        <w:t xml:space="preserve">A V+ láb </w:t>
      </w:r>
      <w:r w:rsidR="00D45A49">
        <w:t xml:space="preserve">a </w:t>
      </w:r>
      <w:r w:rsidR="00115D65">
        <w:t xml:space="preserve">VDD </w:t>
      </w:r>
      <w:proofErr w:type="spellStart"/>
      <w:r w:rsidR="00D45A49">
        <w:t>porton</w:t>
      </w:r>
      <w:proofErr w:type="spellEnd"/>
      <w:r w:rsidR="00D45A49">
        <w:t xml:space="preserve"> keresztül a</w:t>
      </w:r>
      <w:r w:rsidR="005E455E">
        <w:t>z</w:t>
      </w:r>
      <w:r w:rsidR="00D45A49">
        <w:t xml:space="preserve"> </w:t>
      </w:r>
      <w:r w:rsidR="00AD4741">
        <w:t>MCP1711</w:t>
      </w:r>
      <w:r w:rsidR="00D45A49">
        <w:t xml:space="preserve"> feszültségs</w:t>
      </w:r>
      <w:r w:rsidR="005B3125">
        <w:t>tabilizátor</w:t>
      </w:r>
      <w:r w:rsidR="00D45A49">
        <w:t xml:space="preserve"> által előállított 3V tápfeszültséget kapja.</w:t>
      </w:r>
    </w:p>
    <w:p w:rsidR="00FD5AD8" w:rsidRPr="00E921F7" w:rsidRDefault="00FD5AD8" w:rsidP="002653D5">
      <w:pPr>
        <w:pStyle w:val="Cmsor2"/>
      </w:pPr>
      <w:bookmarkStart w:id="25" w:name="_Toc5535322"/>
      <w:bookmarkStart w:id="26" w:name="_Toc5696076"/>
      <w:r w:rsidRPr="00E921F7">
        <w:t>Tápfeszültség</w:t>
      </w:r>
      <w:bookmarkEnd w:id="25"/>
      <w:bookmarkEnd w:id="26"/>
    </w:p>
    <w:p w:rsidR="00561E62" w:rsidRDefault="00EA2F45" w:rsidP="00561E62">
      <w:r>
        <w:tab/>
      </w:r>
      <w:r w:rsidR="00561E62">
        <w:t>Az áramkör tápfeszültségét két egymással párhuzamosan kötött 18650-es cella szolgáltatja.</w:t>
      </w:r>
      <w:r w:rsidR="00E20833">
        <w:t xml:space="preserve"> Az akkumulátor pozitív lába a </w:t>
      </w:r>
      <w:proofErr w:type="spellStart"/>
      <w:r w:rsidR="00E20833">
        <w:t>B+_main</w:t>
      </w:r>
      <w:proofErr w:type="spellEnd"/>
      <w:r w:rsidR="00E20833">
        <w:t xml:space="preserve"> </w:t>
      </w:r>
      <w:proofErr w:type="spellStart"/>
      <w:r w:rsidR="00E20833">
        <w:t>porton</w:t>
      </w:r>
      <w:proofErr w:type="spellEnd"/>
      <w:r w:rsidR="00E20833">
        <w:t xml:space="preserve"> keresztül </w:t>
      </w:r>
      <w:r w:rsidR="006C0688">
        <w:t xml:space="preserve">van bekötve a kapcsolásba, az F30 biztosítékon keresztül jut el a B+ </w:t>
      </w:r>
      <w:proofErr w:type="spellStart"/>
      <w:r w:rsidR="006C0688">
        <w:t>portba</w:t>
      </w:r>
      <w:proofErr w:type="spellEnd"/>
      <w:r w:rsidR="004046D6">
        <w:t xml:space="preserve">, ez a bemeneti tápellátása a feszültségnövelőnek, a feszültségstabilizátornak és a </w:t>
      </w:r>
      <w:proofErr w:type="spellStart"/>
      <w:r w:rsidR="004046D6">
        <w:t>buck</w:t>
      </w:r>
      <w:proofErr w:type="spellEnd"/>
      <w:r w:rsidR="004046D6">
        <w:t>/</w:t>
      </w:r>
      <w:proofErr w:type="spellStart"/>
      <w:r w:rsidR="004046D6">
        <w:t>boost</w:t>
      </w:r>
      <w:proofErr w:type="spellEnd"/>
      <w:r w:rsidR="004046D6">
        <w:t xml:space="preserve"> konverternek.</w:t>
      </w:r>
    </w:p>
    <w:p w:rsidR="00F05B6B" w:rsidRDefault="00561E62" w:rsidP="00F05B6B">
      <w:r>
        <w:tab/>
      </w:r>
      <w:r w:rsidR="00125353" w:rsidRPr="00125353">
        <w:t xml:space="preserve">Az IC-k tápfeszültségét két </w:t>
      </w:r>
      <w:r w:rsidR="000F4FD5">
        <w:t>külön áramkör szolgáltatja</w:t>
      </w:r>
      <w:r w:rsidR="005E455E">
        <w:t>,</w:t>
      </w:r>
      <w:r w:rsidR="000F4FD5">
        <w:t xml:space="preserve"> a</w:t>
      </w:r>
      <w:r w:rsidR="005E455E">
        <w:t>z</w:t>
      </w:r>
      <w:r w:rsidR="00125353">
        <w:t xml:space="preserve">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E3012E">
        <w:t>dropout</w:t>
      </w:r>
      <w:proofErr w:type="spellEnd"/>
      <w:r w:rsidR="00E3012E">
        <w:t xml:space="preserve"> feszülts</w:t>
      </w:r>
      <w:r w:rsidR="00DA67F4">
        <w:t>égs</w:t>
      </w:r>
      <w:r w:rsidR="005E455E">
        <w:t>tabilizátor</w:t>
      </w:r>
      <w:r w:rsidR="00125353">
        <w:t xml:space="preserve"> 3V-ot állít elő az akkumulátorról, a </w:t>
      </w:r>
      <w:r w:rsidR="00E3012E">
        <w:t xml:space="preserve">MT3608 feszültségnövelő </w:t>
      </w:r>
      <w:r w:rsidR="00125353">
        <w:t>12V-ot állít elő az akkumulátorról.</w:t>
      </w:r>
    </w:p>
    <w:p w:rsidR="00F05B6B" w:rsidRDefault="00F05B6B" w:rsidP="00F05B6B">
      <w:r>
        <w:br w:type="page"/>
      </w:r>
    </w:p>
    <w:p w:rsidR="00B65AA9" w:rsidRDefault="00AD4741" w:rsidP="00375999">
      <w:pPr>
        <w:pStyle w:val="Cmsor3"/>
      </w:pPr>
      <w:r>
        <w:lastRenderedPageBreak/>
        <w:t>MCP1711</w:t>
      </w:r>
      <w:r w:rsidR="001C130B">
        <w:t xml:space="preserve"> feszültsé</w:t>
      </w:r>
      <w:r w:rsidR="003824EC">
        <w:t>gstabilizátor</w:t>
      </w:r>
    </w:p>
    <w:p w:rsidR="00371EBC" w:rsidRDefault="00F374FE" w:rsidP="00F374FE">
      <w:r>
        <w:tab/>
      </w:r>
      <w:r w:rsidR="00371EBC">
        <w:t>A BCNJ jelzésű IC azonos a vele egyező paraméterek</w:t>
      </w:r>
      <w:r w:rsidR="00B055EC">
        <w:t>kel rendelkező, Microchip</w:t>
      </w:r>
      <w:r w:rsidR="00371EBC">
        <w:t xml:space="preserve"> által gyártott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371EBC">
        <w:t>dropout</w:t>
      </w:r>
      <w:proofErr w:type="spellEnd"/>
      <w:r w:rsidR="00371EBC">
        <w:t xml:space="preserve"> feszültségs</w:t>
      </w:r>
      <w:r w:rsidR="003824EC">
        <w:t>tabilizátorral</w:t>
      </w:r>
      <w:r w:rsidR="00B055EC">
        <w:t xml:space="preserve"> (LDO)</w:t>
      </w:r>
      <w:r w:rsidR="00371EBC">
        <w:t>.</w:t>
      </w:r>
      <w:r w:rsidR="00794696">
        <w:t xml:space="preserve"> Ez az IC állítja elő a </w:t>
      </w:r>
      <w:r w:rsidR="00564AD2">
        <w:t xml:space="preserve">mikrokontroller, az OLED és </w:t>
      </w:r>
      <w:r w:rsidR="00EA2F45">
        <w:t xml:space="preserve">az INA213 árammérő </w:t>
      </w:r>
      <w:r w:rsidR="00564AD2">
        <w:t>3V tápfeszültségét (VDD port).</w:t>
      </w:r>
    </w:p>
    <w:p w:rsidR="00B055EC" w:rsidRDefault="009D7B7B" w:rsidP="00F374FE">
      <w:r>
        <w:tab/>
        <w:t>A</w:t>
      </w:r>
      <w:r w:rsidR="003824EC">
        <w:t>z</w:t>
      </w:r>
      <w:r>
        <w:t xml:space="preserve"> </w:t>
      </w:r>
      <w:r w:rsidR="00AD4741">
        <w:t>MCP1711</w:t>
      </w:r>
      <w:r>
        <w:t xml:space="preserve"> </w:t>
      </w:r>
      <w:r w:rsidR="00B055EC">
        <w:t>egy nagyon pontos</w:t>
      </w:r>
      <w:r w:rsidR="003824EC">
        <w:t>,</w:t>
      </w:r>
      <w:r w:rsidR="00B055EC">
        <w:t xml:space="preserve"> CMOS elven épült </w:t>
      </w:r>
      <w:proofErr w:type="spellStart"/>
      <w:r w:rsidR="00B055EC">
        <w:t>l</w:t>
      </w:r>
      <w:r w:rsidR="003824EC">
        <w:t>ow</w:t>
      </w:r>
      <w:r w:rsidR="00DA67F4">
        <w:t>-</w:t>
      </w:r>
      <w:r w:rsidR="003824EC">
        <w:t>dropuout</w:t>
      </w:r>
      <w:proofErr w:type="spellEnd"/>
      <w:r w:rsidR="003824EC">
        <w:t xml:space="preserve"> feszültségstabilizátor</w:t>
      </w:r>
      <w:r w:rsidR="00B055EC">
        <w:t>, ami 150mA áramot tud kiadni, miközben 0.6µA a nyugalmi fogyasztása. Az IC-ben beágyazott túláram és rövidzárvédelem található. A bemeneti feszültsége 1,4V-6V között változhat</w:t>
      </w:r>
      <w:r w:rsidR="003824EC">
        <w:t>,</w:t>
      </w:r>
      <w:r w:rsidR="00B055EC">
        <w:t xml:space="preserve"> ez esetünkben az akkumulátor 3,5-4,2V feszültsége. A kimeneti feszültsége 3±0,02V. </w:t>
      </w:r>
    </w:p>
    <w:p w:rsidR="00C37DAE" w:rsidRDefault="006C0688" w:rsidP="00C37DAE">
      <w:pPr>
        <w:jc w:val="center"/>
      </w:pPr>
      <w:r w:rsidRPr="006C0688">
        <w:rPr>
          <w:noProof/>
        </w:rPr>
        <w:drawing>
          <wp:inline distT="0" distB="0" distL="0" distR="0" wp14:anchorId="62573787" wp14:editId="2BC8BC4E">
            <wp:extent cx="2632607" cy="235131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5029" cy="23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AE" w:rsidRDefault="008878B6" w:rsidP="00C37DAE">
      <w:pPr>
        <w:jc w:val="center"/>
        <w:rPr>
          <w:i/>
        </w:rPr>
      </w:pPr>
      <w:r>
        <w:rPr>
          <w:i/>
        </w:rPr>
        <w:t xml:space="preserve">14. </w:t>
      </w:r>
      <w:r w:rsidR="000B19EF">
        <w:rPr>
          <w:i/>
        </w:rPr>
        <w:t xml:space="preserve">Ábra </w:t>
      </w:r>
      <w:r w:rsidR="00174861">
        <w:rPr>
          <w:i/>
        </w:rPr>
        <w:t xml:space="preserve">– Az MCP1711feszültségstabilizátor </w:t>
      </w:r>
      <w:proofErr w:type="gramStart"/>
      <w:r w:rsidR="00174861">
        <w:rPr>
          <w:i/>
        </w:rPr>
        <w:t>IC  a</w:t>
      </w:r>
      <w:proofErr w:type="gramEnd"/>
      <w:r w:rsidR="00174861">
        <w:rPr>
          <w:i/>
        </w:rPr>
        <w:t xml:space="preserve"> kapcsolásban</w:t>
      </w:r>
    </w:p>
    <w:p w:rsidR="003824EC" w:rsidRDefault="003824EC" w:rsidP="00F374FE">
      <w:r>
        <w:t>Lábkiosztás</w:t>
      </w:r>
      <w:r w:rsidR="00F05B6B">
        <w:t xml:space="preserve"> [10]</w:t>
      </w:r>
      <w:r>
        <w:t>:</w:t>
      </w:r>
    </w:p>
    <w:p w:rsidR="000F4FD5" w:rsidRDefault="00F374FE" w:rsidP="00F374FE">
      <w:r>
        <w:tab/>
      </w:r>
      <w:r w:rsidR="00B055EC">
        <w:t>Az SHDN</w:t>
      </w:r>
      <w:r w:rsidR="00371EBC">
        <w:t xml:space="preserve"> engedélyező lába a BTN3 jelzésű gombra és a mikrovezérlő PB6 lábára van rákötve</w:t>
      </w:r>
      <w:r w:rsidR="000F4FD5">
        <w:t>, a JJ közös katódos diódákon</w:t>
      </w:r>
      <w:r w:rsidR="00371EBC">
        <w:t xml:space="preserve"> keresztül.</w:t>
      </w:r>
      <w:r w:rsidR="003824EC">
        <w:t xml:space="preserve"> Amennyiben a BTN3 gomb lenyomódik az MCP1711 üzembe lép, a mikrovezérlő megkapja a 3V tápfeszültségét, az a PB6 lábon keresztül engedélyezteti a feszültségstabilizátort.</w:t>
      </w:r>
      <w:r w:rsidR="00371EBC">
        <w:t xml:space="preserve"> Ha 0.3</w:t>
      </w:r>
      <w:r w:rsidR="00B055EC">
        <w:t>8</w:t>
      </w:r>
      <w:r w:rsidR="00371EBC">
        <w:t>V-nál kevesebb f</w:t>
      </w:r>
      <w:r w:rsidR="00B055EC">
        <w:t>eszültség esik rajta az l</w:t>
      </w:r>
      <w:r w:rsidR="00695567">
        <w:t>eállítja a feszültségs</w:t>
      </w:r>
      <w:r w:rsidR="005B3125">
        <w:t>tabilizátor</w:t>
      </w:r>
      <w:r w:rsidR="00695567">
        <w:t>t</w:t>
      </w:r>
      <w:r w:rsidR="000F4FD5">
        <w:t>, ha több</w:t>
      </w:r>
      <w:r w:rsidR="00B055EC">
        <w:t xml:space="preserve"> mint 0,91</w:t>
      </w:r>
      <w:r w:rsidR="001778C3">
        <w:t>V esik rajta, a feszültségs</w:t>
      </w:r>
      <w:r w:rsidR="005B3125">
        <w:t>tabilizátor</w:t>
      </w:r>
      <w:r w:rsidR="00371EBC">
        <w:t xml:space="preserve"> </w:t>
      </w:r>
      <w:r w:rsidR="00695567">
        <w:t xml:space="preserve">normális üzemmódba </w:t>
      </w:r>
      <w:r w:rsidR="00371EBC">
        <w:t>van kapcsolva.</w:t>
      </w:r>
      <w:r w:rsidR="00D970BC">
        <w:t xml:space="preserve"> </w:t>
      </w:r>
      <w:r w:rsidR="001778C3">
        <w:t xml:space="preserve">Amennyiben a JJ diódákról nem kap jelet, az </w:t>
      </w:r>
      <w:r w:rsidR="00D970BC">
        <w:t>R16 ellenálláson keresztül a földre van húzva.</w:t>
      </w:r>
    </w:p>
    <w:p w:rsidR="00371EBC" w:rsidRDefault="00F374FE" w:rsidP="00F374FE">
      <w:r>
        <w:tab/>
      </w:r>
      <w:r w:rsidR="00F3317B">
        <w:t>A</w:t>
      </w:r>
      <w:r w:rsidR="00D970BC">
        <w:t xml:space="preserve"> </w:t>
      </w:r>
      <w:r w:rsidR="00371EBC">
        <w:t xml:space="preserve">GND föld láb GND1 </w:t>
      </w:r>
      <w:proofErr w:type="spellStart"/>
      <w:r w:rsidR="00371EBC">
        <w:t>porton</w:t>
      </w:r>
      <w:proofErr w:type="spellEnd"/>
      <w:r w:rsidR="00371EBC">
        <w:t xml:space="preserve"> keresztül </w:t>
      </w:r>
      <w:r w:rsidR="00D970BC">
        <w:t>a közös földpotenciálon van.</w:t>
      </w:r>
    </w:p>
    <w:p w:rsidR="00D970BC" w:rsidRDefault="00F374FE" w:rsidP="00F374FE">
      <w:r>
        <w:tab/>
      </w:r>
      <w:proofErr w:type="gramStart"/>
      <w:r w:rsidR="00794696">
        <w:t>A</w:t>
      </w:r>
      <w:proofErr w:type="gramEnd"/>
      <w:r w:rsidR="00794696">
        <w:t xml:space="preserve"> </w:t>
      </w:r>
      <w:r w:rsidR="00F3317B">
        <w:t>IN láb</w:t>
      </w:r>
      <w:r w:rsidR="00D970BC">
        <w:t xml:space="preserve"> az </w:t>
      </w:r>
      <w:r w:rsidR="003824EC">
        <w:t>F30 biztosítékon keresztül akkumulátor pozitív lábára</w:t>
      </w:r>
      <w:r w:rsidR="00D970BC">
        <w:t xml:space="preserve"> van kötve. Ez a be</w:t>
      </w:r>
      <w:r w:rsidR="00DA42A0">
        <w:t>meneti tápellátása</w:t>
      </w:r>
      <w:r w:rsidR="00D970BC">
        <w:t>, amit 3V-ra stabilizál.</w:t>
      </w:r>
    </w:p>
    <w:p w:rsidR="00D970BC" w:rsidRDefault="00F374FE" w:rsidP="00F374FE">
      <w:r>
        <w:tab/>
      </w:r>
      <w:r w:rsidR="00D970BC">
        <w:t>Az NC láb nincs bekötve, lebeg.</w:t>
      </w:r>
    </w:p>
    <w:p w:rsidR="009020C6" w:rsidRDefault="00F374FE" w:rsidP="009020C6">
      <w:r>
        <w:tab/>
      </w:r>
      <w:proofErr w:type="gramStart"/>
      <w:r w:rsidR="00D970BC">
        <w:t>A</w:t>
      </w:r>
      <w:proofErr w:type="gramEnd"/>
      <w:r w:rsidR="00D970BC">
        <w:t xml:space="preserve"> O</w:t>
      </w:r>
      <w:r w:rsidR="00794696">
        <w:t>UT</w:t>
      </w:r>
      <w:r w:rsidR="00D970BC">
        <w:t xml:space="preserve"> lábon a s</w:t>
      </w:r>
      <w:r w:rsidR="003824EC">
        <w:t>tabilizált 3V</w:t>
      </w:r>
      <w:r w:rsidR="00D970BC">
        <w:t xml:space="preserve"> kimeneti feszültség esik</w:t>
      </w:r>
      <w:r w:rsidR="00794696">
        <w:t xml:space="preserve"> a VDD tápfeszültség </w:t>
      </w:r>
      <w:proofErr w:type="spellStart"/>
      <w:r w:rsidR="00794696">
        <w:t>portra</w:t>
      </w:r>
      <w:proofErr w:type="spellEnd"/>
      <w:r w:rsidR="00D970BC">
        <w:t>, a láb a C12 kondenzátoron keresztül a GND1, közös</w:t>
      </w:r>
      <w:r w:rsidR="00F05B6B">
        <w:t xml:space="preserve"> földpotenciál </w:t>
      </w:r>
      <w:proofErr w:type="spellStart"/>
      <w:r w:rsidR="00F05B6B">
        <w:t>portra</w:t>
      </w:r>
      <w:proofErr w:type="spellEnd"/>
      <w:r w:rsidR="00F05B6B">
        <w:t xml:space="preserve"> van kötve.</w:t>
      </w:r>
    </w:p>
    <w:p w:rsidR="00FE5F92" w:rsidRDefault="00E3012E" w:rsidP="00FE5F92">
      <w:pPr>
        <w:pStyle w:val="Cmsor3"/>
      </w:pPr>
      <w:bookmarkStart w:id="27" w:name="_Toc5696077"/>
      <w:r>
        <w:lastRenderedPageBreak/>
        <w:t>MT3608</w:t>
      </w:r>
      <w:r w:rsidR="001C130B">
        <w:t xml:space="preserve"> feszültségnövelő</w:t>
      </w:r>
      <w:bookmarkEnd w:id="27"/>
    </w:p>
    <w:p w:rsidR="00B65AA9" w:rsidRDefault="00F374FE" w:rsidP="00F374FE">
      <w:r>
        <w:tab/>
      </w:r>
      <w:r w:rsidR="00D970BC">
        <w:t xml:space="preserve">A B6286 jelzésű IC azonos a vele megegyező paraméterekkel rendelkező </w:t>
      </w:r>
      <w:proofErr w:type="spellStart"/>
      <w:r w:rsidR="00D970BC">
        <w:t>Aerosemi</w:t>
      </w:r>
      <w:proofErr w:type="spellEnd"/>
      <w:r w:rsidR="00D970BC">
        <w:t xml:space="preserve"> által gyártott MT3608 nagy hatékonyságú feszültségnövelővel.</w:t>
      </w:r>
      <w:r w:rsidR="00812985">
        <w:t xml:space="preserve"> Ez az IC állítja elő az ADP3110 MOSFET vezérlők</w:t>
      </w:r>
      <w:r w:rsidR="00564AD2">
        <w:t xml:space="preserve"> és az OLED számára a 12V tápfeszültséget</w:t>
      </w:r>
      <w:r w:rsidR="00812985">
        <w:t xml:space="preserve"> és ez a feszültség nyitja a FET1 MOSFET-et</w:t>
      </w:r>
      <w:r w:rsidR="00564AD2">
        <w:t xml:space="preserve"> (VCC2 port).</w:t>
      </w:r>
    </w:p>
    <w:p w:rsidR="00BE089A" w:rsidRDefault="00BE089A" w:rsidP="00F374FE">
      <w:r>
        <w:tab/>
        <w:t>AZ MT3608 nagy hatékonyságú feszültségnövelő 1.2MHz-en vált és lehetővé teszi a kis költségű</w:t>
      </w:r>
      <w:r w:rsidR="00D345BE">
        <w:t>, apró</w:t>
      </w:r>
      <w:r>
        <w:t xml:space="preserve"> kondenzátorok és a 2mm-nél alacsonyabb tekercsek használatát. A belső intelligens indító miatt alacsony bekapcsolási áram szükséges, növelve ezzel az akkumulátor élettartamot.</w:t>
      </w:r>
    </w:p>
    <w:p w:rsidR="00174861" w:rsidRDefault="00174861" w:rsidP="009020C6">
      <w:pPr>
        <w:jc w:val="center"/>
      </w:pPr>
      <w:r w:rsidRPr="00174861">
        <w:rPr>
          <w:noProof/>
        </w:rPr>
        <w:drawing>
          <wp:inline distT="0" distB="0" distL="0" distR="0" wp14:anchorId="344421FE" wp14:editId="687D7AA2">
            <wp:extent cx="3669475" cy="3214258"/>
            <wp:effectExtent l="0" t="0" r="7620" b="571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1933" cy="3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61" w:rsidRPr="00174861" w:rsidRDefault="008878B6" w:rsidP="00174861">
      <w:pPr>
        <w:jc w:val="center"/>
        <w:rPr>
          <w:i/>
        </w:rPr>
      </w:pPr>
      <w:r>
        <w:rPr>
          <w:i/>
        </w:rPr>
        <w:t xml:space="preserve">15. </w:t>
      </w:r>
      <w:r w:rsidR="00174861">
        <w:rPr>
          <w:i/>
        </w:rPr>
        <w:t>Ábra – Az MT3608 feszültségnövelő IC a kapcsolásban</w:t>
      </w:r>
    </w:p>
    <w:p w:rsidR="00301AFF" w:rsidRDefault="00301AFF" w:rsidP="00F374FE">
      <w:r>
        <w:t>Lábkiosztás</w:t>
      </w:r>
      <w:r w:rsidR="00F05B6B">
        <w:t xml:space="preserve"> [11]</w:t>
      </w:r>
      <w:r>
        <w:t>:</w:t>
      </w:r>
    </w:p>
    <w:p w:rsidR="00D970BC" w:rsidRDefault="00F374FE" w:rsidP="00F374FE">
      <w:r>
        <w:tab/>
      </w:r>
      <w:r w:rsidR="00D970BC">
        <w:t>Az SW</w:t>
      </w:r>
      <w:r w:rsidR="00F3317B">
        <w:t xml:space="preserve"> láb</w:t>
      </w:r>
      <w:r w:rsidR="002B66B9">
        <w:t xml:space="preserve"> teljesítmény</w:t>
      </w:r>
      <w:r w:rsidR="00DA42A0">
        <w:t>kapcsoló</w:t>
      </w:r>
      <w:r w:rsidR="002B66B9">
        <w:t xml:space="preserve"> kimenet, az L2 tekercs egyik lábára</w:t>
      </w:r>
      <w:r w:rsidR="00812985">
        <w:t xml:space="preserve"> és az FB láb feszültségosztójára van kötve, illetve</w:t>
      </w:r>
      <w:r w:rsidR="002B66B9">
        <w:t xml:space="preserve"> az S41 </w:t>
      </w:r>
      <w:proofErr w:type="spellStart"/>
      <w:r w:rsidR="002B66B9">
        <w:t>Scho</w:t>
      </w:r>
      <w:r w:rsidR="00812985">
        <w:t>ttky</w:t>
      </w:r>
      <w:proofErr w:type="spellEnd"/>
      <w:r w:rsidR="00812985">
        <w:t xml:space="preserve"> diódán keresztül a VCC2</w:t>
      </w:r>
      <w:r w:rsidR="002B66B9">
        <w:t xml:space="preserve"> táp</w:t>
      </w:r>
      <w:r w:rsidR="00794696">
        <w:t xml:space="preserve">feszültség </w:t>
      </w:r>
      <w:proofErr w:type="spellStart"/>
      <w:r w:rsidR="002B66B9">
        <w:t>portra</w:t>
      </w:r>
      <w:proofErr w:type="spellEnd"/>
      <w:r w:rsidR="002B66B9">
        <w:t xml:space="preserve"> </w:t>
      </w:r>
      <w:r w:rsidR="00812985">
        <w:t>juttatja az előállított 12V feszültséget.</w:t>
      </w:r>
    </w:p>
    <w:p w:rsidR="00B65AA9" w:rsidRDefault="00F374FE" w:rsidP="00F374FE">
      <w:r>
        <w:tab/>
      </w:r>
      <w:r w:rsidR="00F3317B">
        <w:t xml:space="preserve">A GND föld láb GND1 </w:t>
      </w:r>
      <w:proofErr w:type="spellStart"/>
      <w:r w:rsidR="00F3317B">
        <w:t>porton</w:t>
      </w:r>
      <w:proofErr w:type="spellEnd"/>
      <w:r w:rsidR="00F3317B">
        <w:t xml:space="preserve"> keres</w:t>
      </w:r>
      <w:r w:rsidR="00CB0ECC">
        <w:t>ztül a közös földpotenciálra van kötve.</w:t>
      </w:r>
    </w:p>
    <w:p w:rsidR="00F3317B" w:rsidRDefault="00F374FE" w:rsidP="00F374FE">
      <w:r>
        <w:tab/>
      </w:r>
      <w:r w:rsidR="00F3317B">
        <w:t xml:space="preserve">Az FB </w:t>
      </w:r>
      <w:r w:rsidR="002B66B9">
        <w:t xml:space="preserve">visszacsatolás </w:t>
      </w:r>
      <w:r w:rsidR="00F3317B">
        <w:t>láb</w:t>
      </w:r>
      <w:r w:rsidR="002B66B9">
        <w:t>, az R6 és R5 ellenállások közé van kötve, a feszültségosztó 0.6V-ot állít elő a lábnak.</w:t>
      </w:r>
    </w:p>
    <w:p w:rsidR="00F3317B" w:rsidRDefault="00F374FE" w:rsidP="00F374FE">
      <w:r>
        <w:tab/>
      </w:r>
      <w:r w:rsidR="00F3317B">
        <w:t>Az EN</w:t>
      </w:r>
      <w:r w:rsidR="002B66B9">
        <w:t xml:space="preserve"> engedélyező</w:t>
      </w:r>
      <w:r w:rsidR="00F3317B">
        <w:t xml:space="preserve"> láb</w:t>
      </w:r>
      <w:r w:rsidR="002B66B9">
        <w:t xml:space="preserve"> és a</w:t>
      </w:r>
      <w:r w:rsidR="00F3317B">
        <w:t>z IN</w:t>
      </w:r>
      <w:r w:rsidR="002B66B9">
        <w:t xml:space="preserve"> be</w:t>
      </w:r>
      <w:r w:rsidR="00DA42A0">
        <w:t xml:space="preserve">meneti </w:t>
      </w:r>
      <w:r w:rsidR="002B66B9">
        <w:t>táp</w:t>
      </w:r>
      <w:r w:rsidR="00DA42A0">
        <w:t>ellátás</w:t>
      </w:r>
      <w:r w:rsidR="00F3317B">
        <w:t xml:space="preserve"> láb</w:t>
      </w:r>
      <w:r w:rsidR="002B66B9">
        <w:t xml:space="preserve"> össze vannak kötve az A1T P típusú MOSFET </w:t>
      </w:r>
      <w:proofErr w:type="spellStart"/>
      <w:r w:rsidR="002B66B9">
        <w:t>drainjével</w:t>
      </w:r>
      <w:proofErr w:type="spellEnd"/>
      <w:r w:rsidR="002B66B9">
        <w:t xml:space="preserve"> és az L2 tekercs másik lábával.</w:t>
      </w:r>
      <w:r w:rsidR="00812985">
        <w:t xml:space="preserve"> Amennyiben az A1T MOSFET zárva van, az MT3608 normális működése leáll.</w:t>
      </w:r>
    </w:p>
    <w:p w:rsidR="000F4FD5" w:rsidRDefault="00F374FE" w:rsidP="000F4FD5">
      <w:r>
        <w:tab/>
      </w:r>
      <w:r w:rsidR="00F3317B">
        <w:t xml:space="preserve">Az NC láb a GND1 </w:t>
      </w:r>
      <w:proofErr w:type="spellStart"/>
      <w:r w:rsidR="00F3317B">
        <w:t>porton</w:t>
      </w:r>
      <w:proofErr w:type="spellEnd"/>
      <w:r w:rsidR="00F3317B">
        <w:t xml:space="preserve"> keresztül a közös földpotenciálr</w:t>
      </w:r>
      <w:r w:rsidR="00F05B6B">
        <w:t>a van kötve.</w:t>
      </w:r>
    </w:p>
    <w:p w:rsidR="00FD5AD8" w:rsidRDefault="00FD5AD8" w:rsidP="00DE62BC">
      <w:pPr>
        <w:pStyle w:val="Cmsor2"/>
      </w:pPr>
      <w:bookmarkStart w:id="28" w:name="_Toc5535325"/>
      <w:bookmarkStart w:id="29" w:name="_Toc5696078"/>
      <w:r w:rsidRPr="00E921F7">
        <w:lastRenderedPageBreak/>
        <w:t>M</w:t>
      </w:r>
      <w:bookmarkEnd w:id="28"/>
      <w:r w:rsidR="00E11DB3">
        <w:t>ikrovezérlő</w:t>
      </w:r>
      <w:bookmarkEnd w:id="29"/>
    </w:p>
    <w:p w:rsidR="00E11DB3" w:rsidRDefault="00020297" w:rsidP="00E11DB3">
      <w:r>
        <w:tab/>
      </w:r>
      <w:r w:rsidR="00E11DB3">
        <w:t xml:space="preserve">A kapcsolás mikrovezérlője </w:t>
      </w:r>
      <w:r w:rsidR="00C66ABB">
        <w:t>az ARM által fejlesztett Cortex-M3</w:t>
      </w:r>
      <w:r w:rsidR="001E52CA">
        <w:t xml:space="preserve"> alapú</w:t>
      </w:r>
      <w:r w:rsidR="00C66ABB">
        <w:t xml:space="preserve"> </w:t>
      </w:r>
      <w:r w:rsidR="001E52CA">
        <w:t xml:space="preserve">(ARMv7 </w:t>
      </w:r>
      <w:r w:rsidR="00C66ABB">
        <w:t>architektúrán alapuló</w:t>
      </w:r>
      <w:r w:rsidR="001E52CA">
        <w:t>),</w:t>
      </w:r>
      <w:r w:rsidR="00C66ABB">
        <w:t xml:space="preserve"> </w:t>
      </w:r>
      <w:proofErr w:type="spellStart"/>
      <w:r w:rsidR="00C66ABB">
        <w:t>GigaDevice</w:t>
      </w:r>
      <w:proofErr w:type="spellEnd"/>
      <w:r w:rsidR="001E52CA">
        <w:t xml:space="preserve"> által gyártott</w:t>
      </w:r>
      <w:r w:rsidR="00C66ABB">
        <w:t xml:space="preserve"> F130G8</w:t>
      </w:r>
      <w:r w:rsidR="00BC0BC0">
        <w:t xml:space="preserve"> típusszámú 32 bites általános felhasználású mikrovezérlő</w:t>
      </w:r>
      <w:r w:rsidR="00812985">
        <w:t>.</w:t>
      </w:r>
      <w:r w:rsidR="00C66ABB">
        <w:t xml:space="preserve"> </w:t>
      </w:r>
    </w:p>
    <w:p w:rsidR="001C25D9" w:rsidRDefault="00DE3B68" w:rsidP="002E119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pt;height:210.7pt">
            <v:imagedata r:id="rId24" o:title="MCU_perif"/>
          </v:shape>
        </w:pict>
      </w:r>
    </w:p>
    <w:p w:rsidR="0096563F" w:rsidRDefault="008878B6" w:rsidP="000D5D36">
      <w:pPr>
        <w:jc w:val="center"/>
        <w:rPr>
          <w:i/>
        </w:rPr>
      </w:pPr>
      <w:r>
        <w:rPr>
          <w:i/>
        </w:rPr>
        <w:t xml:space="preserve">16. </w:t>
      </w:r>
      <w:r w:rsidR="000B19EF">
        <w:rPr>
          <w:i/>
        </w:rPr>
        <w:t xml:space="preserve">Ábra - </w:t>
      </w:r>
      <w:r w:rsidR="00E11DB3">
        <w:rPr>
          <w:i/>
        </w:rPr>
        <w:t>ARM processzorok és perifériáik blokkdiagramja</w:t>
      </w:r>
      <w:r w:rsidR="000D5D36">
        <w:rPr>
          <w:i/>
        </w:rPr>
        <w:t xml:space="preserve"> </w:t>
      </w:r>
      <w:r w:rsidR="00014615">
        <w:rPr>
          <w:i/>
        </w:rPr>
        <w:t>[12]</w:t>
      </w:r>
    </w:p>
    <w:p w:rsidR="00A36367" w:rsidRDefault="00020297" w:rsidP="00A36367">
      <w:r>
        <w:tab/>
      </w:r>
      <w:r w:rsidR="008878B6">
        <w:t xml:space="preserve">Ahogy a </w:t>
      </w:r>
      <w:r w:rsidR="008878B6" w:rsidRPr="008878B6">
        <w:rPr>
          <w:i/>
        </w:rPr>
        <w:t>16.</w:t>
      </w:r>
      <w:r w:rsidR="00D66282" w:rsidRPr="008878B6">
        <w:rPr>
          <w:i/>
        </w:rPr>
        <w:t xml:space="preserve"> Ábrán</w:t>
      </w:r>
      <w:r w:rsidR="00D66282">
        <w:t xml:space="preserve"> is látható, az ARM csak a processzort fejleszti, a perifériákat esetünkben a </w:t>
      </w:r>
      <w:proofErr w:type="spellStart"/>
      <w:r w:rsidR="00D66282">
        <w:t>GigaDevice</w:t>
      </w:r>
      <w:proofErr w:type="spellEnd"/>
      <w:r w:rsidR="00D66282">
        <w:t xml:space="preserve"> fejlesztette hozzá.</w:t>
      </w:r>
    </w:p>
    <w:p w:rsidR="00F05B6B" w:rsidRDefault="000F2C51" w:rsidP="00F05B6B">
      <w:r>
        <w:t xml:space="preserve">A </w:t>
      </w:r>
      <w:proofErr w:type="spellStart"/>
      <w:r>
        <w:t>GigaDevice</w:t>
      </w:r>
      <w:proofErr w:type="spellEnd"/>
      <w:r>
        <w:t xml:space="preserve"> F130G8 jellemzői és periféria listája</w:t>
      </w:r>
      <w:r w:rsidR="00F05B6B" w:rsidRPr="00F05B6B">
        <w:t xml:space="preserve"> </w:t>
      </w:r>
      <w:r w:rsidR="00F05B6B">
        <w:t>[13]: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96"/>
        <w:gridCol w:w="1139"/>
        <w:gridCol w:w="495"/>
        <w:gridCol w:w="2563"/>
        <w:gridCol w:w="1045"/>
      </w:tblGrid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Flash memória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64KB</w:t>
            </w:r>
          </w:p>
        </w:tc>
        <w:tc>
          <w:tcPr>
            <w:tcW w:w="4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USART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SRAM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8KB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I2C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(32-bit)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SPI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5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GPIO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23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Fejlett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EXTI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16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Rendszer időzítő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egységek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proofErr w:type="spellStart"/>
            <w:r w:rsidRPr="00020297">
              <w:rPr>
                <w:szCs w:val="20"/>
              </w:rPr>
              <w:t>Watchdog</w:t>
            </w:r>
            <w:proofErr w:type="spellEnd"/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(külső)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10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RTC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(belső)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3</w:t>
            </w:r>
          </w:p>
        </w:tc>
      </w:tr>
    </w:tbl>
    <w:p w:rsidR="001E52CA" w:rsidRPr="00EA755D" w:rsidRDefault="001E52CA">
      <w:pPr>
        <w:tabs>
          <w:tab w:val="clear" w:pos="567"/>
        </w:tabs>
        <w:spacing w:after="160" w:line="259" w:lineRule="auto"/>
        <w:jc w:val="left"/>
      </w:pPr>
      <w:r>
        <w:rPr>
          <w:color w:val="FF0000"/>
        </w:rPr>
        <w:br w:type="page"/>
      </w:r>
    </w:p>
    <w:p w:rsidR="00437B05" w:rsidRDefault="00437B05" w:rsidP="00437B05">
      <w:pPr>
        <w:pStyle w:val="Cmsor3"/>
      </w:pPr>
      <w:bookmarkStart w:id="30" w:name="_Toc5696079"/>
      <w:r>
        <w:lastRenderedPageBreak/>
        <w:t>Lábkiosztás</w:t>
      </w:r>
      <w:r w:rsidR="00F05B6B">
        <w:t xml:space="preserve"> [13]</w:t>
      </w:r>
      <w:r w:rsidR="0019222A">
        <w:t>:</w:t>
      </w:r>
      <w:bookmarkEnd w:id="30"/>
    </w:p>
    <w:p w:rsidR="001C130B" w:rsidRDefault="009020C6" w:rsidP="009020C6">
      <w:pPr>
        <w:jc w:val="center"/>
      </w:pPr>
      <w:r w:rsidRPr="009020C6">
        <w:rPr>
          <w:noProof/>
        </w:rPr>
        <w:drawing>
          <wp:inline distT="0" distB="0" distL="0" distR="0" wp14:anchorId="501C2048" wp14:editId="7C982AF2">
            <wp:extent cx="5873871" cy="3016332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5738" cy="30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0B" w:rsidRPr="001C130B" w:rsidRDefault="008878B6" w:rsidP="001C130B">
      <w:pPr>
        <w:jc w:val="center"/>
        <w:rPr>
          <w:i/>
        </w:rPr>
      </w:pPr>
      <w:r>
        <w:rPr>
          <w:i/>
        </w:rPr>
        <w:t xml:space="preserve">17. Ábra – </w:t>
      </w:r>
      <w:r w:rsidR="008C5355">
        <w:rPr>
          <w:i/>
        </w:rPr>
        <w:t>Az</w:t>
      </w:r>
      <w:r w:rsidR="009020C6">
        <w:rPr>
          <w:i/>
        </w:rPr>
        <w:t xml:space="preserve"> OLED és az</w:t>
      </w:r>
      <w:r w:rsidR="008C5355">
        <w:rPr>
          <w:i/>
        </w:rPr>
        <w:t xml:space="preserve"> F130G8 mik</w:t>
      </w:r>
      <w:r w:rsidR="009020C6">
        <w:rPr>
          <w:i/>
        </w:rPr>
        <w:t>rovezérlő a kapcsolásban</w:t>
      </w:r>
      <w:r w:rsidR="001C130B">
        <w:rPr>
          <w:i/>
        </w:rPr>
        <w:t>]</w:t>
      </w:r>
    </w:p>
    <w:p w:rsidR="00814944" w:rsidRDefault="00F374FE" w:rsidP="00F374FE">
      <w:r>
        <w:tab/>
      </w:r>
      <w:r w:rsidR="00814944">
        <w:t xml:space="preserve">A PA0 </w:t>
      </w:r>
      <w:r w:rsidR="008C5355">
        <w:t>logikai</w:t>
      </w:r>
      <w:r w:rsidR="00FE1F82">
        <w:t xml:space="preserve"> bemenet</w:t>
      </w:r>
      <w:r w:rsidR="008C5355">
        <w:t xml:space="preserve"> láb a BTN2 gomb állapotát figyeli</w:t>
      </w:r>
      <w:r w:rsidR="00AE62C9">
        <w:t xml:space="preserve">, a BTN2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</w:t>
      </w:r>
      <w:r w:rsidR="000F4FD5">
        <w:t>yiben a gomb nyomva van a bemenet</w:t>
      </w:r>
      <w:r w:rsidR="00AE62C9">
        <w:t xml:space="preserve"> logikai „0”-t kap, amenny</w:t>
      </w:r>
      <w:r w:rsidR="000F4FD5">
        <w:t xml:space="preserve">iben a gomb zárva van, az bemenet </w:t>
      </w:r>
      <w:r w:rsidR="00AE62C9">
        <w:t>lebeg.</w:t>
      </w:r>
    </w:p>
    <w:p w:rsidR="00860F4B" w:rsidRDefault="00F374FE" w:rsidP="00F374FE">
      <w:r>
        <w:tab/>
      </w:r>
      <w:r w:rsidR="00860F4B">
        <w:t>A PA1</w:t>
      </w:r>
      <w:r w:rsidR="008C5355">
        <w:t xml:space="preserve"> logikai</w:t>
      </w:r>
      <w:r w:rsidR="00FE1F82">
        <w:t xml:space="preserve"> bemenet láb a BTN3 </w:t>
      </w:r>
      <w:proofErr w:type="spellStart"/>
      <w:r w:rsidR="00FE1F82">
        <w:t>porton</w:t>
      </w:r>
      <w:proofErr w:type="spellEnd"/>
      <w:r w:rsidR="00FE1F82">
        <w:t xml:space="preserve"> keresztül</w:t>
      </w:r>
      <w:r w:rsidR="008C5355">
        <w:t xml:space="preserve"> figyeli a BTN3 gomb állapotátt, mely az R9 ellenálláson és az F30 biztosítékon keresztül az akkumulátorra </w:t>
      </w:r>
      <w:r w:rsidR="00812985">
        <w:t xml:space="preserve">pozitív lábára </w:t>
      </w:r>
      <w:r w:rsidR="008C5355">
        <w:t>van kötve. Az akkumulátor az R17</w:t>
      </w:r>
      <w:r w:rsidR="00812985">
        <w:t xml:space="preserve"> </w:t>
      </w:r>
      <w:r w:rsidR="008C5355">
        <w:t>ellenálláson keresztül a GND1 közös földpotenciálra van kötve, ezzel védve a mikrovezérlőt.</w:t>
      </w:r>
    </w:p>
    <w:p w:rsidR="00814944" w:rsidRDefault="00F374FE" w:rsidP="00F374FE">
      <w:r>
        <w:tab/>
      </w:r>
      <w:r w:rsidR="00814944">
        <w:t>A PA</w:t>
      </w:r>
      <w:r w:rsidR="00AE62C9">
        <w:t>2 I/O láb nincs bekötve, lebeg.</w:t>
      </w:r>
    </w:p>
    <w:p w:rsidR="00814944" w:rsidRDefault="00F374FE" w:rsidP="00F374FE">
      <w:r>
        <w:tab/>
      </w:r>
      <w:r w:rsidR="00814944">
        <w:t>A PA</w:t>
      </w:r>
      <w:r w:rsidR="005B7CB3">
        <w:t xml:space="preserve">3 ADC bemenet láb </w:t>
      </w:r>
      <w:r w:rsidR="00812985">
        <w:t xml:space="preserve">az </w:t>
      </w:r>
      <w:r w:rsidR="005B7CB3">
        <w:t>R8 ellenálláson méri a feszü</w:t>
      </w:r>
      <w:r w:rsidR="00812985">
        <w:t xml:space="preserve">ltséget, ha PF0 és PF1 lebeg. </w:t>
      </w:r>
      <w:r w:rsidR="000062D1">
        <w:t>Ha</w:t>
      </w:r>
      <w:r w:rsidR="005B7CB3">
        <w:t xml:space="preserve"> PF0 és PF1 földpotenciálra van húzva a mikrovezérlő által, az R8 és R9 ellenállások által leosztott feszültséget méri.</w:t>
      </w:r>
      <w:r w:rsidR="00812985">
        <w:t xml:space="preserve"> A bejövő anal</w:t>
      </w:r>
      <w:r w:rsidR="00AC21E1">
        <w:t>óg feszültségér</w:t>
      </w:r>
      <w:r w:rsidR="00812985">
        <w:t>téket a mikrovezérlő beépített a</w:t>
      </w:r>
      <w:r w:rsidR="00AC21E1">
        <w:t>nalóg-digitális átalakítója (</w:t>
      </w:r>
      <w:r w:rsidR="00DB23EC">
        <w:t xml:space="preserve">12-bit </w:t>
      </w:r>
      <w:r w:rsidR="00AC21E1">
        <w:t xml:space="preserve">ADC) egy 0 és </w:t>
      </w:r>
      <w:r w:rsidR="00DB23EC">
        <w:t>4095</w:t>
      </w:r>
      <w:r w:rsidR="00AC21E1">
        <w:t xml:space="preserve"> közötti digitális értékké alakítja.</w:t>
      </w:r>
      <w:r w:rsidR="00DB23EC">
        <w:t xml:space="preserve"> Ez alapján számolja vissza a mikrovezérlő a valós feszültségértéket.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4 </w:t>
      </w:r>
      <w:r w:rsidR="008C5355">
        <w:t>ADC</w:t>
      </w:r>
      <w:r w:rsidR="00AE62C9">
        <w:t xml:space="preserve"> </w:t>
      </w:r>
      <w:r w:rsidR="008C5355">
        <w:t xml:space="preserve">bemenet </w:t>
      </w:r>
      <w:r w:rsidR="00AE62C9">
        <w:t>láb az akkumulátor feszültségét méri az R10 és R11 ellenállások feszültségosztóján.</w:t>
      </w:r>
      <w:r w:rsidR="008C5355">
        <w:t xml:space="preserve"> A bejövő analóg feszültségértéket digitális jellé alakítja a mikrokontroller ADC-je, amelyből vissza tudja</w:t>
      </w:r>
      <w:r w:rsidR="00812985">
        <w:t xml:space="preserve"> számolni</w:t>
      </w:r>
      <w:r w:rsidR="008C5355">
        <w:t xml:space="preserve"> az akkumulátor feszültségét.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5 </w:t>
      </w:r>
      <w:r w:rsidR="008C5355">
        <w:t>ADC bemenet láb az INA213 árammérő</w:t>
      </w:r>
      <w:r w:rsidR="00AE62C9">
        <w:t xml:space="preserve"> OUT lábára van kötve, </w:t>
      </w:r>
      <w:r w:rsidR="006E00E2">
        <w:t>az onnan kapott feszültségértéket digitális jellé alakítja az ADC, amely</w:t>
      </w:r>
      <w:r w:rsidR="00812985">
        <w:t>ből a mikrovezérlő visszaszámolja</w:t>
      </w:r>
      <w:r w:rsidR="006E00E2">
        <w:t xml:space="preserve"> a kimeneti áramerősséget</w:t>
      </w:r>
      <w:r w:rsidR="00AE62C9">
        <w:t>.</w:t>
      </w:r>
    </w:p>
    <w:p w:rsidR="00814944" w:rsidRDefault="00F374FE" w:rsidP="00F374FE">
      <w:r>
        <w:tab/>
      </w:r>
      <w:r w:rsidR="00814944">
        <w:t>A PA</w:t>
      </w:r>
      <w:r w:rsidR="00AE62C9">
        <w:t>6 I/O láb nincs bekötve, lebeg.</w:t>
      </w:r>
    </w:p>
    <w:p w:rsidR="00814944" w:rsidRDefault="00F374FE" w:rsidP="00F374FE">
      <w:r>
        <w:lastRenderedPageBreak/>
        <w:tab/>
      </w:r>
      <w:r w:rsidR="00814944">
        <w:t>A PA</w:t>
      </w:r>
      <w:r w:rsidR="00AE62C9">
        <w:t>7</w:t>
      </w:r>
      <w:r w:rsidR="008C5355">
        <w:t xml:space="preserve"> logikai bemenet</w:t>
      </w:r>
      <w:r w:rsidR="00AE62C9">
        <w:t xml:space="preserve"> láb </w:t>
      </w:r>
      <w:r w:rsidR="00860F4B">
        <w:t xml:space="preserve">a </w:t>
      </w:r>
      <w:r w:rsidR="00AE62C9">
        <w:t>BTN</w:t>
      </w:r>
      <w:r w:rsidR="00860F4B">
        <w:t>1</w:t>
      </w:r>
      <w:r w:rsidR="008C5355">
        <w:t xml:space="preserve"> gomb állapotá</w:t>
      </w:r>
      <w:r w:rsidR="00AE62C9">
        <w:t>t</w:t>
      </w:r>
      <w:r w:rsidR="008C5355">
        <w:t xml:space="preserve"> figyeli</w:t>
      </w:r>
      <w:r w:rsidR="00AE62C9">
        <w:t>, a BTN</w:t>
      </w:r>
      <w:r w:rsidR="00860F4B">
        <w:t>1</w:t>
      </w:r>
      <w:r w:rsidR="00AE62C9">
        <w:t xml:space="preserve">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Amennyiben a gomb nyomva van a</w:t>
      </w:r>
      <w:r w:rsidR="00454E1E">
        <w:t xml:space="preserve"> bemenet</w:t>
      </w:r>
      <w:r w:rsidR="00AE62C9">
        <w:t xml:space="preserve"> logikai „0”-t kap, amenn</w:t>
      </w:r>
      <w:r w:rsidR="000F4FD5">
        <w:t>yiben a gomb zárva van, a bemenet</w:t>
      </w:r>
      <w:r w:rsidR="00AE62C9">
        <w:t xml:space="preserve"> lebeg.</w:t>
      </w:r>
    </w:p>
    <w:p w:rsidR="00814944" w:rsidRDefault="00F374FE" w:rsidP="00F374FE">
      <w:r>
        <w:tab/>
      </w:r>
      <w:r w:rsidR="00814944">
        <w:t>A PA</w:t>
      </w:r>
      <w:r w:rsidR="00860F4B">
        <w:t>8</w:t>
      </w:r>
      <w:r w:rsidR="006E00E2">
        <w:t xml:space="preserve"> logikai</w:t>
      </w:r>
      <w:r w:rsidR="00860F4B">
        <w:t xml:space="preserve"> </w:t>
      </w:r>
      <w:r w:rsidR="006E00E2">
        <w:t>kimenet</w:t>
      </w:r>
      <w:r w:rsidR="00860F4B">
        <w:t xml:space="preserve"> láb a 3110A1 </w:t>
      </w:r>
      <w:r w:rsidR="006E00E2">
        <w:t>MOSFET vezérlő</w:t>
      </w:r>
      <w:r w:rsidR="00860F4B">
        <w:t xml:space="preserve"> IN logikai PWM lábára van kötve</w:t>
      </w:r>
      <w:r w:rsidR="006E00E2">
        <w:t>, ha logikai „1”-et ad a kimenet, a 3110A1 a feszültségnövelő vezérlőt kapcsolja be, ha logikai „0”-át ad a mikrovezérlő, a 3110A1 a feszültségcsökkentő vezérlőt kapcsolja be.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9 </w:t>
      </w:r>
      <w:r w:rsidR="00343502">
        <w:t xml:space="preserve">I2C órajel busz </w:t>
      </w:r>
      <w:r w:rsidR="00860F4B">
        <w:t>az OLED SCL órajel 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10</w:t>
      </w:r>
      <w:r w:rsidR="00343502">
        <w:t xml:space="preserve"> I2C adat busz </w:t>
      </w:r>
      <w:r w:rsidR="00860F4B">
        <w:t>az OLED SDA adat lábára van kötve.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13 </w:t>
      </w:r>
      <w:r w:rsidR="005B7CB3">
        <w:t>USART I/O láb</w:t>
      </w:r>
      <w:r w:rsidR="00860F4B">
        <w:t xml:space="preserve"> a </w:t>
      </w:r>
      <w:proofErr w:type="spellStart"/>
      <w:r w:rsidR="00860F4B">
        <w:t>microUSB</w:t>
      </w:r>
      <w:proofErr w:type="spellEnd"/>
      <w:r w:rsidR="00860F4B">
        <w:t xml:space="preserve"> D- </w:t>
      </w:r>
      <w:r w:rsidR="00161159">
        <w:t xml:space="preserve">adat </w:t>
      </w:r>
      <w:r w:rsidR="00860F4B">
        <w:t>lábára van kötve.</w:t>
      </w:r>
    </w:p>
    <w:p w:rsidR="000F4FD5" w:rsidRDefault="00F374FE" w:rsidP="00F374FE">
      <w:r>
        <w:tab/>
      </w:r>
      <w:r w:rsidR="00814944">
        <w:t>A PA</w:t>
      </w:r>
      <w:r w:rsidR="00860F4B">
        <w:t>14</w:t>
      </w:r>
      <w:r w:rsidR="00860F4B" w:rsidRPr="00860F4B">
        <w:t xml:space="preserve"> </w:t>
      </w:r>
      <w:r w:rsidR="005B7CB3">
        <w:t>USART I/O</w:t>
      </w:r>
      <w:r w:rsidR="00860F4B">
        <w:t xml:space="preserve"> </w:t>
      </w:r>
      <w:r w:rsidR="005B7CB3">
        <w:t xml:space="preserve">láb </w:t>
      </w:r>
      <w:r w:rsidR="00860F4B">
        <w:t xml:space="preserve">a </w:t>
      </w:r>
      <w:proofErr w:type="spellStart"/>
      <w:r w:rsidR="00860F4B">
        <w:t>microUSB</w:t>
      </w:r>
      <w:proofErr w:type="spellEnd"/>
      <w:r w:rsidR="00860F4B">
        <w:t xml:space="preserve"> D+ </w:t>
      </w:r>
      <w:r w:rsidR="00161159">
        <w:t xml:space="preserve">adat </w:t>
      </w:r>
      <w:r w:rsidR="00860F4B">
        <w:t>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15</w:t>
      </w:r>
      <w:r w:rsidR="006E00E2">
        <w:t xml:space="preserve"> I/O láb</w:t>
      </w:r>
      <w:r w:rsidR="00860F4B">
        <w:t xml:space="preserve"> nincs bekötve, lebeg.</w:t>
      </w:r>
    </w:p>
    <w:p w:rsidR="00814944" w:rsidRDefault="00F374FE" w:rsidP="00F374FE">
      <w:r>
        <w:tab/>
      </w:r>
      <w:r w:rsidR="00860F4B">
        <w:t>A</w:t>
      </w:r>
      <w:r w:rsidR="00814944">
        <w:t xml:space="preserve"> PB</w:t>
      </w:r>
      <w:r w:rsidR="00860F4B">
        <w:t>0 I/O láb nincs bekötve, lebeg.</w:t>
      </w:r>
    </w:p>
    <w:p w:rsidR="00814944" w:rsidRDefault="00F374FE" w:rsidP="00F374FE">
      <w:r>
        <w:tab/>
      </w:r>
      <w:r w:rsidR="00814944">
        <w:t>A PB</w:t>
      </w:r>
      <w:r w:rsidR="00860F4B">
        <w:t xml:space="preserve">1 </w:t>
      </w:r>
      <w:r w:rsidR="001F2FAB">
        <w:t>kimenet</w:t>
      </w:r>
      <w:r w:rsidR="00860F4B">
        <w:t xml:space="preserve"> láb az R2 ellenálláson keresztül az AM bipoláris tranzisztor bázisára van kötve. </w:t>
      </w:r>
      <w:r w:rsidR="001F2FAB">
        <w:t>Ha a tranzisztor</w:t>
      </w:r>
      <w:r w:rsidR="00860F4B">
        <w:t xml:space="preserve"> nyit lehúzza a GND1 közös földpotenciálra a B+ akkumulátorlábat az R4 és R3 ellenállásokon ke</w:t>
      </w:r>
      <w:r w:rsidR="000F4FD5">
        <w:t>re</w:t>
      </w:r>
      <w:r w:rsidR="004231D9">
        <w:t>sztül, az A1T P típusú növekm</w:t>
      </w:r>
      <w:r w:rsidR="00305F82">
        <w:t>ényes MOSFET nyit, és a B+ akkumulátorfeszültség el tud jutni a MT3068 feszültségnövelő</w:t>
      </w:r>
      <w:r w:rsidR="004231D9">
        <w:t xml:space="preserve"> engedélyező és bemeneti tápellátás</w:t>
      </w:r>
      <w:r w:rsidR="00EA59C6">
        <w:t xml:space="preserve"> lábair</w:t>
      </w:r>
      <w:r w:rsidR="004231D9">
        <w:t>a</w:t>
      </w:r>
      <w:r w:rsidR="00305F82">
        <w:t>.</w:t>
      </w:r>
    </w:p>
    <w:p w:rsidR="00814944" w:rsidRDefault="00F374FE" w:rsidP="00F374FE">
      <w:r>
        <w:tab/>
      </w:r>
      <w:r w:rsidR="00814944">
        <w:t>A PB</w:t>
      </w:r>
      <w:r w:rsidR="00860F4B">
        <w:t>3</w:t>
      </w:r>
      <w:r w:rsidR="001F2FAB">
        <w:t xml:space="preserve"> </w:t>
      </w:r>
      <w:r w:rsidR="00305F82">
        <w:t>logikai kimenet láb</w:t>
      </w:r>
      <w:r w:rsidR="00860F4B">
        <w:t xml:space="preserve"> az OLED RES# lábára van kötve.</w:t>
      </w:r>
      <w:r w:rsidR="00305F82">
        <w:t xml:space="preserve"> Amennyiben</w:t>
      </w:r>
      <w:r w:rsidR="00014615">
        <w:t xml:space="preserve"> a mikrovezérlő logikai „0”-t ad,</w:t>
      </w:r>
      <w:r w:rsidR="00305F82">
        <w:t xml:space="preserve"> az OLED alaphelyzetbe áll.</w:t>
      </w:r>
      <w:r w:rsidR="001F2FAB">
        <w:t xml:space="preserve"> </w:t>
      </w:r>
    </w:p>
    <w:p w:rsidR="005B7CB3" w:rsidRDefault="00F374FE" w:rsidP="00305F82">
      <w:r>
        <w:tab/>
      </w:r>
      <w:r w:rsidR="00814944">
        <w:t>A PB</w:t>
      </w:r>
      <w:r w:rsidR="005B7CB3">
        <w:t>4</w:t>
      </w:r>
      <w:r w:rsidR="00305F82">
        <w:t xml:space="preserve"> logikai kimenet láb a</w:t>
      </w:r>
      <w:r w:rsidR="004231D9">
        <w:t>z</w:t>
      </w:r>
      <w:r w:rsidR="00305F82">
        <w:t xml:space="preserve"> ADP3110 MOSFET vezérlők OD engedélyező lábaira</w:t>
      </w:r>
      <w:r w:rsidR="004231D9">
        <w:t xml:space="preserve"> van kötve</w:t>
      </w:r>
      <w:r w:rsidR="00305F82">
        <w:t>. Amennyiben a MOSFET vezérlők engedélyező lábai logikai „</w:t>
      </w:r>
      <w:proofErr w:type="gramStart"/>
      <w:r w:rsidR="00305F82">
        <w:t>0”-</w:t>
      </w:r>
      <w:proofErr w:type="gramEnd"/>
      <w:r w:rsidR="00305F82">
        <w:t>t kapnak, a vezérlő</w:t>
      </w:r>
      <w:r w:rsidR="004231D9">
        <w:t>k</w:t>
      </w:r>
      <w:r w:rsidR="00305F82">
        <w:t xml:space="preserve"> normális működése leáll.</w:t>
      </w:r>
    </w:p>
    <w:p w:rsidR="00814944" w:rsidRDefault="00F374FE" w:rsidP="00F374FE">
      <w:r>
        <w:tab/>
      </w:r>
      <w:r w:rsidR="00814944">
        <w:t>A PB</w:t>
      </w:r>
      <w:r w:rsidR="002979AB">
        <w:t xml:space="preserve">5 </w:t>
      </w:r>
      <w:r w:rsidR="00AB266D">
        <w:t>logikai kimenet láb a 3110A2 MOSFET vezérlő IN logikai PWM lábára van kötve, ha logikai „1”-et ad a kimenet, a 3110A2 a feszültségnövelő vezérlőt kapcsolja be, ha logikai „0”-át ad a mikrovezérlő, a 3110A2 a feszültségcsökkentő vezérlőt kapcsolja be.</w:t>
      </w:r>
      <w:r>
        <w:tab/>
      </w:r>
      <w:r w:rsidR="00814944">
        <w:t>A PB</w:t>
      </w:r>
      <w:r w:rsidR="00454E1E">
        <w:t>6 kimenet</w:t>
      </w:r>
      <w:r w:rsidR="002979AB">
        <w:t xml:space="preserve"> láb a JJ közös katódos diódákon keresztül a </w:t>
      </w:r>
      <w:r w:rsidR="00AD4741">
        <w:t>MCP1711</w:t>
      </w:r>
      <w:r w:rsidR="00215DC0">
        <w:t xml:space="preserve"> feszültségs</w:t>
      </w:r>
      <w:r w:rsidR="005B3125">
        <w:t>tabilizátor</w:t>
      </w:r>
      <w:r w:rsidR="00BD0F32">
        <w:t xml:space="preserve"> SHDN</w:t>
      </w:r>
      <w:r w:rsidR="002979AB">
        <w:t xml:space="preserve"> </w:t>
      </w:r>
      <w:r w:rsidR="00215DC0">
        <w:t>(</w:t>
      </w:r>
      <w:r w:rsidR="002979AB">
        <w:t>engedélyező</w:t>
      </w:r>
      <w:r w:rsidR="00215DC0">
        <w:t>)</w:t>
      </w:r>
      <w:r w:rsidR="002979AB">
        <w:t xml:space="preserve"> lábára van kötve.</w:t>
      </w:r>
    </w:p>
    <w:p w:rsidR="00814944" w:rsidRDefault="00F374FE" w:rsidP="00F374FE">
      <w:r>
        <w:tab/>
      </w:r>
      <w:r w:rsidR="00814944">
        <w:t>A PB</w:t>
      </w:r>
      <w:r w:rsidR="002979AB">
        <w:t>7 I/O láb nincs bekötve, lebeg.</w:t>
      </w:r>
    </w:p>
    <w:p w:rsidR="000062D1" w:rsidRDefault="00F374FE" w:rsidP="00F374FE">
      <w:r>
        <w:tab/>
      </w:r>
      <w:r w:rsidR="00814944">
        <w:t xml:space="preserve">A BOOT0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0062D1" w:rsidRDefault="000062D1" w:rsidP="000062D1">
      <w:r>
        <w:br w:type="page"/>
      </w:r>
    </w:p>
    <w:p w:rsidR="00814944" w:rsidRDefault="00F374FE" w:rsidP="00F374FE">
      <w:r>
        <w:lastRenderedPageBreak/>
        <w:tab/>
      </w:r>
      <w:r w:rsidR="00814944">
        <w:t>Az OSCIN/PF0</w:t>
      </w:r>
      <w:r w:rsidR="00131532">
        <w:t xml:space="preserve"> és az OSCIN/PF1 alapvetően lebeg, ilyenkor a PA3 láb az R8 ellenálláson méri a feszültséget. Azonban nagyobb kimeneti feszültség esetén a</w:t>
      </w:r>
      <w:r w:rsidR="00514610">
        <w:t xml:space="preserve"> PF0 és PF1 lábak a</w:t>
      </w:r>
      <w:r w:rsidR="00131532">
        <w:t xml:space="preserve"> mikrovezérlőn keresztül földpotenciálra kerül</w:t>
      </w:r>
      <w:r w:rsidR="00514610">
        <w:t>nek</w:t>
      </w:r>
      <w:r w:rsidR="00131532">
        <w:t xml:space="preserve">, ezáltal a PA3 láb az R8 és R9 ellenállások </w:t>
      </w:r>
      <w:r w:rsidR="00514610">
        <w:t>leosztott feszültségét méri</w:t>
      </w:r>
      <w:r w:rsidR="00131532">
        <w:t>. Gyakorlatilag méréshatárváltó a kimeneti feszültség méréséhez.</w:t>
      </w:r>
    </w:p>
    <w:p w:rsidR="00814944" w:rsidRDefault="00F374FE" w:rsidP="00F374FE">
      <w:r>
        <w:tab/>
      </w:r>
      <w:r w:rsidR="00814944">
        <w:t xml:space="preserve">Az NRTS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814944" w:rsidRDefault="00F374FE" w:rsidP="00F374FE">
      <w:r>
        <w:tab/>
      </w:r>
      <w:r w:rsidR="00814944">
        <w:t>A VDDA és VDD be</w:t>
      </w:r>
      <w:r w:rsidR="00215DC0">
        <w:t xml:space="preserve">meneti </w:t>
      </w:r>
      <w:r w:rsidR="00814944">
        <w:t>táp</w:t>
      </w:r>
      <w:r w:rsidR="00215DC0">
        <w:t>ellátás</w:t>
      </w:r>
      <w:r w:rsidR="00814944">
        <w:t xml:space="preserve"> lábak a VD</w:t>
      </w:r>
      <w:r w:rsidR="00AB266D">
        <w:t xml:space="preserve">D </w:t>
      </w:r>
      <w:proofErr w:type="spellStart"/>
      <w:r w:rsidR="00AB266D">
        <w:t>porton</w:t>
      </w:r>
      <w:proofErr w:type="spellEnd"/>
      <w:r w:rsidR="00AB266D">
        <w:t xml:space="preserve"> keresztül kapják a</w:t>
      </w:r>
      <w:r w:rsidR="00514610">
        <w:t>z</w:t>
      </w:r>
      <w:r w:rsidR="00AB266D">
        <w:t xml:space="preserve"> </w:t>
      </w:r>
      <w:r w:rsidR="00AD4741">
        <w:t>MCP1711</w:t>
      </w:r>
      <w:r w:rsidR="005B3125">
        <w:t xml:space="preserve"> feszültségstabilizátor</w:t>
      </w:r>
      <w:r w:rsidR="00893662">
        <w:t xml:space="preserve"> által előállított 3V feszültsége</w:t>
      </w:r>
      <w:r w:rsidR="00814944">
        <w:t>t.</w:t>
      </w:r>
    </w:p>
    <w:p w:rsidR="00814944" w:rsidRDefault="00F374FE" w:rsidP="00F374FE">
      <w:r>
        <w:tab/>
      </w:r>
      <w:r w:rsidR="00814944">
        <w:t xml:space="preserve">A VSS föld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2C3213" w:rsidRDefault="00E65C6A" w:rsidP="00352EF1">
      <w:r>
        <w:tab/>
      </w:r>
      <w:r w:rsidR="000B19EF">
        <w:t xml:space="preserve">Mint a lábkiosztásból megfigyelhető a mikroprocesszor </w:t>
      </w:r>
      <w:r>
        <w:t>központi szerepet játszik a kapcsolásban</w:t>
      </w:r>
      <w:r w:rsidR="000B19EF">
        <w:t xml:space="preserve">. </w:t>
      </w:r>
      <w:r>
        <w:t>A hozzá kötött elemekből és az adatlapján lévő lábkiosztásból megismer</w:t>
      </w:r>
      <w:r w:rsidR="00532E02">
        <w:t>hettük milyen feladatokat lát el és azokat hogyan végzi.</w:t>
      </w:r>
    </w:p>
    <w:p w:rsidR="002C3213" w:rsidRDefault="002C3213" w:rsidP="00352EF1">
      <w:r>
        <w:t>A mikrovezérlő főbb funkciói a kapcsolásban: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Integrált áramkörök engedélyezése.</w:t>
      </w:r>
    </w:p>
    <w:p w:rsidR="00E65C6A" w:rsidRDefault="002C3213" w:rsidP="002C3213">
      <w:pPr>
        <w:pStyle w:val="Listaszerbekezds"/>
        <w:numPr>
          <w:ilvl w:val="0"/>
          <w:numId w:val="20"/>
        </w:numPr>
      </w:pPr>
      <w:r>
        <w:t>Feszültségmérés a beépített analóg-digitális konverter segítségével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I2C buszon órajel és adat küldése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USART</w:t>
      </w:r>
      <w:r w:rsidR="00920269">
        <w:t>-</w:t>
      </w:r>
      <w:proofErr w:type="spellStart"/>
      <w:r w:rsidR="00920269">
        <w:t>on</w:t>
      </w:r>
      <w:proofErr w:type="spellEnd"/>
      <w:r w:rsidR="00920269">
        <w:t xml:space="preserve"> </w:t>
      </w:r>
      <w:r>
        <w:t>(magyarul univerzális szinkron adóvevő)</w:t>
      </w:r>
      <w:r w:rsidR="00920269">
        <w:t xml:space="preserve"> keresztül adat küldés és fogadás az USB-ről.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Gombok működtetése.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PWM jel előállítása a MOSFET vezérlőknek.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Méréshatárváltó a kimeneti feszültség mérésére.</w:t>
      </w:r>
    </w:p>
    <w:p w:rsidR="00352EF1" w:rsidRDefault="00352EF1" w:rsidP="00352EF1">
      <w:r>
        <w:br w:type="page"/>
      </w:r>
    </w:p>
    <w:p w:rsidR="00860F4B" w:rsidRDefault="00860F4B" w:rsidP="00EA755D">
      <w:pPr>
        <w:pStyle w:val="Cmsor2"/>
      </w:pPr>
      <w:bookmarkStart w:id="31" w:name="_Toc5535326"/>
      <w:bookmarkStart w:id="32" w:name="_Toc5696080"/>
      <w:proofErr w:type="spellStart"/>
      <w:r w:rsidRPr="00860F4B">
        <w:lastRenderedPageBreak/>
        <w:t>O</w:t>
      </w:r>
      <w:r w:rsidR="00E11DB3">
        <w:t>rganic</w:t>
      </w:r>
      <w:proofErr w:type="spellEnd"/>
      <w:r w:rsidR="00E11DB3">
        <w:t xml:space="preserve"> </w:t>
      </w:r>
      <w:proofErr w:type="spellStart"/>
      <w:r w:rsidRPr="00860F4B">
        <w:t>L</w:t>
      </w:r>
      <w:r w:rsidR="00E11DB3">
        <w:t>ight</w:t>
      </w:r>
      <w:proofErr w:type="spellEnd"/>
      <w:r w:rsidR="00E11DB3">
        <w:t xml:space="preserve"> </w:t>
      </w:r>
      <w:proofErr w:type="spellStart"/>
      <w:r w:rsidRPr="00860F4B">
        <w:t>E</w:t>
      </w:r>
      <w:r w:rsidR="00E11DB3">
        <w:t>mitting</w:t>
      </w:r>
      <w:proofErr w:type="spellEnd"/>
      <w:r w:rsidR="00E11DB3">
        <w:t xml:space="preserve"> </w:t>
      </w:r>
      <w:proofErr w:type="spellStart"/>
      <w:r w:rsidRPr="00860F4B">
        <w:t>D</w:t>
      </w:r>
      <w:bookmarkEnd w:id="31"/>
      <w:r w:rsidR="00E11DB3">
        <w:t>iode</w:t>
      </w:r>
      <w:proofErr w:type="spellEnd"/>
      <w:r w:rsidR="00E11DB3">
        <w:t xml:space="preserve"> </w:t>
      </w:r>
      <w:r w:rsidR="004742BD">
        <w:t>–</w:t>
      </w:r>
      <w:r w:rsidR="00E11DB3">
        <w:t xml:space="preserve"> OLED</w:t>
      </w:r>
      <w:bookmarkEnd w:id="32"/>
    </w:p>
    <w:p w:rsidR="00161159" w:rsidRDefault="00052311" w:rsidP="00161159">
      <w:r>
        <w:tab/>
      </w:r>
      <w:r w:rsidR="00E450CC">
        <w:t>Az OLED</w:t>
      </w:r>
      <w:r w:rsidR="00E65C6A">
        <w:t xml:space="preserve">, magyarul organikus fényemittáló dióda a kapcsolás kijelzője. Ez a felület juttatja el a felhasználónak a kapcsolás által mért adatokat. </w:t>
      </w:r>
      <w:r>
        <w:t xml:space="preserve">A kapcsolásunkon egy SSD1306 típusú 14 </w:t>
      </w:r>
      <w:proofErr w:type="spellStart"/>
      <w:r>
        <w:t>pines</w:t>
      </w:r>
      <w:proofErr w:type="spellEnd"/>
      <w:r>
        <w:t xml:space="preserve"> OLED található.</w:t>
      </w:r>
    </w:p>
    <w:p w:rsidR="00F76FF2" w:rsidRDefault="00F76FF2" w:rsidP="00F76FF2">
      <w:pPr>
        <w:jc w:val="center"/>
      </w:pPr>
      <w:r w:rsidRPr="00F76FF2">
        <w:rPr>
          <w:noProof/>
        </w:rPr>
        <w:drawing>
          <wp:inline distT="0" distB="0" distL="0" distR="0" wp14:anchorId="225C51F8" wp14:editId="767B9C02">
            <wp:extent cx="2671948" cy="2209495"/>
            <wp:effectExtent l="0" t="0" r="0" b="63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2614" cy="2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2" w:rsidRPr="00F76FF2" w:rsidRDefault="008878B6" w:rsidP="00F76FF2">
      <w:pPr>
        <w:jc w:val="center"/>
        <w:rPr>
          <w:i/>
        </w:rPr>
      </w:pPr>
      <w:r>
        <w:rPr>
          <w:i/>
        </w:rPr>
        <w:t xml:space="preserve">18. </w:t>
      </w:r>
      <w:r w:rsidR="00F76FF2">
        <w:rPr>
          <w:i/>
        </w:rPr>
        <w:t>Ábra – Az OLED a kapcsolásban</w:t>
      </w:r>
    </w:p>
    <w:p w:rsidR="00161159" w:rsidRDefault="00161159" w:rsidP="00161159">
      <w:r>
        <w:t>Lábkiosztás</w:t>
      </w:r>
      <w:r w:rsidR="00EA59C6">
        <w:t xml:space="preserve"> [15]</w:t>
      </w:r>
      <w:r>
        <w:t>:</w:t>
      </w:r>
    </w:p>
    <w:p w:rsidR="00E40EC1" w:rsidRDefault="00E40EC1" w:rsidP="00161159">
      <w:r>
        <w:tab/>
        <w:t xml:space="preserve">C2P, C2N, C1P, C1N, VBAT és VBREF lábak a beépített DC/DC átalakítót üzemeltetik. </w:t>
      </w:r>
      <w:r w:rsidR="00E65C6A">
        <w:t>Esetünkben</w:t>
      </w:r>
      <w:r>
        <w:t xml:space="preserve"> a DC/DC átalakító nincs használatban, ezért a lábak lebegnek.</w:t>
      </w:r>
    </w:p>
    <w:p w:rsidR="00E40EC1" w:rsidRDefault="00E40EC1" w:rsidP="00161159">
      <w:r>
        <w:tab/>
        <w:t xml:space="preserve">A VSS föld láb a GND1 </w:t>
      </w:r>
      <w:proofErr w:type="spellStart"/>
      <w:r>
        <w:t>porton</w:t>
      </w:r>
      <w:proofErr w:type="spellEnd"/>
      <w:r>
        <w:t xml:space="preserve"> keresztül a közös földpotenciálra van kötve.</w:t>
      </w:r>
    </w:p>
    <w:p w:rsidR="00E40EC1" w:rsidRDefault="00E40EC1" w:rsidP="00E40EC1">
      <w:r>
        <w:tab/>
        <w:t xml:space="preserve">A VDD bemeneti tápellátás láb, az OLED logikai hálózatát táplálja. A VDD </w:t>
      </w:r>
      <w:proofErr w:type="spellStart"/>
      <w:r>
        <w:t>porton</w:t>
      </w:r>
      <w:proofErr w:type="spellEnd"/>
      <w:r>
        <w:t xml:space="preserve"> keresztül kapja a</w:t>
      </w:r>
      <w:r w:rsidR="002B5EE6">
        <w:t>z</w:t>
      </w:r>
      <w:r>
        <w:t xml:space="preserve"> </w:t>
      </w:r>
      <w:r w:rsidR="00AD4741">
        <w:t>MCP1711</w:t>
      </w:r>
      <w:r>
        <w:t xml:space="preserve"> feszültsé</w:t>
      </w:r>
      <w:r w:rsidR="002B5EE6">
        <w:t>gstabilizátor</w:t>
      </w:r>
      <w:r>
        <w:t xml:space="preserve"> által előállított 3V-ot.</w:t>
      </w:r>
    </w:p>
    <w:p w:rsidR="00E40EC1" w:rsidRDefault="00E40EC1" w:rsidP="00E40EC1">
      <w:r>
        <w:tab/>
        <w:t xml:space="preserve">A RES# láb a szabályozó és vezérlő </w:t>
      </w:r>
      <w:proofErr w:type="spellStart"/>
      <w:r>
        <w:t>resetje</w:t>
      </w:r>
      <w:proofErr w:type="spellEnd"/>
      <w:r>
        <w:t>, a mikrovezérlő PB3 logikai kimenetére van kötve. Ha logikai „0”-t kap az OLED-et alapállapotba állítja.</w:t>
      </w:r>
    </w:p>
    <w:p w:rsidR="00E40EC1" w:rsidRDefault="00E40EC1" w:rsidP="00E40EC1">
      <w:r>
        <w:tab/>
        <w:t>Az SCL I2C órajel busz a mikrovezérlő PA9 kimenetére van kötv</w:t>
      </w:r>
      <w:r w:rsidR="00F76FF2">
        <w:t xml:space="preserve">e, az R12 ellenálláson keresztül kapja a 3V feszültséget a VDD </w:t>
      </w:r>
      <w:proofErr w:type="spellStart"/>
      <w:r w:rsidR="00F76FF2">
        <w:t>portról</w:t>
      </w:r>
      <w:proofErr w:type="spellEnd"/>
      <w:r w:rsidR="00F76FF2">
        <w:t>.</w:t>
      </w:r>
    </w:p>
    <w:p w:rsidR="00E40EC1" w:rsidRDefault="00E40EC1" w:rsidP="00E40EC1">
      <w:r>
        <w:tab/>
      </w:r>
      <w:r w:rsidR="00802960">
        <w:t>Az SDA I2C adat busz a mikrovezérlő PA10 I/O lábára van kötve</w:t>
      </w:r>
      <w:r w:rsidR="00F76FF2">
        <w:t xml:space="preserve">, az R13 ellenálláson keresztül kapja a 3V feszültséget a VDD </w:t>
      </w:r>
      <w:proofErr w:type="spellStart"/>
      <w:r w:rsidR="00F76FF2">
        <w:t>portról</w:t>
      </w:r>
      <w:proofErr w:type="spellEnd"/>
      <w:r w:rsidR="00802960">
        <w:t>.</w:t>
      </w:r>
    </w:p>
    <w:p w:rsidR="00E40EC1" w:rsidRDefault="00802960" w:rsidP="00E40EC1">
      <w:r>
        <w:tab/>
        <w:t xml:space="preserve">Az IREF láb: áramerősség referencia a fényerősség beállításához. Az R14 ellenálláson keresztül a GND1 közös </w:t>
      </w:r>
      <w:r w:rsidR="00E65C6A">
        <w:t xml:space="preserve">földpotenciál </w:t>
      </w:r>
      <w:proofErr w:type="spellStart"/>
      <w:r w:rsidR="00E65C6A">
        <w:t>portra</w:t>
      </w:r>
      <w:proofErr w:type="spellEnd"/>
      <w:r w:rsidR="00E65C6A">
        <w:t xml:space="preserve"> van kötve.</w:t>
      </w:r>
    </w:p>
    <w:p w:rsidR="00E65C6A" w:rsidRDefault="00802960" w:rsidP="00E40EC1">
      <w:r>
        <w:tab/>
      </w:r>
      <w:r w:rsidR="00511DF5">
        <w:t xml:space="preserve">A VCOMH </w:t>
      </w:r>
      <w:r w:rsidR="0042624F">
        <w:t>l</w:t>
      </w:r>
      <w:r w:rsidR="00E450CC">
        <w:t>áb az</w:t>
      </w:r>
      <w:r w:rsidR="0042624F">
        <w:t xml:space="preserve"> OLED</w:t>
      </w:r>
      <w:r w:rsidR="00E450CC">
        <w:t xml:space="preserve"> </w:t>
      </w:r>
      <w:r w:rsidR="0042624F">
        <w:t>közös ele</w:t>
      </w:r>
      <w:r w:rsidR="00E450CC">
        <w:t>ktródájának a feszültségforrása</w:t>
      </w:r>
      <w:r w:rsidR="0042624F">
        <w:t>, gyakorlatilag a kontrasztot határozza meg.</w:t>
      </w:r>
      <w:r w:rsidR="00E450CC">
        <w:t xml:space="preserve"> A C16 kondenzátor</w:t>
      </w:r>
      <w:r>
        <w:t xml:space="preserve">on keresztül a GND1 közös földpotenciál </w:t>
      </w:r>
      <w:proofErr w:type="spellStart"/>
      <w:r>
        <w:t>portra</w:t>
      </w:r>
      <w:proofErr w:type="spellEnd"/>
      <w:r>
        <w:t xml:space="preserve"> van kötve.</w:t>
      </w:r>
    </w:p>
    <w:p w:rsidR="00E40EC1" w:rsidRDefault="002B5EE6" w:rsidP="00E40EC1">
      <w:r>
        <w:tab/>
        <w:t>A VCC beme</w:t>
      </w:r>
      <w:r w:rsidR="00802960">
        <w:t xml:space="preserve">neti tápellátás láb az OEL panel tápellátását biztosítja. Az OAI diódán keresztül a VCC2 </w:t>
      </w:r>
      <w:proofErr w:type="spellStart"/>
      <w:r w:rsidR="00802960">
        <w:t>portra</w:t>
      </w:r>
      <w:proofErr w:type="spellEnd"/>
      <w:r w:rsidR="00802960">
        <w:t xml:space="preserve"> van kötve, amin az MT3608 feszültségnövelő által előállított 12V feszültség esik.</w:t>
      </w:r>
    </w:p>
    <w:p w:rsidR="004742BD" w:rsidRDefault="004742BD" w:rsidP="004742BD">
      <w:pPr>
        <w:pStyle w:val="Cmsor2"/>
      </w:pPr>
      <w:bookmarkStart w:id="33" w:name="_Toc5696081"/>
      <w:proofErr w:type="spellStart"/>
      <w:r>
        <w:lastRenderedPageBreak/>
        <w:t>U</w:t>
      </w:r>
      <w:r w:rsidR="003B4088">
        <w:t>niversal</w:t>
      </w:r>
      <w:proofErr w:type="spellEnd"/>
      <w:r w:rsidR="003B4088">
        <w:t xml:space="preserve"> </w:t>
      </w:r>
      <w:proofErr w:type="spellStart"/>
      <w:r>
        <w:t>S</w:t>
      </w:r>
      <w:r w:rsidR="003B4088">
        <w:t>erial</w:t>
      </w:r>
      <w:proofErr w:type="spellEnd"/>
      <w:r w:rsidR="003B4088">
        <w:t xml:space="preserve"> </w:t>
      </w:r>
      <w:proofErr w:type="spellStart"/>
      <w:r>
        <w:t>B</w:t>
      </w:r>
      <w:r w:rsidR="003B4088">
        <w:t>us</w:t>
      </w:r>
      <w:proofErr w:type="spellEnd"/>
      <w:r w:rsidR="003B4088">
        <w:t xml:space="preserve"> </w:t>
      </w:r>
      <w:r w:rsidR="004956D1">
        <w:t>–</w:t>
      </w:r>
      <w:r w:rsidR="003B4088">
        <w:t xml:space="preserve"> USB</w:t>
      </w:r>
      <w:bookmarkEnd w:id="33"/>
    </w:p>
    <w:p w:rsidR="004956D1" w:rsidRDefault="004956D1" w:rsidP="004956D1">
      <w:r>
        <w:tab/>
        <w:t>Az Univerzális Soros Busz</w:t>
      </w:r>
      <w:r w:rsidR="0088568A">
        <w:t xml:space="preserve"> egy ipari szabvány, amely soros kommunikációt és adatátvitelt tesz lehetővé egy gazdagép és egy eszköz között.</w:t>
      </w:r>
    </w:p>
    <w:p w:rsidR="004956D1" w:rsidRDefault="004956D1" w:rsidP="004956D1">
      <w:r>
        <w:tab/>
        <w:t>Az USB architektúra három összetevőből áll: egy gazda, az eszközök és egy vezeték. Az eredeti USB topológia egy gazdagépet és 127 eszköz csillag elrendezését tette lehetővé USB vezetékeken keresztül.</w:t>
      </w:r>
    </w:p>
    <w:p w:rsidR="004956D1" w:rsidRDefault="004956D1" w:rsidP="004956D1">
      <w:r>
        <w:t>A gazdagép</w:t>
      </w:r>
      <w:r w:rsidR="000D6E91">
        <w:t xml:space="preserve"> bármilyen számítási rendszer lehet, amely rendelkezik USB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controllerel</w:t>
      </w:r>
      <w:proofErr w:type="spellEnd"/>
      <w:r w:rsidR="000D6E91">
        <w:t xml:space="preserve"> (gazdagép szabályozó). A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</w:t>
      </w:r>
      <w:proofErr w:type="spellEnd"/>
      <w:r w:rsidR="000D6E91">
        <w:t xml:space="preserve"> felelős a legtöbb funkcióért, ami szabályozza a kommunikációt a soros buszon. Minden kommunikációt a buszon a gazdagép kezdeményezhet, ami mester buszként viselkedik.</w:t>
      </w:r>
    </w:p>
    <w:p w:rsidR="000D6E91" w:rsidRDefault="000D6E91" w:rsidP="004956D1">
      <w:r>
        <w:t>Az USB eszközök a perifériák a buszra kötve. A gazdagép szempontjából az eszközök szolgaként viselkednek.</w:t>
      </w:r>
    </w:p>
    <w:p w:rsidR="000D6E91" w:rsidRDefault="000D6E91" w:rsidP="004956D1">
      <w:r>
        <w:t>Az USB vezeték látja el a fizikai kapcsolatot az eszközök és a gazdagép között.</w:t>
      </w:r>
      <w:r w:rsidR="00DF5669">
        <w:t xml:space="preserve"> </w:t>
      </w:r>
      <w:r w:rsidR="00014615">
        <w:t>[14]</w:t>
      </w:r>
    </w:p>
    <w:p w:rsidR="000D6E91" w:rsidRPr="004956D1" w:rsidRDefault="000D6E91" w:rsidP="004956D1">
      <w:r>
        <w:tab/>
        <w:t>Az USB csatlakozóknak több típusa is lehet</w:t>
      </w:r>
      <w:r w:rsidR="002B5EE6">
        <w:t>,</w:t>
      </w:r>
      <w:r>
        <w:t xml:space="preserve"> a mi </w:t>
      </w:r>
      <w:proofErr w:type="spellStart"/>
      <w:r>
        <w:t>NyÁK-unkon</w:t>
      </w:r>
      <w:proofErr w:type="spellEnd"/>
      <w:r>
        <w:t xml:space="preserve"> egy USB </w:t>
      </w:r>
      <w:r w:rsidR="0088568A">
        <w:t>M</w:t>
      </w:r>
      <w:r>
        <w:t>icro-B csatlakozó található.</w:t>
      </w:r>
    </w:p>
    <w:p w:rsidR="002C4625" w:rsidRDefault="003B4088" w:rsidP="003B4088">
      <w:pPr>
        <w:jc w:val="center"/>
      </w:pPr>
      <w:r w:rsidRPr="003B4088">
        <w:rPr>
          <w:noProof/>
        </w:rPr>
        <w:drawing>
          <wp:inline distT="0" distB="0" distL="0" distR="0" wp14:anchorId="24E32D80" wp14:editId="39E2FB06">
            <wp:extent cx="4510728" cy="2736954"/>
            <wp:effectExtent l="0" t="0" r="4445" b="63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0728" cy="2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88" w:rsidRDefault="008878B6" w:rsidP="003B4088">
      <w:pPr>
        <w:jc w:val="center"/>
        <w:rPr>
          <w:i/>
        </w:rPr>
      </w:pPr>
      <w:r>
        <w:rPr>
          <w:i/>
        </w:rPr>
        <w:t xml:space="preserve">19. </w:t>
      </w:r>
      <w:r w:rsidR="003B4088">
        <w:rPr>
          <w:i/>
        </w:rPr>
        <w:t xml:space="preserve">Ábra – USB típusok </w:t>
      </w:r>
      <w:r w:rsidR="00014615">
        <w:rPr>
          <w:i/>
        </w:rPr>
        <w:t>[14]</w:t>
      </w:r>
    </w:p>
    <w:p w:rsidR="00071114" w:rsidRDefault="00071114" w:rsidP="004956D1">
      <w:r>
        <w:tab/>
        <w:t>A sztenderd USB A csatlakozón csak 4 láb van, míg az USB Micro-B-n van egy ötödik ID láb. Ez alapján határozza meg az eszköz, hogy mester, v</w:t>
      </w:r>
      <w:r w:rsidR="002B5EE6">
        <w:t>agy szolga eszközre csatlakozik. A</w:t>
      </w:r>
      <w:r>
        <w:t>mennyiben az ID láb földpotenciálon van, a csatlakozó egy mester eszközhöz tartozik, amennyiben a láb lebeg, egy szolga eszközhöz tartozik.</w:t>
      </w:r>
    </w:p>
    <w:p w:rsidR="00211142" w:rsidRDefault="00211142" w:rsidP="00211142">
      <w:r>
        <w:tab/>
        <w:t xml:space="preserve">A kapcsolásunkon az USB az akkumulátorok töltésére nem alkalmas, csak a mikrovezérlő (és egyben a teljes kapcsolás) elindítására és annak </w:t>
      </w:r>
      <w:proofErr w:type="spellStart"/>
      <w:r>
        <w:t>firmware</w:t>
      </w:r>
      <w:proofErr w:type="spellEnd"/>
      <w:r>
        <w:t>-ének a frissítésére használható.</w:t>
      </w:r>
    </w:p>
    <w:p w:rsidR="003B4088" w:rsidRDefault="003B4088" w:rsidP="004956D1">
      <w:r>
        <w:lastRenderedPageBreak/>
        <w:t>USB Micro-B lábkiosztása:</w:t>
      </w:r>
    </w:p>
    <w:p w:rsidR="00211142" w:rsidRDefault="00211142" w:rsidP="00211142">
      <w:pPr>
        <w:jc w:val="center"/>
      </w:pPr>
      <w:r w:rsidRPr="00211142">
        <w:rPr>
          <w:noProof/>
        </w:rPr>
        <w:drawing>
          <wp:inline distT="0" distB="0" distL="0" distR="0" wp14:anchorId="5D04D80F" wp14:editId="738ADBA1">
            <wp:extent cx="4560124" cy="3959943"/>
            <wp:effectExtent l="0" t="0" r="0" b="254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330" cy="39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8878B6" w:rsidP="00211142">
      <w:pPr>
        <w:jc w:val="center"/>
        <w:rPr>
          <w:i/>
        </w:rPr>
      </w:pPr>
      <w:r>
        <w:rPr>
          <w:i/>
        </w:rPr>
        <w:t xml:space="preserve">20. </w:t>
      </w:r>
      <w:r w:rsidR="00211142">
        <w:rPr>
          <w:i/>
        </w:rPr>
        <w:t>Ábra – Az USB a kapcsolásban</w:t>
      </w:r>
    </w:p>
    <w:p w:rsidR="00511DF5" w:rsidRDefault="00211142" w:rsidP="004956D1">
      <w:r>
        <w:tab/>
      </w:r>
      <w:r w:rsidR="003B4088">
        <w:t>1: VCC, bemeneti tápellátás láb</w:t>
      </w:r>
      <w:r w:rsidR="00071114">
        <w:t>, az F</w:t>
      </w:r>
      <w:r w:rsidR="00CA06D9">
        <w:t>33 biztosítékon és az E11 dióda</w:t>
      </w:r>
      <w:r w:rsidR="00071114">
        <w:t xml:space="preserve"> </w:t>
      </w:r>
      <w:r w:rsidR="00CA06D9">
        <w:t xml:space="preserve">nyitóirányán </w:t>
      </w:r>
      <w:r w:rsidR="00071114">
        <w:t xml:space="preserve">keresztül a B+ tápellátás </w:t>
      </w:r>
      <w:proofErr w:type="spellStart"/>
      <w:r w:rsidR="00071114">
        <w:t>portra</w:t>
      </w:r>
      <w:proofErr w:type="spellEnd"/>
      <w:r w:rsidR="00071114">
        <w:t xml:space="preserve"> csatlakozik, valamint az R4 ellenálláson keresztül az A1T </w:t>
      </w:r>
      <w:r w:rsidR="00511DF5">
        <w:t xml:space="preserve">növekményes, </w:t>
      </w:r>
      <w:r w:rsidR="00071114">
        <w:t>P tí</w:t>
      </w:r>
      <w:r w:rsidR="00511DF5">
        <w:t xml:space="preserve">pusú MOSFET </w:t>
      </w:r>
      <w:proofErr w:type="spellStart"/>
      <w:r w:rsidR="00511DF5">
        <w:t>gate-jére</w:t>
      </w:r>
      <w:proofErr w:type="spellEnd"/>
      <w:r w:rsidR="00511DF5">
        <w:t xml:space="preserve"> van kötve. Amennyiben a mikrovezérlő kinyitja az AM bipoláris tranzisztort, a B+ tápellátás port és az USB VCC lába az R3 ellenálláson keresztül a GND1 közös földpotenciál </w:t>
      </w:r>
      <w:proofErr w:type="spellStart"/>
      <w:r w:rsidR="00511DF5">
        <w:t>portra</w:t>
      </w:r>
      <w:proofErr w:type="spellEnd"/>
      <w:r w:rsidR="00511DF5">
        <w:t xml:space="preserve"> lesz kötve, Az A1T MOSFET nyílik és a TVL757P feszültségnövelő IC megkapja a tápellátását.</w:t>
      </w:r>
    </w:p>
    <w:p w:rsidR="003B4088" w:rsidRDefault="00211142" w:rsidP="004956D1">
      <w:r>
        <w:tab/>
      </w:r>
      <w:r w:rsidR="003B4088">
        <w:t>2: D-, adat láb</w:t>
      </w:r>
      <w:r w:rsidR="00071114">
        <w:t>, a mikrovezérlő PA13 bemenetére kötve.</w:t>
      </w:r>
    </w:p>
    <w:p w:rsidR="003B4088" w:rsidRDefault="00211142" w:rsidP="004956D1">
      <w:r>
        <w:tab/>
      </w:r>
      <w:r w:rsidR="003B4088">
        <w:t>3: D+, adat láb</w:t>
      </w:r>
      <w:r w:rsidR="00071114">
        <w:t xml:space="preserve"> a mikrovezérlő PA14 bemenetére kötve.</w:t>
      </w:r>
    </w:p>
    <w:p w:rsidR="003B4088" w:rsidRDefault="00211142" w:rsidP="004956D1">
      <w:r>
        <w:tab/>
      </w:r>
      <w:r w:rsidR="00071114">
        <w:t>4: ID láb közvetlenül az akkumulátor negatív lábára van kötve. Földpotenciálra van kötve, tehát ez a mester eszköz.</w:t>
      </w:r>
    </w:p>
    <w:p w:rsidR="003B4088" w:rsidRPr="003B4088" w:rsidRDefault="00211142" w:rsidP="004956D1">
      <w:r>
        <w:tab/>
      </w:r>
      <w:r w:rsidR="003B4088">
        <w:t>5: GND, föld láb</w:t>
      </w:r>
      <w:r w:rsidR="00071114">
        <w:t>, közvetlenül az akkumulátor negatív lábára van kötve.</w:t>
      </w:r>
    </w:p>
    <w:p w:rsidR="00AC21E1" w:rsidRDefault="00AC21E1" w:rsidP="00A36367">
      <w:pPr>
        <w:spacing w:after="160"/>
        <w:rPr>
          <w:b/>
          <w:smallCaps/>
        </w:rPr>
      </w:pPr>
    </w:p>
    <w:p w:rsidR="00AC21E1" w:rsidRDefault="00AC21E1" w:rsidP="00AC21E1">
      <w:r>
        <w:br w:type="page"/>
      </w:r>
    </w:p>
    <w:p w:rsidR="00314E82" w:rsidRDefault="008B2BE1" w:rsidP="001879CE">
      <w:pPr>
        <w:pStyle w:val="Cmsor1"/>
      </w:pPr>
      <w:bookmarkStart w:id="34" w:name="_Toc5535327"/>
      <w:bookmarkStart w:id="35" w:name="_Toc5696082"/>
      <w:r w:rsidRPr="002653D5">
        <w:lastRenderedPageBreak/>
        <w:t>Összefoglalás</w:t>
      </w:r>
      <w:bookmarkEnd w:id="34"/>
      <w:bookmarkEnd w:id="35"/>
    </w:p>
    <w:p w:rsidR="00314E82" w:rsidRDefault="00314E82" w:rsidP="001879CE">
      <w:r>
        <w:tab/>
        <w:t>Az elektromos cigaretták nikotintartalmú, belégzésre alkalmas gőzt párologtatnak</w:t>
      </w:r>
      <w:r w:rsidR="00E279E6">
        <w:t xml:space="preserve"> egy fűtőszál hevítésével. A d</w:t>
      </w:r>
      <w:r>
        <w:t>olgozatunkban a fűtőszál hevítésé</w:t>
      </w:r>
      <w:r w:rsidR="00E279E6">
        <w:t>é</w:t>
      </w:r>
      <w:r>
        <w:t>rt f</w:t>
      </w:r>
      <w:r w:rsidR="00E279E6">
        <w:t>elelős elektronika működési elvei</w:t>
      </w:r>
      <w:r>
        <w:t>t tanulmányoztuk.</w:t>
      </w:r>
    </w:p>
    <w:p w:rsidR="00E279E6" w:rsidRDefault="00314E82" w:rsidP="001879CE">
      <w:r>
        <w:tab/>
      </w:r>
      <w:r w:rsidR="00E279E6">
        <w:t xml:space="preserve">Ehhez elsősorban egy </w:t>
      </w:r>
      <w:proofErr w:type="spellStart"/>
      <w:r w:rsidR="00E279E6">
        <w:t>NyÁK-ra</w:t>
      </w:r>
      <w:proofErr w:type="spellEnd"/>
      <w:r w:rsidR="00E279E6">
        <w:t xml:space="preserve"> volt szükség, melyet egy </w:t>
      </w:r>
      <w:r w:rsidR="00BE68F3">
        <w:t xml:space="preserve">a </w:t>
      </w:r>
      <w:r w:rsidR="00E279E6">
        <w:t xml:space="preserve">már tulajdonunkban lévő </w:t>
      </w:r>
      <w:proofErr w:type="spellStart"/>
      <w:r w:rsidR="00E279E6">
        <w:t>mod</w:t>
      </w:r>
      <w:r w:rsidR="00DA67F4">
        <w:t>-</w:t>
      </w:r>
      <w:r w:rsidR="00E279E6">
        <w:t>ból</w:t>
      </w:r>
      <w:proofErr w:type="spellEnd"/>
      <w:r w:rsidR="00E279E6">
        <w:t xml:space="preserve">, az </w:t>
      </w:r>
      <w:r w:rsidR="00BE68F3">
        <w:t xml:space="preserve">elektromos cigaretták </w:t>
      </w:r>
      <w:r w:rsidR="00E279E6">
        <w:t>akkumulátor</w:t>
      </w:r>
      <w:r w:rsidR="00BE68F3">
        <w:t>ainak és elektronikájának</w:t>
      </w:r>
      <w:r w:rsidR="00E279E6">
        <w:t xml:space="preserve"> tárol</w:t>
      </w:r>
      <w:r w:rsidR="00BE68F3">
        <w:t>ásáért felelős egységből</w:t>
      </w:r>
      <w:r w:rsidR="00E279E6">
        <w:t xml:space="preserve"> szereltünk ki.</w:t>
      </w:r>
    </w:p>
    <w:p w:rsidR="00E279E6" w:rsidRDefault="001879CE" w:rsidP="001879CE">
      <w:r>
        <w:tab/>
      </w:r>
      <w:r w:rsidR="00E279E6">
        <w:t>Beazonosítottuk az alkatrészek pontos típusait</w:t>
      </w:r>
      <w:r w:rsidR="00BE68F3">
        <w:t xml:space="preserve"> és </w:t>
      </w:r>
      <w:proofErr w:type="spellStart"/>
      <w:r w:rsidR="00BE68F3">
        <w:t>végigmértük</w:t>
      </w:r>
      <w:proofErr w:type="spellEnd"/>
      <w:r w:rsidR="00BE68F3">
        <w:t xml:space="preserve"> egy multiméterrel az egyes alkatrészek összeköttetéseit. Ezek alapján meg tudtuk határozni az áramköri elemek f</w:t>
      </w:r>
      <w:r w:rsidR="00BF6F00">
        <w:t>eladatai</w:t>
      </w:r>
      <w:r w:rsidR="00BE68F3">
        <w:t>t.</w:t>
      </w:r>
    </w:p>
    <w:p w:rsidR="00BE68F3" w:rsidRDefault="00B918D6" w:rsidP="001879CE">
      <w:r w:rsidRPr="00B918D6">
        <w:rPr>
          <w:noProof/>
        </w:rPr>
        <w:drawing>
          <wp:inline distT="0" distB="0" distL="0" distR="0" wp14:anchorId="3E15137B" wp14:editId="5873F063">
            <wp:extent cx="5543550" cy="31711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F3" w:rsidRPr="00BE68F3" w:rsidRDefault="004C3C08" w:rsidP="00BE68F3">
      <w:pPr>
        <w:jc w:val="center"/>
        <w:rPr>
          <w:i/>
        </w:rPr>
      </w:pPr>
      <w:r>
        <w:rPr>
          <w:i/>
        </w:rPr>
        <w:t xml:space="preserve">21. Ábra – </w:t>
      </w:r>
      <w:r w:rsidR="00BE68F3">
        <w:rPr>
          <w:i/>
        </w:rPr>
        <w:t>Elektromos cigaretta blokkdiagramja</w:t>
      </w:r>
    </w:p>
    <w:p w:rsidR="00BE68F3" w:rsidRDefault="00865625" w:rsidP="00F00A38">
      <w:r>
        <w:tab/>
      </w:r>
      <w:r w:rsidR="00BF6F00">
        <w:t>A tűz gomb nyomására a mikrovezérlő</w:t>
      </w:r>
      <w:r w:rsidR="00BE68F3">
        <w:t xml:space="preserve"> PWM jel</w:t>
      </w:r>
      <w:r w:rsidR="00BF6F00">
        <w:t>et ad</w:t>
      </w:r>
      <w:r w:rsidR="00BE68F3">
        <w:t xml:space="preserve"> </w:t>
      </w:r>
      <w:r w:rsidR="00BF6F00">
        <w:t xml:space="preserve">a </w:t>
      </w:r>
      <w:r w:rsidR="00BE68F3">
        <w:t>MOSFET vezérlők</w:t>
      </w:r>
      <w:r w:rsidR="00BF6F00">
        <w:t>nek</w:t>
      </w:r>
      <w:r w:rsidR="00BE68F3">
        <w:t>, azok a</w:t>
      </w:r>
      <w:r w:rsidR="00BF6F00">
        <w:t xml:space="preserve"> PWM</w:t>
      </w:r>
      <w:r w:rsidR="00BE68F3">
        <w:t xml:space="preserve"> jel függvényében váltják a </w:t>
      </w:r>
      <w:proofErr w:type="spellStart"/>
      <w:r w:rsidR="00BE68F3">
        <w:t>buck</w:t>
      </w:r>
      <w:proofErr w:type="spellEnd"/>
      <w:r w:rsidR="00BE68F3">
        <w:t>/</w:t>
      </w:r>
      <w:proofErr w:type="spellStart"/>
      <w:r w:rsidR="00BE68F3">
        <w:t>boost</w:t>
      </w:r>
      <w:proofErr w:type="spellEnd"/>
      <w:r w:rsidR="00BE68F3">
        <w:t xml:space="preserve"> konverter MOSFET-</w:t>
      </w:r>
      <w:proofErr w:type="spellStart"/>
      <w:r w:rsidR="00BE68F3">
        <w:t>jeit</w:t>
      </w:r>
      <w:proofErr w:type="spellEnd"/>
      <w:r w:rsidR="00BE68F3">
        <w:t xml:space="preserve">, amik a kimeneti feszültséget állítják elő. A kimeneten a </w:t>
      </w:r>
      <w:r w:rsidR="00BF6F00">
        <w:t>fogyasztó</w:t>
      </w:r>
      <w:r w:rsidR="00BE68F3">
        <w:t xml:space="preserve"> egy ellenálláshuzal, amely</w:t>
      </w:r>
      <w:r w:rsidR="00BF6F00">
        <w:t xml:space="preserve"> a rajta folyó áram hatására felhevül, emiatt</w:t>
      </w:r>
      <w:r w:rsidR="00BE68F3">
        <w:t xml:space="preserve"> </w:t>
      </w:r>
      <w:r w:rsidR="00BF6F00">
        <w:t xml:space="preserve">nő az </w:t>
      </w:r>
      <w:r w:rsidR="00BE68F3">
        <w:t>ellenállása</w:t>
      </w:r>
      <w:r w:rsidR="00BF6F00">
        <w:t xml:space="preserve">. </w:t>
      </w:r>
      <w:r w:rsidR="00BE68F3">
        <w:t xml:space="preserve">Ezt az ellenállást a mikrovezérlő a visszamért kimeneti feszültség és áram hányadosából határozza </w:t>
      </w:r>
      <w:r w:rsidR="00BF6F00">
        <w:t>meg és ez alapján adja a PWM jelet a MOSFET-</w:t>
      </w:r>
      <w:proofErr w:type="spellStart"/>
      <w:r w:rsidR="00BF6F00">
        <w:t>eknek</w:t>
      </w:r>
      <w:proofErr w:type="spellEnd"/>
      <w:r w:rsidR="00BF6F00">
        <w:t>, hogy a fogyasztó teljesítménye állandó maradjon.</w:t>
      </w:r>
    </w:p>
    <w:p w:rsidR="00463371" w:rsidRDefault="00BF6F00" w:rsidP="00F00A38">
      <w:r>
        <w:tab/>
      </w:r>
      <w:r w:rsidR="00A74498" w:rsidRPr="000D5012">
        <w:t xml:space="preserve">Végeredményként egy teljes képet kaptunk a </w:t>
      </w:r>
      <w:proofErr w:type="spellStart"/>
      <w:r w:rsidR="00A74498" w:rsidRPr="000D5012">
        <w:t>NyÁK-unk</w:t>
      </w:r>
      <w:proofErr w:type="spellEnd"/>
      <w:r w:rsidR="00A74498" w:rsidRPr="000D5012">
        <w:t xml:space="preserve"> áramköréről, mely tudás segítségével lehetőséget látunk egy saját, egyedi funkciókkal rendelkező elektromos cigaretta</w:t>
      </w:r>
      <w:r w:rsidR="00023969">
        <w:t xml:space="preserve"> tervezésére.</w:t>
      </w:r>
    </w:p>
    <w:p w:rsidR="00463371" w:rsidRDefault="00463371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AA0C8B" w:rsidRDefault="0010162E" w:rsidP="002653D5">
      <w:pPr>
        <w:pStyle w:val="Cmsor1"/>
      </w:pPr>
      <w:bookmarkStart w:id="36" w:name="_Toc5535329"/>
      <w:bookmarkStart w:id="37" w:name="_Toc5696083"/>
      <w:r>
        <w:lastRenderedPageBreak/>
        <w:t xml:space="preserve">Az ESP-IDF és a </w:t>
      </w:r>
      <w:proofErr w:type="spellStart"/>
      <w:r>
        <w:t>FreeRTOS</w:t>
      </w:r>
      <w:proofErr w:type="spellEnd"/>
    </w:p>
    <w:p w:rsidR="0010162E" w:rsidRDefault="0010162E" w:rsidP="0010162E">
      <w:r>
        <w:tab/>
        <w:t xml:space="preserve">Ezen tudások birtokában, elkezdtem elkészíteni a saját elektromos cigarettánk </w:t>
      </w:r>
      <w:proofErr w:type="spellStart"/>
      <w:r>
        <w:t>mikrovezérlős</w:t>
      </w:r>
      <w:proofErr w:type="spellEnd"/>
      <w:r>
        <w:t xml:space="preserve"> programját. A mikrovezérlőnek egy ESP32 </w:t>
      </w:r>
      <w:proofErr w:type="spellStart"/>
      <w:r>
        <w:t>Devkit</w:t>
      </w:r>
      <w:proofErr w:type="spellEnd"/>
      <w:r>
        <w:t xml:space="preserve"> V1 típusú fejlesztőkártyán lévő ESP32 mikrovezérlőt választottam, azon egyszerű okból kifolyólag, hogy ez állt rendelkezésemre, és ez biztosan rendelkezik a projekt számára szükséges perifériákkal és számítási teljesítménnyel.</w:t>
      </w:r>
    </w:p>
    <w:p w:rsidR="0010162E" w:rsidRDefault="0010162E" w:rsidP="0010162E">
      <w:r>
        <w:tab/>
        <w:t>Következő lépésként ki kellett választanom azt a keretrendszert, amelyben a programot meg fogom írni. Gyakorlatilag két opció állt rendelkezésemre</w:t>
      </w:r>
      <w:r w:rsidR="007951E8">
        <w:t>.</w:t>
      </w:r>
      <w:r>
        <w:t xml:space="preserve"> az </w:t>
      </w:r>
      <w:proofErr w:type="spellStart"/>
      <w:r>
        <w:t>Arduino</w:t>
      </w:r>
      <w:proofErr w:type="spellEnd"/>
      <w:r>
        <w:t xml:space="preserve"> IDE, amely sok szempontból nagyban leegyszerűsítette volna a program tervezését, ugyanis ez a legszélesebb körben elterjedt</w:t>
      </w:r>
      <w:r w:rsidR="007951E8">
        <w:t xml:space="preserve">. A másik lehetőség az </w:t>
      </w:r>
      <w:proofErr w:type="spellStart"/>
      <w:r w:rsidR="007951E8">
        <w:t>Espressif</w:t>
      </w:r>
      <w:proofErr w:type="spellEnd"/>
      <w:r w:rsidR="007951E8">
        <w:t xml:space="preserve"> által készített ESP-IDF, ami jóval kevésbé elterjedt, viszont mivel ezt, az </w:t>
      </w:r>
      <w:proofErr w:type="spellStart"/>
      <w:r w:rsidR="007951E8">
        <w:t>Arduino</w:t>
      </w:r>
      <w:proofErr w:type="spellEnd"/>
      <w:r w:rsidR="007951E8">
        <w:t xml:space="preserve"> IDE-vel ellentétben, </w:t>
      </w:r>
      <w:r w:rsidR="00B904DF">
        <w:t xml:space="preserve">nem használtam még, és kíváncsi voltam a </w:t>
      </w:r>
      <w:proofErr w:type="spellStart"/>
      <w:r w:rsidR="00B904DF">
        <w:t>FreeRTOS</w:t>
      </w:r>
      <w:proofErr w:type="spellEnd"/>
      <w:r w:rsidR="00B904DF">
        <w:t xml:space="preserve"> funkcióira is, ezért végül erre esett a választásom</w:t>
      </w:r>
    </w:p>
    <w:p w:rsidR="00B904DF" w:rsidRDefault="00B904DF" w:rsidP="00B904DF">
      <w:pPr>
        <w:pStyle w:val="Cmsor2"/>
      </w:pPr>
      <w:r>
        <w:t>Az ESP-IDF</w:t>
      </w:r>
    </w:p>
    <w:p w:rsidR="00B904DF" w:rsidRDefault="0046498B" w:rsidP="0046498B">
      <w:r>
        <w:tab/>
      </w:r>
      <w:r w:rsidR="00B904DF">
        <w:t xml:space="preserve">Az ESP-IDF egy az </w:t>
      </w:r>
      <w:proofErr w:type="spellStart"/>
      <w:r w:rsidR="00B904DF">
        <w:t>Espressif</w:t>
      </w:r>
      <w:proofErr w:type="spellEnd"/>
      <w:r w:rsidR="00B904DF">
        <w:t xml:space="preserve"> által gyártott keretrendszer</w:t>
      </w:r>
      <w:r w:rsidR="009A0E94">
        <w:t xml:space="preserve"> </w:t>
      </w:r>
      <w:r>
        <w:t>(</w:t>
      </w:r>
      <w:proofErr w:type="spellStart"/>
      <w:r>
        <w:t>Espressif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Framework)</w:t>
      </w:r>
      <w:r w:rsidR="00B904DF">
        <w:t xml:space="preserve">, amely </w:t>
      </w:r>
      <w:r>
        <w:t xml:space="preserve">lehetővé teszi a </w:t>
      </w:r>
      <w:proofErr w:type="spellStart"/>
      <w:r>
        <w:t>FreeRTOS</w:t>
      </w:r>
      <w:proofErr w:type="spellEnd"/>
      <w:r>
        <w:t xml:space="preserve"> használatát az ESP32 mikrovezérlőkön, egyedi könyvtárakkal és függvényekkel. A használatához szükséges a hivatalos weboldalról letölthető keretrendszer telepítése a számítógépre, amely többek között tartalmaz egy fordítót, egy kommunikációs platformot és egy </w:t>
      </w:r>
      <w:proofErr w:type="spellStart"/>
      <w:r>
        <w:t>flashelő</w:t>
      </w:r>
      <w:proofErr w:type="spellEnd"/>
      <w:r>
        <w:t xml:space="preserve"> algoritmust, valamint ezen keresztül elérhetünk egy egyszerű grafikus felhasználói felületet is, amelyben a mikrovezérlő alapértelmezett beállításait módosíthatjuk. Ezeket a funkciókat az ESP saját </w:t>
      </w:r>
      <w:proofErr w:type="spellStart"/>
      <w:r>
        <w:t>terminal</w:t>
      </w:r>
      <w:proofErr w:type="spellEnd"/>
      <w:r>
        <w:t xml:space="preserve"> ablakában érhetjük el, ahol miután megnyitottuk a munkakönyvtárunkat különböző parancsok megadásával lehet kiválasztani, hogy milyen funkciókra van szükségünk. Ilyen parancsok például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build</w:t>
      </w:r>
      <w:proofErr w:type="spellEnd"/>
      <w:r w:rsidRPr="009A0E94">
        <w:rPr>
          <w:b/>
          <w:bCs/>
        </w:rPr>
        <w:t>”</w:t>
      </w:r>
      <w:r>
        <w:t xml:space="preserve">, amely lefordítja a kódunkat, valamint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flash</w:t>
      </w:r>
      <w:proofErr w:type="spellEnd"/>
      <w:r w:rsidRPr="009A0E94">
        <w:rPr>
          <w:b/>
          <w:bCs/>
        </w:rPr>
        <w:t xml:space="preserve"> monitor”</w:t>
      </w:r>
      <w:r>
        <w:t>, amely</w:t>
      </w:r>
      <w:r w:rsidR="009A0E94">
        <w:t xml:space="preserve"> USB </w:t>
      </w:r>
      <w:proofErr w:type="spellStart"/>
      <w:r w:rsidR="009A0E94">
        <w:t>porton</w:t>
      </w:r>
      <w:proofErr w:type="spellEnd"/>
      <w:r w:rsidR="009A0E94">
        <w:t xml:space="preserve"> keresztül</w:t>
      </w:r>
      <w:r>
        <w:t xml:space="preserve"> </w:t>
      </w:r>
      <w:proofErr w:type="spellStart"/>
      <w:r>
        <w:t>felflasheli</w:t>
      </w:r>
      <w:proofErr w:type="spellEnd"/>
      <w:r>
        <w:t xml:space="preserve"> az eszközünket, majd </w:t>
      </w:r>
      <w:r w:rsidR="009A0E94">
        <w:t>elindítja a soros kommunikációt azzal.</w:t>
      </w:r>
    </w:p>
    <w:p w:rsidR="009A0E94" w:rsidRDefault="004C295A" w:rsidP="009A0E94">
      <w:pPr>
        <w:jc w:val="center"/>
      </w:pPr>
      <w:r w:rsidRPr="004C295A">
        <w:rPr>
          <w:noProof/>
        </w:rPr>
        <w:drawing>
          <wp:inline distT="0" distB="0" distL="0" distR="0" wp14:anchorId="43499A54" wp14:editId="32BE62BA">
            <wp:extent cx="5543550" cy="153225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09" w:rsidRDefault="004C295A" w:rsidP="009A0E94">
      <w:pPr>
        <w:jc w:val="center"/>
        <w:rPr>
          <w:i/>
        </w:rPr>
      </w:pPr>
      <w:r>
        <w:rPr>
          <w:i/>
          <w:iCs/>
        </w:rPr>
        <w:t>22. Ábra</w:t>
      </w:r>
      <w:r>
        <w:rPr>
          <w:i/>
        </w:rPr>
        <w:t xml:space="preserve"> – ESP-IDF saját parancssora, „idf.py monitor” futtatása</w:t>
      </w:r>
    </w:p>
    <w:p w:rsidR="00562A09" w:rsidRDefault="00562A09">
      <w:pPr>
        <w:tabs>
          <w:tab w:val="clear" w:pos="567"/>
        </w:tabs>
        <w:spacing w:after="160" w:line="259" w:lineRule="auto"/>
        <w:jc w:val="left"/>
        <w:rPr>
          <w:i/>
        </w:rPr>
      </w:pPr>
      <w:r>
        <w:rPr>
          <w:i/>
        </w:rPr>
        <w:br w:type="page"/>
      </w:r>
    </w:p>
    <w:p w:rsidR="004C295A" w:rsidRDefault="00562A09" w:rsidP="00562A09">
      <w:pPr>
        <w:pStyle w:val="Cmsor2"/>
      </w:pPr>
      <w:r>
        <w:lastRenderedPageBreak/>
        <w:t>A</w:t>
      </w:r>
      <w:r w:rsidR="007F0219">
        <w:t xml:space="preserve">z RTOS és a </w:t>
      </w:r>
      <w:proofErr w:type="spellStart"/>
      <w:r w:rsidR="007F0219">
        <w:t>FreeRTOS</w:t>
      </w:r>
      <w:proofErr w:type="spellEnd"/>
    </w:p>
    <w:p w:rsidR="008B50CA" w:rsidRPr="008B50CA" w:rsidRDefault="007F0219" w:rsidP="007F0219">
      <w:r>
        <w:tab/>
        <w:t xml:space="preserve">Az RTOS (Real Time </w:t>
      </w:r>
      <w:proofErr w:type="spellStart"/>
      <w:r>
        <w:t>Operating</w:t>
      </w:r>
      <w:proofErr w:type="spellEnd"/>
      <w:r>
        <w:t xml:space="preserve"> System), magyarul valós idejű operációs rendszer, egy olyan operációs rendszer, amely a valós idejű feladatvégrehajtásra lett optimalizálva. Ahhoz, hogy egy operációs rendszer RTOS-</w:t>
      </w:r>
      <w:proofErr w:type="spellStart"/>
      <w:r>
        <w:t>nek</w:t>
      </w:r>
      <w:proofErr w:type="spellEnd"/>
      <w:r>
        <w:t xml:space="preserve"> lehessen nevezni, ahhoz muszáj determinisztikusnak lennie, és </w:t>
      </w:r>
      <w:r w:rsidR="0059134C">
        <w:t>a reakció idejének megjósolhatónak kell lennie. A rendszer többi jellemzője, mint például a mérete, sebessége, ugyan fontos, azonban ezektől még nem lesz valós-idejű.[16]</w:t>
      </w:r>
    </w:p>
    <w:p w:rsidR="00D2529F" w:rsidRDefault="00F45858" w:rsidP="00562A09">
      <w:r>
        <w:tab/>
      </w:r>
      <w:r w:rsidR="00562A09">
        <w:t xml:space="preserve">A </w:t>
      </w:r>
      <w:proofErr w:type="spellStart"/>
      <w:r w:rsidR="00562A09">
        <w:t>FreeRTOS</w:t>
      </w:r>
      <w:proofErr w:type="spellEnd"/>
      <w:r w:rsidR="00562A09">
        <w:t xml:space="preserve"> egy</w:t>
      </w:r>
      <w:r w:rsidR="008B50CA">
        <w:t xml:space="preserve"> olyan</w:t>
      </w:r>
      <w:r w:rsidR="00562A09">
        <w:t xml:space="preserve"> valós idejű operációs rendszer, amely direkt olyan célra lett kifejlesztve, hogy beágyazott rendszerekben lehessen használni. Éppen ezen okból kifolyólag </w:t>
      </w:r>
      <w:r>
        <w:t>kis méretű és viszonylag egyszerű, sok olyan funkció nem található meg benne, amelyek a komplexebb RTOS-</w:t>
      </w:r>
      <w:proofErr w:type="spellStart"/>
      <w:r>
        <w:t>ekben</w:t>
      </w:r>
      <w:proofErr w:type="spellEnd"/>
      <w:r>
        <w:t xml:space="preserve"> igen, azonban ezek a funkciók szinte feleslegesek is a viszonylag egyszerűbb beágyazott rendszerek esetén (tehát például nem okostelefonok tervezésére lett kitalálva).</w:t>
      </w:r>
      <w:r w:rsidR="008B50CA">
        <w:t xml:space="preserve"> </w:t>
      </w:r>
      <w:r>
        <w:t xml:space="preserve">A </w:t>
      </w:r>
      <w:proofErr w:type="spellStart"/>
      <w:r>
        <w:t>FreeRTOS</w:t>
      </w:r>
      <w:proofErr w:type="spellEnd"/>
      <w:r>
        <w:t xml:space="preserve"> használata lehetőséget nyújt több szál kezelésére és </w:t>
      </w:r>
      <w:r w:rsidR="008B50CA">
        <w:t xml:space="preserve">több </w:t>
      </w:r>
      <w:r>
        <w:t>feladat végrehajtására</w:t>
      </w:r>
      <w:r w:rsidR="007F0219">
        <w:t>.</w:t>
      </w:r>
      <w:r w:rsidR="008B50CA">
        <w:t xml:space="preserve"> </w:t>
      </w:r>
      <w:r w:rsidR="00D2529F">
        <w:t>[17]</w:t>
      </w:r>
    </w:p>
    <w:p w:rsidR="00D2529F" w:rsidRDefault="00D2529F" w:rsidP="00D2529F">
      <w:pPr>
        <w:pStyle w:val="Cmsor1"/>
      </w:pPr>
      <w:r>
        <w:t>A projekt áttekintése</w:t>
      </w:r>
    </w:p>
    <w:p w:rsidR="00D2529F" w:rsidRDefault="00D2529F" w:rsidP="00D2529F">
      <w:r>
        <w:tab/>
        <w:t xml:space="preserve">A szakdolgozat feladatom elkészítéséhez használt programokat már ismerve, rövid áttekintést szeretnék adni a szoftver alapvető működéséről és funkcióiról. </w:t>
      </w:r>
    </w:p>
    <w:p w:rsidR="00D2529F" w:rsidRDefault="00D2529F" w:rsidP="00D2529F">
      <w:pPr>
        <w:pStyle w:val="Cmsor2"/>
      </w:pPr>
      <w:r>
        <w:t>A hardver áttekintése</w:t>
      </w:r>
    </w:p>
    <w:p w:rsidR="00F36853" w:rsidRDefault="00D84116" w:rsidP="00D2529F">
      <w:r>
        <w:tab/>
      </w:r>
      <w:r w:rsidR="00D2529F">
        <w:t xml:space="preserve">Először a hardver felépítését kell tisztáznom nagyvonalakban a szoftver későbbi könnyebb megértésének érdekében. A hardver nagyban hasonlít a fent már említett elektromos cigaretta felépítéséhez. A mi készülékünk egy minimalista stílust követ, így ami kívülről látható rajta az a kezelőfelület, amely három </w:t>
      </w:r>
      <w:r w:rsidR="00F36853">
        <w:t>gombból áll:</w:t>
      </w:r>
    </w:p>
    <w:p w:rsidR="00D2529F" w:rsidRDefault="00F36853" w:rsidP="00F36853">
      <w:pPr>
        <w:pStyle w:val="Listaszerbekezds"/>
        <w:numPr>
          <w:ilvl w:val="0"/>
          <w:numId w:val="21"/>
        </w:numPr>
      </w:pPr>
      <w:r>
        <w:t>„tűzgomb” – ez a gomb szolgál arra, hogy az elektromos cigarettát ki-és bekapcsolja, valamint a bekapcsolt állapotban levő eszköznél a gomb hosszan való nyomva tartása a tankban levő fűtőszál hevítéséért felelős.</w:t>
      </w:r>
    </w:p>
    <w:p w:rsidR="00F36853" w:rsidRDefault="00F36853" w:rsidP="00F36853">
      <w:pPr>
        <w:pStyle w:val="Listaszerbekezds"/>
        <w:numPr>
          <w:ilvl w:val="0"/>
          <w:numId w:val="21"/>
        </w:numPr>
      </w:pPr>
      <w:r>
        <w:t>teljesítményszabályozó gombok – ezen két gomb segítségével állítja be a felhasználó az általa kívánt teljesítmény értéket.</w:t>
      </w:r>
    </w:p>
    <w:p w:rsidR="00F36853" w:rsidRDefault="00D84116" w:rsidP="00F36853">
      <w:r>
        <w:tab/>
      </w:r>
      <w:r w:rsidR="00F36853">
        <w:t xml:space="preserve">Az eszközön a gombokon kívül található még egy úgynevezett 510-es csatlakozó, amely egy menettel ellátott csatlakozó és ennek segítségével lehet csatlakoztatni a </w:t>
      </w:r>
      <w:proofErr w:type="spellStart"/>
      <w:r w:rsidR="00F36853" w:rsidRPr="00D84116">
        <w:rPr>
          <w:i/>
          <w:iCs/>
        </w:rPr>
        <w:t>mod</w:t>
      </w:r>
      <w:r w:rsidR="00F36853">
        <w:t>hoz</w:t>
      </w:r>
      <w:proofErr w:type="spellEnd"/>
      <w:r w:rsidR="00F36853">
        <w:t xml:space="preserve"> a jelenleg a piacon kapható legtöbb </w:t>
      </w:r>
      <w:r w:rsidR="00F36853" w:rsidRPr="00D84116">
        <w:rPr>
          <w:i/>
          <w:iCs/>
        </w:rPr>
        <w:t>tank</w:t>
      </w:r>
      <w:r w:rsidR="00F36853">
        <w:t>ot.</w:t>
      </w:r>
    </w:p>
    <w:p w:rsidR="00036E33" w:rsidRDefault="00D84116" w:rsidP="00F36853">
      <w:r>
        <w:tab/>
        <w:t>A felhasználó számára a visszajelzést egy RGB LED szolgáltatja. Ennek a segítségével leolvashatja az éppen aktuális beállított teljesítményt, valamint azt, hogy töltés esetén az akkumulátor még tölt-e vagy már feltöltött.</w:t>
      </w:r>
    </w:p>
    <w:p w:rsidR="00D84116" w:rsidRDefault="00D84116" w:rsidP="00036E33">
      <w:pPr>
        <w:pStyle w:val="Cmsor2"/>
      </w:pPr>
      <w:r>
        <w:br w:type="page"/>
      </w:r>
      <w:r>
        <w:lastRenderedPageBreak/>
        <w:t xml:space="preserve"> </w:t>
      </w:r>
      <w:r w:rsidR="00036E33">
        <w:t>A szoftver áttekintése</w:t>
      </w:r>
    </w:p>
    <w:p w:rsidR="00036E33" w:rsidRDefault="00036E33" w:rsidP="00036E33">
      <w:r>
        <w:tab/>
        <w:t>A szoftver felépítésekor figyelembe kellett vennem a hardveres hátteret, és így kellett megalkotnom egy kompatibilis és működő programot.</w:t>
      </w:r>
    </w:p>
    <w:p w:rsidR="00582669" w:rsidRDefault="00036E33" w:rsidP="00036E33">
      <w:r>
        <w:t xml:space="preserve">A programkód áttekintése először a bekapcsolási szekvenciával kezdődik. A bekapcsolás az a tűzgomb három másodpercen belül történő </w:t>
      </w:r>
      <w:proofErr w:type="spellStart"/>
      <w:r>
        <w:t>ötszöri</w:t>
      </w:r>
      <w:proofErr w:type="spellEnd"/>
      <w:r>
        <w:t xml:space="preserve"> megnyomása után történik meg. Amennyiben az eszköz sikeresen bekapcsolt, az kiadja a megfelelő kimeneteken az engedélyező jeleket a hardver többi elemének. Ez után az eszköz bekapcsolt állapotba kerül és üzemkész, az RGB </w:t>
      </w:r>
      <w:r w:rsidR="00582669">
        <w:t xml:space="preserve">LED elkezd világítani az adott színnel, majd a szoftver folyamatosan olvassa a bemeneteket. </w:t>
      </w:r>
    </w:p>
    <w:p w:rsidR="00582669" w:rsidRDefault="00582669" w:rsidP="00036E33">
      <w:r>
        <w:t>Amennyiben a tűzgomb kerül megnyomásra elindul a kikapcsolási szekvencia, és ezzel nagyjából egy időben az eszköz elkezdi hevíteni adott teljesítménnyel a fűtőszálat a gomb elengedéséig.</w:t>
      </w:r>
    </w:p>
    <w:p w:rsidR="00036E33" w:rsidRDefault="00582669" w:rsidP="00036E33">
      <w:r>
        <w:t xml:space="preserve">Ha a másik két gomb közül az egyik kerül megnyomásra, akkor az adott gomb funkciójának megfelelően elkezdi növelni, vagy csökkenteni a beállított teljesítmény értékét, és az RGB LED ehhez </w:t>
      </w:r>
      <w:proofErr w:type="spellStart"/>
      <w:r>
        <w:t>alkalmazkodván</w:t>
      </w:r>
      <w:proofErr w:type="spellEnd"/>
      <w:r>
        <w:t xml:space="preserve"> változtatja a színét.</w:t>
      </w:r>
    </w:p>
    <w:p w:rsidR="009E73B1" w:rsidRDefault="009E73B1" w:rsidP="00036E33">
      <w:r>
        <w:t xml:space="preserve">Amikor a </w:t>
      </w:r>
      <w:proofErr w:type="spellStart"/>
      <w:r>
        <w:t>thermisztor</w:t>
      </w:r>
      <w:proofErr w:type="spellEnd"/>
      <w:r>
        <w:t xml:space="preserve"> bemenetén a szoftver túlhevülést (70°C és fölötte) érzékel, azonnal kikapcsolja az eszközt, és letiltja az összes engedélyező kimenetet</w:t>
      </w:r>
      <w:r w:rsidR="006E1B5F">
        <w:t>.</w:t>
      </w:r>
    </w:p>
    <w:p w:rsidR="009E73B1" w:rsidRDefault="009E73B1" w:rsidP="00036E33">
      <w:r>
        <w:t xml:space="preserve">Ha bedugásra kerül egy USB csatlakozó, a szoftver letiltja a tűzgomb </w:t>
      </w:r>
      <w:r w:rsidR="006E1B5F">
        <w:t>működését,</w:t>
      </w:r>
      <w:r>
        <w:t xml:space="preserve"> valamint az engedélyező kimenetek zömét, és az RGB LED magenta színűre vált. Amikor az akkumulátor teljesen feltöltött, az RGB LED zöld színűre változik.</w:t>
      </w:r>
    </w:p>
    <w:p w:rsidR="00CF27A2" w:rsidRDefault="00CF27A2" w:rsidP="00036E33">
      <w:r w:rsidRPr="00CF27A2">
        <w:rPr>
          <w:noProof/>
        </w:rPr>
        <w:drawing>
          <wp:inline distT="0" distB="0" distL="0" distR="0" wp14:anchorId="0AA43165" wp14:editId="18C774D8">
            <wp:extent cx="5543550" cy="3022600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A2" w:rsidRDefault="00CF27A2" w:rsidP="00CF27A2">
      <w:pPr>
        <w:jc w:val="center"/>
        <w:rPr>
          <w:i/>
          <w:iCs/>
        </w:rPr>
      </w:pPr>
      <w:r>
        <w:rPr>
          <w:i/>
          <w:iCs/>
        </w:rPr>
        <w:t>23. Ábra – A szoftver folyamatábrája</w:t>
      </w:r>
    </w:p>
    <w:p w:rsidR="00CF27A2" w:rsidRDefault="00CF27A2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CF27A2" w:rsidRDefault="00A54A01" w:rsidP="00A54A01">
      <w:pPr>
        <w:pStyle w:val="Cmsor1"/>
      </w:pPr>
      <w:r>
        <w:lastRenderedPageBreak/>
        <w:t>A szoftver részletes ismertetése</w:t>
      </w:r>
    </w:p>
    <w:p w:rsidR="00A54A01" w:rsidRDefault="000B7634" w:rsidP="00A54A01">
      <w:r>
        <w:tab/>
        <w:t>Ebben a részben kívánom kifejteni az általam megírt szoftver részleteit. Külön ki fogok térni a szoftver minden egyes funkciójára és mélyebben bemutatni azokat.</w:t>
      </w:r>
    </w:p>
    <w:p w:rsidR="000B7634" w:rsidRDefault="000B7634" w:rsidP="000B7634">
      <w:pPr>
        <w:pStyle w:val="Cmsor2"/>
      </w:pPr>
      <w:r>
        <w:t>A GPIO lábak inicializálása és definiálá</w:t>
      </w:r>
      <w:r w:rsidR="00CE7325">
        <w:t>sa</w:t>
      </w:r>
    </w:p>
    <w:p w:rsidR="00CE7325" w:rsidRDefault="00CE7325" w:rsidP="00CE7325">
      <w:r>
        <w:t xml:space="preserve">A GPIO lábak (General </w:t>
      </w:r>
      <w:proofErr w:type="spellStart"/>
      <w:r>
        <w:t>Purpose</w:t>
      </w:r>
      <w:proofErr w:type="spellEnd"/>
      <w:r>
        <w:t xml:space="preserve"> Input/Output) egyedileg programozható ki-és bemenetek. Az ESP32 mikrovezérlő 40 GPIO lábbal rendelkezik, azonban nem mindegyiket ajánlatos használni ezek közül, azonban ezekre nincs is szükség, ugyanis sem a szoftver, sem a hardver megvalósítása nem kíván ennyi ki-és bemenetet. </w:t>
      </w:r>
      <w:r w:rsidR="007D2D78">
        <w:t>Lesznek azonban olyan lábak, amelyeket nem GPIO-ként fogunk használni, azonban ezeket jelen szekcióban nem taglalom.</w:t>
      </w:r>
    </w:p>
    <w:p w:rsidR="00CE7325" w:rsidRDefault="0082679C" w:rsidP="0082679C">
      <w:pPr>
        <w:jc w:val="center"/>
      </w:pPr>
      <w:r>
        <w:rPr>
          <w:noProof/>
        </w:rPr>
        <w:drawing>
          <wp:inline distT="0" distB="0" distL="0" distR="0">
            <wp:extent cx="3485407" cy="2500470"/>
            <wp:effectExtent l="0" t="0" r="127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57" cy="255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79C" w:rsidRDefault="0082679C" w:rsidP="0082679C">
      <w:pPr>
        <w:jc w:val="center"/>
      </w:pPr>
      <w:r>
        <w:rPr>
          <w:i/>
          <w:iCs/>
        </w:rPr>
        <w:t>24.Ábra – ESP32</w:t>
      </w:r>
      <w:r w:rsidR="007D2D78">
        <w:rPr>
          <w:i/>
          <w:iCs/>
        </w:rPr>
        <w:t xml:space="preserve"> DEVKIT V1</w:t>
      </w:r>
      <w:r>
        <w:rPr>
          <w:i/>
          <w:iCs/>
        </w:rPr>
        <w:t xml:space="preserve"> lábkiosztása</w:t>
      </w:r>
      <w:r w:rsidR="007D2D78">
        <w:rPr>
          <w:i/>
          <w:iCs/>
        </w:rPr>
        <w:t xml:space="preserve"> </w:t>
      </w:r>
      <w:r w:rsidRPr="0082679C">
        <w:t>[17]</w:t>
      </w:r>
    </w:p>
    <w:p w:rsidR="0082679C" w:rsidRDefault="007D2D78" w:rsidP="0082679C">
      <w:r>
        <w:tab/>
        <w:t>Ennél a programnál bemenetként a GPIO4,12,13,15 lábak lesznek használva, míg kimenetként a GPIO19,21,22,23 lábak.</w:t>
      </w:r>
    </w:p>
    <w:p w:rsidR="007D2D78" w:rsidRDefault="007D2D78" w:rsidP="0082679C">
      <w:r>
        <w:tab/>
        <w:t>Első lépésként, ahhoz</w:t>
      </w:r>
      <w:r w:rsidR="00983E86">
        <w:t>,</w:t>
      </w:r>
      <w:r>
        <w:t xml:space="preserve"> hogy a GPIO-</w:t>
      </w:r>
      <w:proofErr w:type="spellStart"/>
      <w:r>
        <w:t>kat</w:t>
      </w:r>
      <w:proofErr w:type="spellEnd"/>
      <w:r>
        <w:t xml:space="preserve"> megfelelően tudjam inicializálni,</w:t>
      </w:r>
      <w:r w:rsidR="00983E86">
        <w:t xml:space="preserve"> és a későbbiekben használni</w:t>
      </w:r>
      <w:r>
        <w:t xml:space="preserve"> az ehhez szükséges könyvtárat kellett meghívnom a program elején. Ez </w:t>
      </w:r>
      <w:r w:rsidR="00983E86">
        <w:t xml:space="preserve">a </w:t>
      </w:r>
      <w:proofErr w:type="spellStart"/>
      <w:r w:rsidR="00983E86">
        <w:t>gpio.h</w:t>
      </w:r>
      <w:proofErr w:type="spellEnd"/>
      <w:r w:rsidR="00983E86">
        <w:t xml:space="preserve"> könyvtár. Miután ez megtörtént, a kód elején definiálnom kellett az input lábakat, ezeket el kellett nevezni, majd egy úgynevezett „</w:t>
      </w:r>
      <w:proofErr w:type="spellStart"/>
      <w:r w:rsidR="00983E86">
        <w:t>bitmaskot</w:t>
      </w:r>
      <w:proofErr w:type="spellEnd"/>
      <w:r w:rsidR="00983E86">
        <w:t xml:space="preserve">” létrehozni. Erre a </w:t>
      </w:r>
      <w:proofErr w:type="spellStart"/>
      <w:r w:rsidR="00983E86">
        <w:t>bitmaskra</w:t>
      </w:r>
      <w:proofErr w:type="spellEnd"/>
      <w:r w:rsidR="00983E86">
        <w:t xml:space="preserve"> azért lesz szükség, mert a GPIO beállításához és inicializálásához szükséges függvény ez alapján a </w:t>
      </w:r>
      <w:proofErr w:type="spellStart"/>
      <w:r w:rsidR="00983E86">
        <w:t>bitmask</w:t>
      </w:r>
      <w:proofErr w:type="spellEnd"/>
      <w:r w:rsidR="00983E86">
        <w:t xml:space="preserve"> alapján fogja tudni a GPIO regiszterben eltárolni azt, hogy mely GPIO-k kerülnek felhasználásra, és ezek milyen beállításokkal rendelkeznek. A </w:t>
      </w:r>
      <w:proofErr w:type="spellStart"/>
      <w:r w:rsidR="00983E86">
        <w:t>bitmask</w:t>
      </w:r>
      <w:proofErr w:type="spellEnd"/>
      <w:r w:rsidR="00983E86">
        <w:t xml:space="preserve"> megadásának a módja </w:t>
      </w:r>
      <w:r w:rsidR="00412849">
        <w:t xml:space="preserve">olyan, hogy </w:t>
      </w:r>
      <w:r w:rsidR="003D1F9F">
        <w:t xml:space="preserve">egy </w:t>
      </w:r>
      <w:proofErr w:type="spellStart"/>
      <w:r w:rsidR="003D1F9F">
        <w:t>unsigned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’1’-et kell </w:t>
      </w:r>
      <w:proofErr w:type="spellStart"/>
      <w:r w:rsidR="003D1F9F">
        <w:t>elshiftelni</w:t>
      </w:r>
      <w:proofErr w:type="spellEnd"/>
      <w:r w:rsidR="003D1F9F">
        <w:t xml:space="preserve"> a GPIO számának értékével. Ez lesz az az érték, amit fel tud dolgozni a függvény. A </w:t>
      </w:r>
      <w:proofErr w:type="spellStart"/>
      <w:r w:rsidR="003D1F9F">
        <w:t>bitmaskot</w:t>
      </w:r>
      <w:proofErr w:type="spellEnd"/>
      <w:r w:rsidR="003D1F9F">
        <w:t xml:space="preserve"> egy-egy definíción belül hoztam létre az összes bemenetre és kimenetre</w:t>
      </w:r>
      <w:r w:rsidR="00F31DC8">
        <w:t>.</w:t>
      </w:r>
    </w:p>
    <w:p w:rsidR="00F31DC8" w:rsidRDefault="00F31DC8" w:rsidP="00F31DC8">
      <w:pPr>
        <w:jc w:val="left"/>
      </w:pPr>
      <w:r>
        <w:lastRenderedPageBreak/>
        <w:tab/>
        <w:t xml:space="preserve">Az ábrákon </w:t>
      </w:r>
      <w:proofErr w:type="spellStart"/>
      <w:r>
        <w:t>kikommenteltem</w:t>
      </w:r>
      <w:proofErr w:type="spellEnd"/>
      <w:r>
        <w:t xml:space="preserve"> az éppen aktuális témakörhöz nem tartozó kódrészleteket, azonban a végleges kódban ezek benne vannak.</w:t>
      </w:r>
    </w:p>
    <w:p w:rsidR="003D1F9F" w:rsidRDefault="00F31DC8" w:rsidP="00F31DC8">
      <w:pPr>
        <w:jc w:val="center"/>
      </w:pPr>
      <w:r w:rsidRPr="00F31DC8">
        <w:rPr>
          <w:noProof/>
        </w:rPr>
        <w:drawing>
          <wp:inline distT="0" distB="0" distL="0" distR="0" wp14:anchorId="29124F96" wp14:editId="4F7DA36F">
            <wp:extent cx="3135085" cy="2448096"/>
            <wp:effectExtent l="0" t="0" r="825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846" cy="24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8" w:rsidRDefault="00F31DC8" w:rsidP="00F31DC8">
      <w:pPr>
        <w:jc w:val="center"/>
        <w:rPr>
          <w:i/>
          <w:iCs/>
        </w:rPr>
      </w:pPr>
      <w:r>
        <w:rPr>
          <w:i/>
          <w:iCs/>
        </w:rPr>
        <w:t xml:space="preserve">25.Ábra – A GPIO pinek definiálása és a </w:t>
      </w:r>
      <w:proofErr w:type="spellStart"/>
      <w:r>
        <w:rPr>
          <w:i/>
          <w:iCs/>
        </w:rPr>
        <w:t>bitmaskok</w:t>
      </w:r>
      <w:proofErr w:type="spellEnd"/>
      <w:r>
        <w:rPr>
          <w:i/>
          <w:iCs/>
        </w:rPr>
        <w:t xml:space="preserve"> létrehozása a </w:t>
      </w:r>
      <w:proofErr w:type="spellStart"/>
      <w:r>
        <w:rPr>
          <w:i/>
          <w:iCs/>
        </w:rPr>
        <w:t>gpio.h</w:t>
      </w:r>
      <w:proofErr w:type="spellEnd"/>
      <w:r>
        <w:rPr>
          <w:i/>
          <w:iCs/>
        </w:rPr>
        <w:t xml:space="preserve"> meghívása</w:t>
      </w:r>
    </w:p>
    <w:p w:rsidR="00F31DC8" w:rsidRDefault="00A75889" w:rsidP="00A75889">
      <w:r>
        <w:tab/>
      </w:r>
      <w:r w:rsidR="008C79A8">
        <w:t xml:space="preserve">Miután megtörtént a definiálás és a </w:t>
      </w:r>
      <w:proofErr w:type="spellStart"/>
      <w:r w:rsidR="008C79A8">
        <w:t>bitmask</w:t>
      </w:r>
      <w:proofErr w:type="spellEnd"/>
      <w:r w:rsidR="008C79A8">
        <w:t xml:space="preserve"> létrehozás, létre kell</w:t>
      </w:r>
      <w:r>
        <w:t>ett</w:t>
      </w:r>
      <w:r w:rsidR="008C79A8">
        <w:t xml:space="preserve"> hozn</w:t>
      </w:r>
      <w:r>
        <w:t>om</w:t>
      </w:r>
      <w:r w:rsidR="008C79A8">
        <w:t xml:space="preserve"> két függvényt, amelyek a GPIO-k inicializálását</w:t>
      </w:r>
      <w:r>
        <w:t xml:space="preserve"> végzik, úgy a kimeneti, mint a bemeneti lábakon egyaránt. Ezekben a függvényekben létrehoztam egy-egy </w:t>
      </w:r>
      <w:proofErr w:type="spellStart"/>
      <w:r>
        <w:t>gpio_config</w:t>
      </w:r>
      <w:r w:rsidR="00117BEC">
        <w:t>_t</w:t>
      </w:r>
      <w:proofErr w:type="spellEnd"/>
      <w:r>
        <w:t xml:space="preserve"> </w:t>
      </w:r>
      <w:r w:rsidR="00117BEC">
        <w:t>típusú változót</w:t>
      </w:r>
      <w:r>
        <w:t>, melyeket elneveztem. A kimeneti</w:t>
      </w:r>
      <w:r w:rsidR="00757E33">
        <w:t xml:space="preserve"> </w:t>
      </w:r>
      <w:r w:rsidR="00117BEC">
        <w:t>változót</w:t>
      </w:r>
      <w:r w:rsidR="00757E33">
        <w:t xml:space="preserve"> „en_</w:t>
      </w:r>
      <w:proofErr w:type="spellStart"/>
      <w:proofErr w:type="gramStart"/>
      <w:r w:rsidR="00757E33">
        <w:t>config</w:t>
      </w:r>
      <w:proofErr w:type="spellEnd"/>
      <w:r w:rsidR="00757E33">
        <w:t>”-</w:t>
      </w:r>
      <w:proofErr w:type="spellStart"/>
      <w:proofErr w:type="gramEnd"/>
      <w:r w:rsidR="00757E33">
        <w:t>nak</w:t>
      </w:r>
      <w:proofErr w:type="spellEnd"/>
      <w:r w:rsidR="00757E33">
        <w:t xml:space="preserve">, míg a </w:t>
      </w:r>
      <w:proofErr w:type="spellStart"/>
      <w:r w:rsidR="00757E33">
        <w:t>bemenetit</w:t>
      </w:r>
      <w:proofErr w:type="spellEnd"/>
      <w:r w:rsidR="00757E33">
        <w:t xml:space="preserve"> „gomb_</w:t>
      </w:r>
      <w:proofErr w:type="spellStart"/>
      <w:r w:rsidR="00757E33">
        <w:t>config</w:t>
      </w:r>
      <w:proofErr w:type="spellEnd"/>
      <w:r w:rsidR="00757E33">
        <w:t>”-</w:t>
      </w:r>
      <w:proofErr w:type="spellStart"/>
      <w:r w:rsidR="00757E33">
        <w:t>nak</w:t>
      </w:r>
      <w:proofErr w:type="spellEnd"/>
      <w:r w:rsidR="00757E33">
        <w:t xml:space="preserve">. Ezen a </w:t>
      </w:r>
      <w:r w:rsidR="00117BEC">
        <w:t>változón</w:t>
      </w:r>
      <w:r w:rsidR="00757E33">
        <w:t xml:space="preserve"> belül kellett megadnom a:</w:t>
      </w:r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 xml:space="preserve">GPIO-hoz rendelt </w:t>
      </w:r>
      <w:proofErr w:type="spellStart"/>
      <w:r>
        <w:t>interrupt</w:t>
      </w:r>
      <w:proofErr w:type="spellEnd"/>
      <w:r>
        <w:t xml:space="preserve"> fajtáját, ami lehet letiltott, felfutó élre, lefutó élre vagy felfutó-és lefutó élre</w:t>
      </w:r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 xml:space="preserve">GPIO lábak </w:t>
      </w:r>
      <w:proofErr w:type="spellStart"/>
      <w:r>
        <w:t>bitmaskját</w:t>
      </w:r>
      <w:proofErr w:type="spellEnd"/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>GPIO fajtáját, amely lehet bemenet vagy kimenet</w:t>
      </w:r>
    </w:p>
    <w:p w:rsidR="00117BEC" w:rsidRDefault="00757E33" w:rsidP="00117BEC">
      <w:pPr>
        <w:pStyle w:val="Listaszerbekezds"/>
        <w:numPr>
          <w:ilvl w:val="0"/>
          <w:numId w:val="22"/>
        </w:numPr>
      </w:pPr>
      <w:r>
        <w:t xml:space="preserve">GPIO </w:t>
      </w:r>
      <w:r w:rsidR="00117BEC">
        <w:t>alapértelmezett szintjét, melyet az határoz meg, hogy a mikrovezérlőn belül milyen feszültség szintre köt rá. Ez lehet felhúzott, azaz logikai magas szinten, vagy lehúzott, azaz logikai alacsony szinten. Harmadik opcióként lehet még magas impedanciás is, azonban ebben a kódban ezt nem használtam.</w:t>
      </w:r>
    </w:p>
    <w:p w:rsidR="00117BEC" w:rsidRDefault="0077488E" w:rsidP="00117BEC">
      <w:r>
        <w:tab/>
      </w:r>
      <w:r w:rsidR="009309A4">
        <w:t xml:space="preserve">A változó létrehozása után meg kell hívnom a </w:t>
      </w:r>
      <w:proofErr w:type="spellStart"/>
      <w:r w:rsidR="009309A4" w:rsidRPr="009309A4">
        <w:rPr>
          <w:i/>
          <w:iCs/>
        </w:rPr>
        <w:t>gpio_</w:t>
      </w:r>
      <w:proofErr w:type="gramStart"/>
      <w:r w:rsidR="009309A4" w:rsidRPr="009309A4">
        <w:rPr>
          <w:i/>
          <w:iCs/>
        </w:rPr>
        <w:t>config</w:t>
      </w:r>
      <w:proofErr w:type="spellEnd"/>
      <w:r w:rsidR="009309A4" w:rsidRPr="009309A4">
        <w:rPr>
          <w:i/>
          <w:iCs/>
        </w:rPr>
        <w:t>(</w:t>
      </w:r>
      <w:proofErr w:type="gramEnd"/>
      <w:r w:rsidR="009309A4" w:rsidRPr="009309A4">
        <w:rPr>
          <w:i/>
          <w:iCs/>
        </w:rPr>
        <w:t>);</w:t>
      </w:r>
      <w:r w:rsidR="009309A4">
        <w:rPr>
          <w:i/>
          <w:iCs/>
        </w:rPr>
        <w:t xml:space="preserve"> </w:t>
      </w:r>
      <w:r w:rsidR="009309A4">
        <w:t xml:space="preserve">függvényt, amelynek meg kell adni ezt a változót, és ez majd a program lefutásakor ezekkel, az általam megadott paraméterekkel fogja bekonfigurálni a </w:t>
      </w:r>
      <w:proofErr w:type="spellStart"/>
      <w:r w:rsidR="009309A4">
        <w:t>bitmaskban</w:t>
      </w:r>
      <w:proofErr w:type="spellEnd"/>
      <w:r w:rsidR="009309A4">
        <w:t xml:space="preserve"> megadott GPIO-kat.</w:t>
      </w:r>
    </w:p>
    <w:p w:rsidR="00D64471" w:rsidRDefault="0077488E" w:rsidP="00117BEC">
      <w:r>
        <w:tab/>
        <w:t xml:space="preserve">A </w:t>
      </w:r>
      <w:proofErr w:type="spellStart"/>
      <w:r>
        <w:rPr>
          <w:i/>
          <w:iCs/>
        </w:rPr>
        <w:t>gpio_</w:t>
      </w:r>
      <w:proofErr w:type="gramStart"/>
      <w:r>
        <w:rPr>
          <w:i/>
          <w:iCs/>
        </w:rPr>
        <w:t>config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azonban nem minden GPIO esetén állít be az adott láb funkciójának megfelelő beállításokat. A programot úgy terveztem, hogy ez csak a legtöbb lábra megfelelő beállításokat </w:t>
      </w:r>
      <w:r w:rsidR="00D64471">
        <w:t xml:space="preserve">konfigurálja a bemeneteknél, viszont amint az a </w:t>
      </w:r>
      <w:r w:rsidR="00D64471">
        <w:rPr>
          <w:i/>
          <w:iCs/>
        </w:rPr>
        <w:t>26</w:t>
      </w:r>
      <w:r w:rsidR="00730317">
        <w:rPr>
          <w:i/>
          <w:iCs/>
        </w:rPr>
        <w:t>.Á</w:t>
      </w:r>
      <w:r w:rsidR="00D64471">
        <w:rPr>
          <w:i/>
          <w:iCs/>
        </w:rPr>
        <w:t>brán</w:t>
      </w:r>
      <w:r w:rsidR="00D64471">
        <w:t xml:space="preserve"> is látszik, az USB bedugását jelző bemeneten nem lehet a belső felhúzó ellenállásra kötve, ugyanis akkor a szoftver folyamatosan úgy érzékelné, mint ha az be lenne dugva. Ezt a </w:t>
      </w:r>
      <w:r w:rsidR="00D64471">
        <w:lastRenderedPageBreak/>
        <w:t xml:space="preserve">problémát két másik függvény meghívásával hidaltam át, az egyik a </w:t>
      </w:r>
      <w:proofErr w:type="spellStart"/>
      <w:r w:rsidR="00D64471">
        <w:rPr>
          <w:i/>
          <w:iCs/>
        </w:rPr>
        <w:t>gpio_pullup_</w:t>
      </w:r>
      <w:proofErr w:type="gramStart"/>
      <w:r w:rsidR="00D64471">
        <w:rPr>
          <w:i/>
          <w:iCs/>
        </w:rPr>
        <w:t>dis</w:t>
      </w:r>
      <w:proofErr w:type="spellEnd"/>
      <w:r w:rsidR="00D64471">
        <w:rPr>
          <w:i/>
          <w:iCs/>
        </w:rPr>
        <w:t>(</w:t>
      </w:r>
      <w:proofErr w:type="gramEnd"/>
      <w:r w:rsidR="00D64471">
        <w:rPr>
          <w:i/>
          <w:iCs/>
        </w:rPr>
        <w:t xml:space="preserve">); </w:t>
      </w:r>
      <w:r w:rsidR="00D64471">
        <w:t xml:space="preserve">amelynek meg kell adni a változtatni kívánt GPIO számát, és így az letiltja az adott láb felhúzását. A másik ilyen függvény a </w:t>
      </w:r>
      <w:proofErr w:type="spellStart"/>
      <w:r w:rsidR="00D64471">
        <w:rPr>
          <w:i/>
          <w:iCs/>
        </w:rPr>
        <w:t>gpio_pulldown_</w:t>
      </w:r>
      <w:proofErr w:type="gramStart"/>
      <w:r w:rsidR="00D64471">
        <w:rPr>
          <w:i/>
          <w:iCs/>
        </w:rPr>
        <w:t>en</w:t>
      </w:r>
      <w:proofErr w:type="spellEnd"/>
      <w:r w:rsidR="00D64471">
        <w:rPr>
          <w:i/>
          <w:iCs/>
        </w:rPr>
        <w:t>(</w:t>
      </w:r>
      <w:proofErr w:type="gramEnd"/>
      <w:r w:rsidR="00D64471">
        <w:rPr>
          <w:i/>
          <w:iCs/>
        </w:rPr>
        <w:t xml:space="preserve">); , </w:t>
      </w:r>
      <w:r w:rsidR="00D64471">
        <w:t>ahol szintén a GPIO számát kell megadni, és az a függvény lefutásakor a lehúzó ellenállásra csatlakoztatja azt, így az alapértelmezett értéke logikai ’0’ lesz.</w:t>
      </w:r>
    </w:p>
    <w:p w:rsidR="00D64471" w:rsidRDefault="00D64471" w:rsidP="00117BEC">
      <w:r>
        <w:t xml:space="preserve">Mint az a </w:t>
      </w:r>
      <w:r>
        <w:rPr>
          <w:i/>
          <w:iCs/>
        </w:rPr>
        <w:t>26.Ábrán</w:t>
      </w:r>
      <w:r>
        <w:t xml:space="preserve"> is látszik, a bemeneteknél a megszakítások alapértelmezetten le vannak tiltva, azonban a tűzgomb megnyomásakor mindenképp szükségünk van rá, méghozzá úgy, hogy mind felfutó, mind lefutó élre történjen egy ilyen megszakítás. Ez úgy volt megoldható, hogy ennek a lábnak is külön állítottam át az </w:t>
      </w:r>
      <w:proofErr w:type="spellStart"/>
      <w:r>
        <w:t>interrupt</w:t>
      </w:r>
      <w:proofErr w:type="spellEnd"/>
      <w:r>
        <w:t xml:space="preserve"> beállítását</w:t>
      </w:r>
      <w:r w:rsidR="00FC5040">
        <w:t xml:space="preserve">, a </w:t>
      </w:r>
      <w:proofErr w:type="spellStart"/>
      <w:r w:rsidR="00FC5040">
        <w:rPr>
          <w:i/>
          <w:iCs/>
        </w:rPr>
        <w:t>gpio_set_intr_</w:t>
      </w:r>
      <w:proofErr w:type="gramStart"/>
      <w:r w:rsidR="00FC5040">
        <w:rPr>
          <w:i/>
          <w:iCs/>
        </w:rPr>
        <w:t>type</w:t>
      </w:r>
      <w:proofErr w:type="spellEnd"/>
      <w:r w:rsidR="00FC5040">
        <w:rPr>
          <w:i/>
          <w:iCs/>
        </w:rPr>
        <w:t>(</w:t>
      </w:r>
      <w:proofErr w:type="gramEnd"/>
      <w:r w:rsidR="00FC5040">
        <w:rPr>
          <w:i/>
          <w:iCs/>
        </w:rPr>
        <w:t xml:space="preserve">); </w:t>
      </w:r>
      <w:r w:rsidR="00FC5040">
        <w:t xml:space="preserve"> függvénnyel. Ennek szintén meg kellett adni a módosítani kívánt GPIO lábat, valamint második paraméternek azt, hogy milyen típusú </w:t>
      </w:r>
      <w:proofErr w:type="spellStart"/>
      <w:r w:rsidR="00FC5040">
        <w:t>interruptot</w:t>
      </w:r>
      <w:proofErr w:type="spellEnd"/>
      <w:r w:rsidR="00FC5040">
        <w:t xml:space="preserve"> rendeljen hozzá. Jelen esetben a </w:t>
      </w:r>
      <w:r w:rsidR="00FC5040" w:rsidRPr="00FC5040">
        <w:rPr>
          <w:i/>
          <w:iCs/>
        </w:rPr>
        <w:t>GPIO_INTR_ANYEDGE</w:t>
      </w:r>
      <w:r w:rsidR="00FC5040">
        <w:rPr>
          <w:i/>
          <w:iCs/>
        </w:rPr>
        <w:t xml:space="preserve"> </w:t>
      </w:r>
      <w:r w:rsidR="00FC5040">
        <w:t xml:space="preserve">beállítást alkalmaztam, így elérvén a kívánt funkciót. </w:t>
      </w:r>
    </w:p>
    <w:p w:rsidR="007928EE" w:rsidRDefault="007928EE" w:rsidP="007928EE">
      <w:pPr>
        <w:jc w:val="center"/>
      </w:pPr>
      <w:r w:rsidRPr="007928EE">
        <w:rPr>
          <w:noProof/>
        </w:rPr>
        <w:drawing>
          <wp:inline distT="0" distB="0" distL="0" distR="0" wp14:anchorId="045427F6" wp14:editId="4468DFDA">
            <wp:extent cx="2553194" cy="2288899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5754" cy="23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5" w:rsidRDefault="005E3ED5" w:rsidP="007928EE">
      <w:pPr>
        <w:jc w:val="center"/>
        <w:rPr>
          <w:i/>
          <w:iCs/>
        </w:rPr>
      </w:pPr>
      <w:r>
        <w:rPr>
          <w:i/>
          <w:iCs/>
        </w:rPr>
        <w:t>26.Ábra – GPIO lábak inicializálása, külön kimenetek és bemenetek</w:t>
      </w:r>
    </w:p>
    <w:p w:rsidR="005E3ED5" w:rsidRDefault="005E3ED5" w:rsidP="005E3ED5">
      <w:r>
        <w:tab/>
        <w:t xml:space="preserve">Így, hogy létre lettek hozva ezek a függvények, már bármikor </w:t>
      </w:r>
      <w:proofErr w:type="spellStart"/>
      <w:r>
        <w:t>meghívhatóak</w:t>
      </w:r>
      <w:proofErr w:type="spellEnd"/>
      <w:r>
        <w:t>. Ezen függvények a fő programban lesznek meghívva, ahol egyszer lefutnak és így állítják be az általam használni kívánt lábakat.</w:t>
      </w:r>
    </w:p>
    <w:p w:rsidR="00730317" w:rsidRDefault="00730317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730317" w:rsidRDefault="00730317" w:rsidP="00730317">
      <w:pPr>
        <w:pStyle w:val="Cmsor2"/>
      </w:pPr>
      <w:r>
        <w:lastRenderedPageBreak/>
        <w:t>Az ADC lábak karakterizálása</w:t>
      </w:r>
    </w:p>
    <w:p w:rsidR="0007545A" w:rsidRDefault="004973B1" w:rsidP="0007545A">
      <w:r>
        <w:tab/>
        <w:t>Az ESP32-n összesen 18 analóg-digitális átalakító csatorna található. Ezek felosztása az, hogy két ADC van, az ADC1 és az ADC2. Ezek csatornákra vannak osztva. Az ADC1 -ben 8 csatorna található, míg az ADC2-ben 10, azonban az ADC2 használata a WiFi vezérlőivel egy időben nem megengedettek, így a projekthez kizárólag az ADC1 csatornáit használtuk fel, hogy a későbbiekben esetleges funkcióbővítések során ez ne okozzon problémát.</w:t>
      </w:r>
    </w:p>
    <w:p w:rsidR="004973B1" w:rsidRDefault="007F66D3" w:rsidP="0007545A">
      <w:r>
        <w:tab/>
        <w:t xml:space="preserve">Ehhez az eszközhöz mi összesen 4 csatornát használtunk fel, melyek a mikrovezérlő 34-es, 35-ös, 32-es és 33-as GPIO lábához vannak rendelve. Az általunk felhasznált csatornák rendre a kimeneti áram, kimeneti feszültség, akkumulátor feszültség és a </w:t>
      </w:r>
      <w:proofErr w:type="spellStart"/>
      <w:r>
        <w:t>thermisztor</w:t>
      </w:r>
      <w:proofErr w:type="spellEnd"/>
      <w:r>
        <w:t xml:space="preserve"> mérésére szolgálnak. Ezek a csatornák mind úgy vannak bekalibrálva, hogy 0V és 1100mV között mérjenek 12bites felbontással. A hardveres tervezésnek köszönhetően, ezeken az átalakítókon nem eshet 1,1V-nál nagyobb feszültség, és mivel az ADC eddig az értékig nagyon pontos, ezért ezt egy jó megoldásnak gondolom.</w:t>
      </w:r>
    </w:p>
    <w:p w:rsidR="003941CB" w:rsidRDefault="003941CB" w:rsidP="003941CB">
      <w:pPr>
        <w:jc w:val="center"/>
      </w:pPr>
      <w:r>
        <w:rPr>
          <w:noProof/>
        </w:rPr>
        <w:drawing>
          <wp:inline distT="0" distB="0" distL="0" distR="0">
            <wp:extent cx="4500748" cy="2682186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9" cy="271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AC2" w:rsidRPr="00992AC2" w:rsidRDefault="00992AC2" w:rsidP="003941CB">
      <w:pPr>
        <w:jc w:val="center"/>
      </w:pPr>
      <w:r>
        <w:rPr>
          <w:i/>
          <w:iCs/>
        </w:rPr>
        <w:t xml:space="preserve">27.Ábra – Az ESP32 általunk használt lábkiosztása </w:t>
      </w:r>
      <w:r>
        <w:t>[18]</w:t>
      </w:r>
    </w:p>
    <w:p w:rsidR="00E0274F" w:rsidRDefault="007F66D3" w:rsidP="0007545A">
      <w:r>
        <w:tab/>
        <w:t xml:space="preserve">Az ADC-k </w:t>
      </w:r>
      <w:proofErr w:type="spellStart"/>
      <w:r>
        <w:t>karakterizációját</w:t>
      </w:r>
      <w:proofErr w:type="spellEnd"/>
      <w:r>
        <w:t xml:space="preserve"> azzal kezdtem, hogy </w:t>
      </w:r>
      <w:r w:rsidR="00094648">
        <w:t>meghívtam az ADC kezeléshez szükséges két könyvtárat,</w:t>
      </w:r>
      <w:r w:rsidR="003941CB">
        <w:t xml:space="preserve"> ezek</w:t>
      </w:r>
      <w:r w:rsidR="00094648">
        <w:t xml:space="preserve"> a</w:t>
      </w:r>
      <w:r w:rsidR="003941CB">
        <w:t xml:space="preserve">z </w:t>
      </w:r>
      <w:proofErr w:type="spellStart"/>
      <w:r w:rsidR="003941CB">
        <w:rPr>
          <w:i/>
          <w:iCs/>
        </w:rPr>
        <w:t>adc.h</w:t>
      </w:r>
      <w:proofErr w:type="spellEnd"/>
      <w:r w:rsidR="003941CB">
        <w:t xml:space="preserve"> és az </w:t>
      </w:r>
      <w:proofErr w:type="spellStart"/>
      <w:r w:rsidR="003941CB">
        <w:rPr>
          <w:i/>
          <w:iCs/>
        </w:rPr>
        <w:t>esp_adc_cal.h</w:t>
      </w:r>
      <w:proofErr w:type="spellEnd"/>
      <w:r w:rsidR="003941CB">
        <w:t>, meghívom.</w:t>
      </w:r>
      <w:r w:rsidR="002369B6">
        <w:t xml:space="preserve"> Ez után definiáltam két értéket, az egyik majd az ADC kiolvasásához szükséges NO_OF_SAMPLES, ez a többszörös mintavételezésnél fog kelleni, ugyanis ez a szám adja meg, hogy </w:t>
      </w:r>
      <w:proofErr w:type="spellStart"/>
      <w:r w:rsidR="002369B6">
        <w:t>hányszoros</w:t>
      </w:r>
      <w:proofErr w:type="spellEnd"/>
      <w:r w:rsidR="002369B6">
        <w:t xml:space="preserve"> legyen a mintavételezés. Jelen esetben 64 ez a szám, ez elég magas ahhoz, hogy kiszűrje a hibás értékeket, azonban nem túl magas, így nem növeli meg a kiolvasás idejét</w:t>
      </w:r>
      <w:r w:rsidR="004E4C19">
        <w:t>. A másik definiált érték, az az alapértelmezett referenciafeszültség. Itt ezt 1100mV-ra állítottam be a fent említett indokok miatt.</w:t>
      </w:r>
    </w:p>
    <w:p w:rsidR="00E0274F" w:rsidRDefault="00E0274F" w:rsidP="00E0274F">
      <w:pPr>
        <w:jc w:val="center"/>
      </w:pPr>
      <w:r w:rsidRPr="00E0274F">
        <w:rPr>
          <w:noProof/>
        </w:rPr>
        <w:lastRenderedPageBreak/>
        <w:drawing>
          <wp:inline distT="0" distB="0" distL="0" distR="0" wp14:anchorId="1E3DDEB9" wp14:editId="438C3DE3">
            <wp:extent cx="3212275" cy="1265040"/>
            <wp:effectExtent l="0" t="0" r="762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5082" cy="13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4F" w:rsidRPr="00E0274F" w:rsidRDefault="00E0274F" w:rsidP="00E0274F">
      <w:pPr>
        <w:jc w:val="center"/>
        <w:rPr>
          <w:i/>
          <w:iCs/>
        </w:rPr>
      </w:pPr>
      <w:r>
        <w:rPr>
          <w:i/>
          <w:iCs/>
        </w:rPr>
        <w:t>28.Ábra – A</w:t>
      </w:r>
      <w:r w:rsidR="0057101C">
        <w:rPr>
          <w:i/>
          <w:iCs/>
        </w:rPr>
        <w:t xml:space="preserve"> szükséges könyvtárak meghívása és az értékek definiálása</w:t>
      </w:r>
    </w:p>
    <w:p w:rsidR="007F66D3" w:rsidRDefault="003941CB" w:rsidP="0007545A">
      <w:r>
        <w:t xml:space="preserve"> Ha ez megvan, akkor a </w:t>
      </w:r>
      <w:proofErr w:type="spellStart"/>
      <w:r>
        <w:t>karakterizációhoz</w:t>
      </w:r>
      <w:proofErr w:type="spellEnd"/>
      <w:r>
        <w:t xml:space="preserve"> szükséges, különböző típusú változókat kellett létrehoznom. A típusok a következők:</w:t>
      </w:r>
    </w:p>
    <w:p w:rsidR="004E4C19" w:rsidRDefault="004E4C19" w:rsidP="004E4C19">
      <w:pPr>
        <w:pStyle w:val="Listaszerbekezds"/>
        <w:numPr>
          <w:ilvl w:val="0"/>
          <w:numId w:val="24"/>
        </w:numPr>
      </w:pPr>
      <w:proofErr w:type="spellStart"/>
      <w:r>
        <w:t>esp_adc_cal_characteristics_t</w:t>
      </w:r>
      <w:proofErr w:type="spellEnd"/>
      <w:r>
        <w:t xml:space="preserve"> – Itt egy pointer változót kell deklarálni, amelynek később a </w:t>
      </w:r>
      <w:proofErr w:type="spellStart"/>
      <w:r>
        <w:t>karakterizációban</w:t>
      </w:r>
      <w:proofErr w:type="spellEnd"/>
      <w:r>
        <w:t xml:space="preserve"> lesz szerepe</w:t>
      </w:r>
    </w:p>
    <w:p w:rsidR="003941CB" w:rsidRDefault="003941CB" w:rsidP="003941CB">
      <w:pPr>
        <w:pStyle w:val="Listaszerbekezds"/>
        <w:numPr>
          <w:ilvl w:val="0"/>
          <w:numId w:val="23"/>
        </w:numPr>
      </w:pPr>
      <w:proofErr w:type="spellStart"/>
      <w:r>
        <w:t>adc_channel_t</w:t>
      </w:r>
      <w:proofErr w:type="spellEnd"/>
      <w:r>
        <w:t xml:space="preserve"> – Az adott ADC csatornájá</w:t>
      </w:r>
      <w:r w:rsidR="00992AC2">
        <w:t xml:space="preserve">nak a definiálása. Értéke </w:t>
      </w:r>
      <w:proofErr w:type="spellStart"/>
      <w:r w:rsidR="00992AC2">
        <w:t>ADC_CHANNEL_x</w:t>
      </w:r>
      <w:proofErr w:type="spellEnd"/>
      <w:r w:rsidR="00992AC2">
        <w:t>, ahol x-</w:t>
      </w:r>
      <w:proofErr w:type="spellStart"/>
      <w:r w:rsidR="00992AC2">
        <w:t>et</w:t>
      </w:r>
      <w:proofErr w:type="spellEnd"/>
      <w:r w:rsidR="00992AC2">
        <w:t xml:space="preserve"> be kell helyettesíteni a</w:t>
      </w:r>
      <w:r w:rsidR="002369B6">
        <w:t xml:space="preserve">z általunk </w:t>
      </w:r>
      <w:proofErr w:type="spellStart"/>
      <w:r w:rsidR="002369B6">
        <w:t>válaszott</w:t>
      </w:r>
      <w:proofErr w:type="spellEnd"/>
      <w:r w:rsidR="002369B6">
        <w:t xml:space="preserve"> csatorna sorszámára.</w:t>
      </w:r>
      <w:r w:rsidR="00992AC2">
        <w:t xml:space="preserve"> </w:t>
      </w:r>
      <w:r w:rsidR="00992AC2">
        <w:rPr>
          <w:i/>
          <w:iCs/>
        </w:rPr>
        <w:t>24.Ábrán</w:t>
      </w:r>
      <w:r w:rsidR="00992AC2">
        <w:t xml:space="preserve"> látszódnak a különböző csatornák kiosztásai</w:t>
      </w:r>
    </w:p>
    <w:p w:rsidR="00992AC2" w:rsidRDefault="00992AC2" w:rsidP="003941CB">
      <w:pPr>
        <w:pStyle w:val="Listaszerbekezds"/>
        <w:numPr>
          <w:ilvl w:val="0"/>
          <w:numId w:val="23"/>
        </w:numPr>
      </w:pPr>
      <w:proofErr w:type="spellStart"/>
      <w:r>
        <w:t>adc_atten_t</w:t>
      </w:r>
      <w:proofErr w:type="spellEnd"/>
      <w:r>
        <w:t xml:space="preserve"> – Az adott csatorna </w:t>
      </w:r>
      <w:r w:rsidR="00DE3B68">
        <w:t>csillapítása</w:t>
      </w:r>
      <w:r w:rsidR="002369B6">
        <w:t>. Ez minden általam használt esetben ADC_ATTEN_DB_0, ugyanis nincs szükség a méréshatár kiterjesztésére vagy lecsökkentésére</w:t>
      </w:r>
    </w:p>
    <w:p w:rsidR="002369B6" w:rsidRDefault="002369B6" w:rsidP="003941CB">
      <w:pPr>
        <w:pStyle w:val="Listaszerbekezds"/>
        <w:numPr>
          <w:ilvl w:val="0"/>
          <w:numId w:val="23"/>
        </w:numPr>
      </w:pPr>
      <w:proofErr w:type="spellStart"/>
      <w:r>
        <w:t>adc_unit_t</w:t>
      </w:r>
      <w:proofErr w:type="spellEnd"/>
      <w:r>
        <w:t xml:space="preserve"> – ADC egység kiválasztása, ez szintén, minden esetben ADC_UNIT_1, a fentebb már említett indokok miatt az ADC1 van csak használva.</w:t>
      </w:r>
    </w:p>
    <w:p w:rsidR="002369B6" w:rsidRDefault="002369B6" w:rsidP="002369B6">
      <w:r>
        <w:t>Ezen típusú változók létrehoz</w:t>
      </w:r>
      <w:r w:rsidR="004E4C19">
        <w:t>ását más-más elnevezéssel, de minden általam használt csatornára létre kell hoznom, ugyanis a továbbiakban ezek használatával lesz bekalibrálva az adott csatorna.</w:t>
      </w:r>
    </w:p>
    <w:p w:rsidR="004E4C19" w:rsidRDefault="004E4C19" w:rsidP="004E4C19">
      <w:pPr>
        <w:jc w:val="center"/>
      </w:pPr>
      <w:r w:rsidRPr="004E4C19">
        <w:rPr>
          <w:noProof/>
        </w:rPr>
        <w:drawing>
          <wp:inline distT="0" distB="0" distL="0" distR="0" wp14:anchorId="628FDF99" wp14:editId="598371D4">
            <wp:extent cx="3610098" cy="2051925"/>
            <wp:effectExtent l="0" t="0" r="0" b="571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0704" cy="20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19" w:rsidRDefault="004E4C19" w:rsidP="004E4C19">
      <w:pPr>
        <w:jc w:val="center"/>
        <w:rPr>
          <w:i/>
          <w:iCs/>
        </w:rPr>
      </w:pPr>
      <w:r>
        <w:rPr>
          <w:i/>
          <w:iCs/>
        </w:rPr>
        <w:t xml:space="preserve">28.Ábra – ADC </w:t>
      </w:r>
      <w:proofErr w:type="spellStart"/>
      <w:r>
        <w:rPr>
          <w:i/>
          <w:iCs/>
        </w:rPr>
        <w:t>karakterizációhoz</w:t>
      </w:r>
      <w:proofErr w:type="spellEnd"/>
      <w:r>
        <w:rPr>
          <w:i/>
          <w:iCs/>
        </w:rPr>
        <w:t xml:space="preserve"> szükséges különböző típusú változók létrehozása</w:t>
      </w:r>
    </w:p>
    <w:p w:rsidR="004E4C19" w:rsidRDefault="0087505E" w:rsidP="004E4C19">
      <w:r>
        <w:tab/>
        <w:t xml:space="preserve">Következő lépésként létre kellet hoznom egy függvényt, amely az ADC </w:t>
      </w:r>
      <w:proofErr w:type="spellStart"/>
      <w:r>
        <w:t>karakterizációját</w:t>
      </w:r>
      <w:proofErr w:type="spellEnd"/>
      <w:r>
        <w:t xml:space="preserve"> ténylegesen elvégzi. Ezt a későbbiekben egyszer lefuttatva az ADC csatornák beállításra kerülnek. A függvényen belül először beállítottam az ADC1 egység </w:t>
      </w:r>
      <w:r>
        <w:lastRenderedPageBreak/>
        <w:t xml:space="preserve">felbontását az </w:t>
      </w:r>
      <w:r>
        <w:rPr>
          <w:i/>
          <w:iCs/>
        </w:rPr>
        <w:t>adc1_config_</w:t>
      </w:r>
      <w:proofErr w:type="gramStart"/>
      <w:r>
        <w:rPr>
          <w:i/>
          <w:iCs/>
        </w:rPr>
        <w:t>width(</w:t>
      </w:r>
      <w:proofErr w:type="gramEnd"/>
      <w:r>
        <w:rPr>
          <w:i/>
          <w:iCs/>
        </w:rPr>
        <w:t>);</w:t>
      </w:r>
      <w:r>
        <w:t xml:space="preserve"> függvénnyel, aminek az </w:t>
      </w:r>
      <w:r>
        <w:rPr>
          <w:i/>
          <w:iCs/>
        </w:rPr>
        <w:t>ADC_WIDTH_12_BIT</w:t>
      </w:r>
      <w:r>
        <w:t xml:space="preserve"> értéket megadva, 12 bitesre konfiguráltam azt. Az </w:t>
      </w:r>
      <w:r>
        <w:rPr>
          <w:i/>
          <w:iCs/>
        </w:rPr>
        <w:t>adc1_config_channel_</w:t>
      </w:r>
      <w:proofErr w:type="gramStart"/>
      <w:r>
        <w:rPr>
          <w:i/>
          <w:iCs/>
        </w:rPr>
        <w:t>atten(</w:t>
      </w:r>
      <w:proofErr w:type="gramEnd"/>
      <w:r>
        <w:rPr>
          <w:i/>
          <w:iCs/>
        </w:rPr>
        <w:t xml:space="preserve">); </w:t>
      </w:r>
      <w:r>
        <w:t xml:space="preserve">függvénnyel, aminek a paraméterei fentebb már létrehozott csatorna változó és az </w:t>
      </w:r>
      <w:r w:rsidR="00DE3B68">
        <w:t>csillapítási</w:t>
      </w:r>
      <w:r>
        <w:t xml:space="preserve"> változó, beállítom az ADC1 általam kívánt csatornáját és </w:t>
      </w:r>
      <w:r w:rsidR="00DE3B68">
        <w:t>csillapítását</w:t>
      </w:r>
      <w:r>
        <w:t>. Következő lépésként egy memóri</w:t>
      </w:r>
      <w:r w:rsidR="00975533">
        <w:t xml:space="preserve">a részt foglalunk le, majd az </w:t>
      </w:r>
      <w:proofErr w:type="spellStart"/>
      <w:r w:rsidR="00975533" w:rsidRPr="00975533">
        <w:rPr>
          <w:i/>
          <w:iCs/>
        </w:rPr>
        <w:t>esp_adc_cal_</w:t>
      </w:r>
      <w:proofErr w:type="gramStart"/>
      <w:r w:rsidR="00975533" w:rsidRPr="00975533">
        <w:rPr>
          <w:i/>
          <w:iCs/>
        </w:rPr>
        <w:t>characterize</w:t>
      </w:r>
      <w:proofErr w:type="spellEnd"/>
      <w:r w:rsidR="00975533">
        <w:t>(</w:t>
      </w:r>
      <w:proofErr w:type="gramEnd"/>
      <w:r w:rsidR="00975533">
        <w:t xml:space="preserve">); függvénnyel kalibráljuk az adott </w:t>
      </w:r>
      <w:proofErr w:type="spellStart"/>
      <w:r w:rsidR="00975533">
        <w:t>adc</w:t>
      </w:r>
      <w:proofErr w:type="spellEnd"/>
      <w:r w:rsidR="00975533">
        <w:t xml:space="preserve"> csatornát. Ennek a függvénynek meg kell adni azt, hogy melyik ADC egységet milyen </w:t>
      </w:r>
      <w:r w:rsidR="00DE3B68">
        <w:t>csillapítással</w:t>
      </w:r>
      <w:r w:rsidR="00975533">
        <w:t xml:space="preserve">, milyen felbontással, mekkora referencia feszültséggel kalibráljon. Amint a kalibráció megtörtént, még egy függvényt meghívok, amely kizárólag </w:t>
      </w:r>
      <w:r w:rsidR="00DE3B68">
        <w:t>hibakeresési</w:t>
      </w:r>
      <w:r w:rsidR="00975533">
        <w:t xml:space="preserve"> célt szolgál. Ez a függvény a </w:t>
      </w:r>
      <w:proofErr w:type="spellStart"/>
      <w:r w:rsidR="00975533">
        <w:rPr>
          <w:i/>
          <w:iCs/>
        </w:rPr>
        <w:t>print_char_val_</w:t>
      </w:r>
      <w:proofErr w:type="gramStart"/>
      <w:r w:rsidR="00975533">
        <w:rPr>
          <w:i/>
          <w:iCs/>
        </w:rPr>
        <w:t>type</w:t>
      </w:r>
      <w:proofErr w:type="spellEnd"/>
      <w:r w:rsidR="00975533">
        <w:rPr>
          <w:i/>
          <w:iCs/>
        </w:rPr>
        <w:t>(</w:t>
      </w:r>
      <w:proofErr w:type="gramEnd"/>
      <w:r w:rsidR="00975533">
        <w:rPr>
          <w:i/>
          <w:iCs/>
        </w:rPr>
        <w:t>);</w:t>
      </w:r>
      <w:r w:rsidR="00975533">
        <w:t xml:space="preserve"> amely lefutásakor kiíratja a soros monitorra azt, hogy az ADC karakterizálása az </w:t>
      </w:r>
      <w:proofErr w:type="spellStart"/>
      <w:r w:rsidR="00975533">
        <w:t>eFuse</w:t>
      </w:r>
      <w:proofErr w:type="spellEnd"/>
      <w:r w:rsidR="00975533">
        <w:t xml:space="preserve">-ban levő értékkel történt-e. Ez a függvény az </w:t>
      </w:r>
      <w:proofErr w:type="spellStart"/>
      <w:r w:rsidR="00975533">
        <w:t>Espressif</w:t>
      </w:r>
      <w:proofErr w:type="spellEnd"/>
      <w:r w:rsidR="00975533">
        <w:t xml:space="preserve"> által készült, így erre nem térnék ki részletesebben.</w:t>
      </w:r>
      <w:r w:rsidR="00E0274F">
        <w:t xml:space="preserve"> Ezt, az általam készített </w:t>
      </w:r>
      <w:proofErr w:type="spellStart"/>
      <w:r w:rsidR="00E0274F">
        <w:rPr>
          <w:i/>
          <w:iCs/>
        </w:rPr>
        <w:t>adc_</w:t>
      </w:r>
      <w:proofErr w:type="gramStart"/>
      <w:r w:rsidR="00E0274F">
        <w:rPr>
          <w:i/>
          <w:iCs/>
        </w:rPr>
        <w:t>karak</w:t>
      </w:r>
      <w:proofErr w:type="spellEnd"/>
      <w:r w:rsidR="00E0274F">
        <w:rPr>
          <w:i/>
          <w:iCs/>
        </w:rPr>
        <w:t>(</w:t>
      </w:r>
      <w:proofErr w:type="gramEnd"/>
      <w:r w:rsidR="00E0274F">
        <w:rPr>
          <w:i/>
          <w:iCs/>
        </w:rPr>
        <w:t xml:space="preserve">); </w:t>
      </w:r>
      <w:r w:rsidR="00E0274F">
        <w:t xml:space="preserve">függvényben szintén minden konfigurálni kívánt csatornára megismétlem, az első, </w:t>
      </w:r>
      <w:r w:rsidR="00E0274F">
        <w:rPr>
          <w:i/>
          <w:iCs/>
        </w:rPr>
        <w:t>adc1_config_width();</w:t>
      </w:r>
      <w:r w:rsidR="00E0274F">
        <w:t>, függvényen kívül, ezt ugyanis elég egyszer lefuttatni ahhoz, hogy a felbontás beállítása megtörténjen.</w:t>
      </w:r>
    </w:p>
    <w:p w:rsidR="00E0274F" w:rsidRDefault="00E0274F" w:rsidP="00E0274F">
      <w:pPr>
        <w:jc w:val="center"/>
      </w:pPr>
      <w:r w:rsidRPr="00E0274F">
        <w:rPr>
          <w:noProof/>
        </w:rPr>
        <w:drawing>
          <wp:inline distT="0" distB="0" distL="0" distR="0" wp14:anchorId="7C8E0FD0" wp14:editId="41C28C36">
            <wp:extent cx="5543550" cy="229044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1C" w:rsidRPr="0057101C" w:rsidRDefault="00E0274F" w:rsidP="0057101C">
      <w:pPr>
        <w:jc w:val="center"/>
        <w:rPr>
          <w:i/>
          <w:iCs/>
        </w:rPr>
      </w:pPr>
      <w:r>
        <w:rPr>
          <w:i/>
          <w:iCs/>
        </w:rPr>
        <w:t xml:space="preserve">29.Ábra – </w:t>
      </w:r>
      <w:proofErr w:type="spellStart"/>
      <w:r>
        <w:rPr>
          <w:i/>
          <w:iCs/>
        </w:rPr>
        <w:t>adc_</w:t>
      </w:r>
      <w:proofErr w:type="gramStart"/>
      <w:r>
        <w:rPr>
          <w:i/>
          <w:iCs/>
        </w:rPr>
        <w:t>karak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függvényen belüli ADC csatornák karakterizálása</w:t>
      </w:r>
    </w:p>
    <w:p w:rsidR="0057101C" w:rsidRDefault="0057101C" w:rsidP="0057101C">
      <w:r>
        <w:tab/>
        <w:t>A GPIO inicializáló függvényekhez hasonlóan, ez a függvény is a fő programban lesz meghívva, ahol a mikrovezérlő indítását követően egyszer lefut, és így beállítja a szükséges ADC lábakat.</w:t>
      </w:r>
    </w:p>
    <w:p w:rsidR="0057101C" w:rsidRDefault="0057101C" w:rsidP="0057101C">
      <w:r>
        <w:tab/>
        <w:t xml:space="preserve">A </w:t>
      </w:r>
      <w:proofErr w:type="spellStart"/>
      <w:r w:rsidRPr="0057101C">
        <w:rPr>
          <w:i/>
          <w:iCs/>
        </w:rPr>
        <w:t>check_</w:t>
      </w:r>
      <w:proofErr w:type="gramStart"/>
      <w:r w:rsidRPr="0057101C">
        <w:rPr>
          <w:i/>
          <w:iCs/>
        </w:rPr>
        <w:t>efuse</w:t>
      </w:r>
      <w:proofErr w:type="spellEnd"/>
      <w:r w:rsidRPr="0057101C">
        <w:rPr>
          <w:i/>
          <w:iCs/>
        </w:rPr>
        <w:t>(</w:t>
      </w:r>
      <w:proofErr w:type="gramEnd"/>
      <w:r w:rsidRPr="0057101C">
        <w:rPr>
          <w:i/>
          <w:iCs/>
        </w:rPr>
        <w:t>);</w:t>
      </w:r>
      <w:r>
        <w:rPr>
          <w:i/>
          <w:iCs/>
        </w:rPr>
        <w:t xml:space="preserve"> </w:t>
      </w:r>
      <w:r>
        <w:t xml:space="preserve">függvény szintén az </w:t>
      </w:r>
      <w:proofErr w:type="spellStart"/>
      <w:r>
        <w:t>Espressif</w:t>
      </w:r>
      <w:proofErr w:type="spellEnd"/>
      <w:r>
        <w:t xml:space="preserve"> által megírt kódrészlet, amely szintén egyszer fog lefutni, az általam készített függvényhez hasonlóan. Ez is csak </w:t>
      </w:r>
      <w:r w:rsidR="00DE3B68">
        <w:t>hibakeresési</w:t>
      </w:r>
      <w:r>
        <w:t xml:space="preserve"> célt szolgál. Soros monitorra írja ki azt, hogy az adott beállítások mellett, az </w:t>
      </w:r>
      <w:proofErr w:type="spellStart"/>
      <w:r>
        <w:t>eFuse</w:t>
      </w:r>
      <w:proofErr w:type="spellEnd"/>
      <w:r>
        <w:t xml:space="preserve"> „</w:t>
      </w:r>
      <w:proofErr w:type="spellStart"/>
      <w:r>
        <w:t>Two</w:t>
      </w:r>
      <w:proofErr w:type="spellEnd"/>
      <w:r>
        <w:t xml:space="preserve"> </w:t>
      </w:r>
      <w:proofErr w:type="spellStart"/>
      <w:r>
        <w:t>Point</w:t>
      </w:r>
      <w:proofErr w:type="spellEnd"/>
      <w:r>
        <w:t>” beállítása és a „</w:t>
      </w:r>
      <w:proofErr w:type="spellStart"/>
      <w:r>
        <w:t>Vref</w:t>
      </w:r>
      <w:proofErr w:type="spellEnd"/>
      <w:r>
        <w:t>”, azaz referenciafeszültség beállítása bele van-e égetve. Erről a soros monitoron ad vissza egy-egy rövid üzenetet.</w:t>
      </w:r>
    </w:p>
    <w:p w:rsidR="0057101C" w:rsidRDefault="0057101C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57101C" w:rsidRDefault="00DE3B68" w:rsidP="00DE3B68">
      <w:pPr>
        <w:pStyle w:val="Cmsor2"/>
      </w:pPr>
      <w:r>
        <w:lastRenderedPageBreak/>
        <w:t>Bekapcsolási és kikapcsolási szekvencia</w:t>
      </w:r>
    </w:p>
    <w:p w:rsidR="00DE3B68" w:rsidRDefault="000669C9" w:rsidP="00DE3B68">
      <w:r>
        <w:tab/>
      </w:r>
      <w:r w:rsidR="00DE3B68">
        <w:t xml:space="preserve">Az eszköz bekapcsolása amint az a </w:t>
      </w:r>
      <w:r w:rsidR="00DE3B68">
        <w:rPr>
          <w:i/>
          <w:iCs/>
        </w:rPr>
        <w:t xml:space="preserve">23.Ábrán </w:t>
      </w:r>
      <w:r w:rsidR="00DE3B68">
        <w:t xml:space="preserve">is látható úgy valósul meg, hogy a tűzgombot ötször kell megnyomni három másodpercen belül. Erre azért van szükség, </w:t>
      </w:r>
      <w:r>
        <w:t>ugyanis,</w:t>
      </w:r>
      <w:r w:rsidR="00DE3B68">
        <w:t xml:space="preserve"> ha az eszköz a felhasználó zsebében van, minden</w:t>
      </w:r>
      <w:r>
        <w:t xml:space="preserve">képp valahogy el kell azt kerülni, hogy bekapcsoljon, és hogy ez után a tűzgomb véletlenül benyomódjon. Ez azért fontos, ugyanis, ha a tűzgomb túl sokáig van benyomva, az eszköz folyamatosan fűti a fűtőszálat, amely szétégetheti a vattát, ezáltal gyakorlatilag a vatta kicseréléséig használhatatlan lesz az eszköz. Ennél egyel fontosabb, a balesetek megelőzése, ugyanis a </w:t>
      </w:r>
      <w:proofErr w:type="spellStart"/>
      <w:r>
        <w:t>LiIon</w:t>
      </w:r>
      <w:proofErr w:type="spellEnd"/>
      <w:r>
        <w:t xml:space="preserve"> akkumulátor a túl sok ideig tartó hevítés hatására túlhevülhet, és akár fel is robbanhat. Pont az ilyen balesetek megelőzése végett van szükség az úgynevezett zsebzár funkcióra, ám a túlhevülés ellen még egy termisztorral is védekezek, azonban erre a szakdolgozatom későbbi részén is ki fogok térni</w:t>
      </w:r>
      <w:r w:rsidR="00626EAE">
        <w:t xml:space="preserve"> ennél részletesebben</w:t>
      </w:r>
      <w:r>
        <w:t>.</w:t>
      </w:r>
    </w:p>
    <w:p w:rsidR="000669C9" w:rsidRDefault="000669C9" w:rsidP="000669C9">
      <w:pPr>
        <w:pStyle w:val="Cmsor3"/>
      </w:pPr>
      <w:r>
        <w:t>A bekapcsolási szekvencia</w:t>
      </w:r>
    </w:p>
    <w:p w:rsidR="000669C9" w:rsidRDefault="00A92608" w:rsidP="000669C9">
      <w:r>
        <w:tab/>
      </w:r>
      <w:r w:rsidR="00626EAE">
        <w:t xml:space="preserve">Mint már említettem, az elektromos cigaretta bekapcsolása a tűzgomb három másodpercen belül, ötszörös megnyomásával jön létre. </w:t>
      </w:r>
      <w:r>
        <w:t>Ahhoz, hogy ez szoftveresen megvalósítható legyen, először a hardveres megvalósításra kell kitérnem.</w:t>
      </w:r>
    </w:p>
    <w:p w:rsidR="008B6AD5" w:rsidRDefault="00A92608" w:rsidP="000669C9">
      <w:r>
        <w:t xml:space="preserve">Mivel </w:t>
      </w:r>
      <w:r w:rsidR="002970D3">
        <w:t xml:space="preserve">a mikrovezérlő </w:t>
      </w:r>
      <w:r>
        <w:t xml:space="preserve">a tápfeszültségét egy </w:t>
      </w:r>
      <w:r w:rsidR="002970D3">
        <w:t xml:space="preserve">3,3V-ot előállító kis feszültségesésű </w:t>
      </w:r>
      <w:proofErr w:type="gramStart"/>
      <w:r w:rsidR="002970D3">
        <w:t>feszültségstabilizátorról(</w:t>
      </w:r>
      <w:proofErr w:type="gramEnd"/>
      <w:r w:rsidR="002970D3">
        <w:t xml:space="preserve">LDO) kapja, így azt kellett megoldani, hogy a gomb megnyomásakor ez az IC megkapja az engedélyező jelét, és ezt meg is tartsa a gomb elengedése után is legalább három másodpercig. Ehhez egy LM555 IC lett használva, </w:t>
      </w:r>
      <w:r w:rsidR="00FF7F49">
        <w:t xml:space="preserve">amely egy </w:t>
      </w:r>
      <w:proofErr w:type="spellStart"/>
      <w:r w:rsidR="00FF7F49">
        <w:t>trigger</w:t>
      </w:r>
      <w:proofErr w:type="spellEnd"/>
      <w:r w:rsidR="00FF7F49">
        <w:t xml:space="preserve"> jel hatására </w:t>
      </w:r>
      <w:r w:rsidR="008B6AD5">
        <w:t>az (1) képletben</w:t>
      </w:r>
      <w:r w:rsidR="00FF7F49">
        <w:t xml:space="preserve"> kiszámolt értékű RC kapcsolással 3,52 másodpercig kiadja az engedélyező jelet.</w:t>
      </w:r>
    </w:p>
    <w:p w:rsidR="008B6AD5" w:rsidRDefault="008B6AD5" w:rsidP="008B6AD5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=1,1*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=1,1*68*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*47*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=3,5156 s </m:t>
        </m:r>
      </m:oMath>
      <w:r>
        <w:t>(1)</w:t>
      </w:r>
    </w:p>
    <w:p w:rsidR="008B6AD5" w:rsidRDefault="00FF7F49" w:rsidP="008B6AD5">
      <w:r>
        <w:t xml:space="preserve"> Ezen</w:t>
      </w:r>
      <w:r w:rsidR="008B6AD5">
        <w:t xml:space="preserve"> </w:t>
      </w:r>
      <w:r>
        <w:t xml:space="preserve">a ponton megjegyzendő, hogy ilyen hosszú impulzusra van szükség, így a kimeneti jel késleltetése jelentős, körülbelül 0,85 </w:t>
      </w:r>
      <w:proofErr w:type="gramStart"/>
      <w:r>
        <w:t>másodperc</w:t>
      </w:r>
      <w:r w:rsidR="008B6AD5">
        <w:t>[</w:t>
      </w:r>
      <w:proofErr w:type="gramEnd"/>
      <w:r w:rsidR="008B6AD5">
        <w:t>18].</w:t>
      </w:r>
    </w:p>
    <w:p w:rsidR="008B6AD5" w:rsidRDefault="008B6AD5" w:rsidP="008B6AD5">
      <w:pPr>
        <w:jc w:val="center"/>
      </w:pPr>
      <w:r>
        <w:rPr>
          <w:noProof/>
        </w:rPr>
        <w:lastRenderedPageBreak/>
        <w:drawing>
          <wp:inline distT="0" distB="0" distL="0" distR="0">
            <wp:extent cx="3991554" cy="3016451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16" cy="306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D5" w:rsidRDefault="008B6AD5" w:rsidP="008B6AD5">
      <w:pPr>
        <w:jc w:val="center"/>
        <w:rPr>
          <w:i/>
          <w:iCs/>
        </w:rPr>
      </w:pPr>
      <w:r>
        <w:rPr>
          <w:i/>
          <w:iCs/>
        </w:rPr>
        <w:t>30.Ábra – Az LM555 IC és a</w:t>
      </w:r>
      <w:r w:rsidR="001D26A7">
        <w:rPr>
          <w:i/>
          <w:iCs/>
        </w:rPr>
        <w:t xml:space="preserve"> 3,3V-ot előállító </w:t>
      </w:r>
      <w:proofErr w:type="gramStart"/>
      <w:r w:rsidR="001D26A7">
        <w:rPr>
          <w:i/>
          <w:iCs/>
        </w:rPr>
        <w:t>LDO[</w:t>
      </w:r>
      <w:proofErr w:type="gramEnd"/>
      <w:r w:rsidR="001D26A7">
        <w:rPr>
          <w:i/>
          <w:iCs/>
        </w:rPr>
        <w:t>18]</w:t>
      </w:r>
    </w:p>
    <w:p w:rsidR="001D26A7" w:rsidRDefault="001D26A7" w:rsidP="001D26A7">
      <w:r>
        <w:t>Szoftveres megvalósításnál, ha a hardveres háttér adott, azt a megoldást választottam, hogy amikor a tűzgomb megnyomásra kerül, az hardveresen táp alá helyezi a mikrovezérlőt, azaz bekapcsolja azt. Ekkor a „</w:t>
      </w:r>
      <w:proofErr w:type="spellStart"/>
      <w:proofErr w:type="gram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” </w:t>
      </w:r>
      <w:r>
        <w:t xml:space="preserve"> </w:t>
      </w:r>
      <w:proofErr w:type="spellStart"/>
      <w:r>
        <w:t>flag</w:t>
      </w:r>
      <w:proofErr w:type="spellEnd"/>
      <w:proofErr w:type="gramEnd"/>
      <w:r>
        <w:t xml:space="preserve"> bit alapértelmezetten 0 állapotban áll, így egyik engedélyező jel sincs a mikrovezérlő által kiküldve. Amennyiben nem történik további gombnyomás, az LM555 IC 3,52 másodperc után megszakítja a tápellátást és a mikrovezérlő leáll. </w:t>
      </w:r>
      <w:r w:rsidR="00902959">
        <w:t>Azonban,</w:t>
      </w:r>
      <w:r>
        <w:t xml:space="preserve"> ha történik gombnyomás, az egy megszakítást küld a mikrovezérlőnek, mely megszakításra </w:t>
      </w:r>
      <w:proofErr w:type="spellStart"/>
      <w:r>
        <w:t>reagálván</w:t>
      </w:r>
      <w:proofErr w:type="spellEnd"/>
      <w:r>
        <w:t xml:space="preserve"> az MCU elindít egy három másodperces időzítőt. Az időzítő lejárása végéig, a szoftver figyeli a további gombnyomásokat, és amennyiben azok </w:t>
      </w:r>
      <w:r w:rsidR="007B00EA">
        <w:t>összege elérte az ötöt, a program kiküldi az engedélyező jeleket, többek között a 3,3V-os feszültségstabilizátornak is, így már folyamatossá téve az eszköz m</w:t>
      </w:r>
      <w:r w:rsidR="00682608">
        <w:t>ű</w:t>
      </w:r>
      <w:r w:rsidR="007B00EA">
        <w:t xml:space="preserve">ködését. </w:t>
      </w:r>
    </w:p>
    <w:p w:rsidR="00682608" w:rsidRDefault="00682608" w:rsidP="00682608">
      <w:pPr>
        <w:jc w:val="center"/>
      </w:pPr>
      <w:r w:rsidRPr="00682608">
        <w:drawing>
          <wp:inline distT="0" distB="0" distL="0" distR="0" wp14:anchorId="5AB8E827" wp14:editId="64585888">
            <wp:extent cx="4476584" cy="2289570"/>
            <wp:effectExtent l="0" t="0" r="63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6980" cy="231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08" w:rsidRDefault="00682608" w:rsidP="00682608">
      <w:pPr>
        <w:jc w:val="center"/>
        <w:rPr>
          <w:i/>
          <w:iCs/>
        </w:rPr>
      </w:pPr>
      <w:r>
        <w:rPr>
          <w:i/>
          <w:iCs/>
        </w:rPr>
        <w:t>31.Ábra – A bekapcsolási szekvencia</w:t>
      </w:r>
    </w:p>
    <w:p w:rsidR="00473046" w:rsidRDefault="00682608" w:rsidP="00EE5B9D">
      <w:r>
        <w:lastRenderedPageBreak/>
        <w:tab/>
        <w:t>Ahhoz, hogy a bekapcsolás megvalósítható legyen szoftveresen, először egy időzítőt kell létrehozni és inicializálni. Az ESP32 két hardveres időzítő csoportot tartalmaz, ezeken a csoportokon belül található két-két időzítő. Ezek közül a jelen felhasználásban csak egyre lesz szükség. Az időzítő inicializálásához</w:t>
      </w:r>
      <w:r w:rsidR="00DC01F2">
        <w:t xml:space="preserve"> </w:t>
      </w:r>
      <w:r w:rsidR="00473046">
        <w:t xml:space="preserve">meg kell hívni a </w:t>
      </w:r>
      <w:proofErr w:type="spellStart"/>
      <w:r w:rsidR="00473046">
        <w:rPr>
          <w:i/>
          <w:iCs/>
        </w:rPr>
        <w:t>timer.h</w:t>
      </w:r>
      <w:proofErr w:type="spellEnd"/>
      <w:r w:rsidR="00473046">
        <w:t xml:space="preserve"> könyvtárat, és definiálni kell két értéket. Az egyik a </w:t>
      </w:r>
      <w:r w:rsidR="00473046" w:rsidRPr="00473046">
        <w:rPr>
          <w:i/>
          <w:iCs/>
        </w:rPr>
        <w:t>TIMER_DIVIDER</w:t>
      </w:r>
      <w:r w:rsidR="00473046">
        <w:t>, amely egy 2 és 16 közötti szám kell, hogy legyen. Ez fogja meghatározni, hogy a 80MHz-es órajel hányad részére legyen leosztva. Ebben a programban én 2-nek definiáltam ezt az értéket, ugyanis 40MHz-cel könnyen el tudtam végezni a szükséges számításokat.</w:t>
      </w:r>
    </w:p>
    <w:p w:rsidR="00473046" w:rsidRPr="00473046" w:rsidRDefault="00473046" w:rsidP="00EE5B9D">
      <w:r>
        <w:t xml:space="preserve">A másik előre definiált érték a </w:t>
      </w:r>
      <w:r w:rsidRPr="00473046">
        <w:rPr>
          <w:i/>
          <w:iCs/>
        </w:rPr>
        <w:t>TIMER_SCALE</w:t>
      </w:r>
      <w:r>
        <w:rPr>
          <w:i/>
          <w:iCs/>
        </w:rPr>
        <w:t>,</w:t>
      </w:r>
      <w:r>
        <w:t xml:space="preserve"> amely az időzítő skálaosztását adja meg. Ez egy olyan érték, amely az alap órajel és az órajelosztó hányadából jön össze.</w:t>
      </w:r>
    </w:p>
    <w:p w:rsidR="00473046" w:rsidRDefault="00473046" w:rsidP="00473046">
      <w:pPr>
        <w:jc w:val="center"/>
      </w:pPr>
      <w:r w:rsidRPr="00473046">
        <w:drawing>
          <wp:inline distT="0" distB="0" distL="0" distR="0" wp14:anchorId="659D5BC9" wp14:editId="3A51FF4E">
            <wp:extent cx="4011647" cy="790895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1647" cy="7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46" w:rsidRPr="00473046" w:rsidRDefault="00473046" w:rsidP="00473046">
      <w:pPr>
        <w:jc w:val="center"/>
        <w:rPr>
          <w:i/>
          <w:iCs/>
        </w:rPr>
      </w:pPr>
      <w:r>
        <w:rPr>
          <w:i/>
          <w:iCs/>
        </w:rPr>
        <w:t xml:space="preserve">32.Ábra – A </w:t>
      </w:r>
      <w:proofErr w:type="spellStart"/>
      <w:r>
        <w:rPr>
          <w:i/>
          <w:iCs/>
        </w:rPr>
        <w:t>timer.h</w:t>
      </w:r>
      <w:proofErr w:type="spellEnd"/>
      <w:r>
        <w:rPr>
          <w:i/>
          <w:iCs/>
        </w:rPr>
        <w:t xml:space="preserve"> </w:t>
      </w:r>
      <w:proofErr w:type="gramStart"/>
      <w:r>
        <w:rPr>
          <w:i/>
          <w:iCs/>
        </w:rPr>
        <w:t>meghívása</w:t>
      </w:r>
      <w:proofErr w:type="gramEnd"/>
      <w:r>
        <w:rPr>
          <w:i/>
          <w:iCs/>
        </w:rPr>
        <w:t xml:space="preserve"> valamint a két érték definiálása</w:t>
      </w:r>
    </w:p>
    <w:p w:rsidR="00EE5B9D" w:rsidRDefault="00EE5B9D" w:rsidP="00EE5B9D">
      <w:r>
        <w:tab/>
      </w:r>
      <w:r w:rsidR="00473046">
        <w:t xml:space="preserve">Következő lépésként </w:t>
      </w:r>
      <w:r>
        <w:t xml:space="preserve">létre kellett, hogy hozzak egy függvényt, mely az inicializálását végzi el az időzítőnek, ezt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inicializalasa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függvényt később egyszer fogom meghívni, és ez fogja elvégezni</w:t>
      </w:r>
      <w:r w:rsidR="00DC01F2">
        <w:t xml:space="preserve"> a szükséges beállításokat, amint az ESP32 megkapja a tápfeszültséget. </w:t>
      </w:r>
      <w:r w:rsidR="00473046">
        <w:t xml:space="preserve">Itt egy </w:t>
      </w:r>
      <w:proofErr w:type="spellStart"/>
      <w:r w:rsidR="00473046">
        <w:rPr>
          <w:i/>
          <w:iCs/>
        </w:rPr>
        <w:t>timer_config_t</w:t>
      </w:r>
      <w:proofErr w:type="spellEnd"/>
      <w:r w:rsidR="00473046">
        <w:rPr>
          <w:i/>
          <w:iCs/>
        </w:rPr>
        <w:t xml:space="preserve"> </w:t>
      </w:r>
      <w:r w:rsidR="00473046">
        <w:t>típusú változót hoztam létre, amely</w:t>
      </w:r>
      <w:r w:rsidR="00C8163D">
        <w:t>en belül a következőket kellett megadnom:</w:t>
      </w:r>
    </w:p>
    <w:p w:rsidR="00C8163D" w:rsidRP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 w:rsidRPr="00C8163D">
        <w:rPr>
          <w:i/>
          <w:iCs/>
        </w:rPr>
        <w:t>divider</w:t>
      </w:r>
      <w:proofErr w:type="spellEnd"/>
      <w:r>
        <w:t xml:space="preserve"> – Az órajelosztó értéke, jelen esetben ez az előre definiált </w:t>
      </w:r>
      <w:r>
        <w:rPr>
          <w:i/>
          <w:iCs/>
        </w:rPr>
        <w:t>TIMER_DIVIDER</w:t>
      </w:r>
    </w:p>
    <w:p w:rsidR="00C8163D" w:rsidRP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counter_dir</w:t>
      </w:r>
      <w:proofErr w:type="spellEnd"/>
      <w:r>
        <w:t xml:space="preserve"> – A számláló irányát adja meg, ebben az alkalmazásban egy ez a számláló lefele számlál, így a megadott érték </w:t>
      </w:r>
      <w:r>
        <w:rPr>
          <w:i/>
          <w:iCs/>
        </w:rPr>
        <w:t>TIMER_COUNT_DOWN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counter_en</w:t>
      </w:r>
      <w:proofErr w:type="spellEnd"/>
      <w:r>
        <w:rPr>
          <w:i/>
          <w:iCs/>
        </w:rPr>
        <w:t xml:space="preserve"> – </w:t>
      </w:r>
      <w:r>
        <w:t xml:space="preserve">A számláló inicializálás utáni viselkedését írja le, jelen esetben </w:t>
      </w:r>
      <w:r>
        <w:rPr>
          <w:i/>
          <w:iCs/>
        </w:rPr>
        <w:t>TIMER_PAUSE</w:t>
      </w:r>
      <w:r>
        <w:t xml:space="preserve"> értéket adtam neki, így a számláló nem indul el azonnal.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alarm_en</w:t>
      </w:r>
      <w:proofErr w:type="spellEnd"/>
      <w:r>
        <w:t xml:space="preserve"> – A számláló küldjön-e jelzést a lejárása esetén, ezt a funkciót letiltottam, így </w:t>
      </w:r>
      <w:r w:rsidRPr="00C8163D">
        <w:rPr>
          <w:i/>
          <w:iCs/>
        </w:rPr>
        <w:t>TIMER_ALARM_DIS</w:t>
      </w:r>
      <w:r>
        <w:rPr>
          <w:i/>
          <w:iCs/>
        </w:rPr>
        <w:t xml:space="preserve"> </w:t>
      </w:r>
      <w:r>
        <w:t>értéket adtam neki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auto</w:t>
      </w:r>
      <w:r>
        <w:t>_</w:t>
      </w:r>
      <w:r>
        <w:rPr>
          <w:i/>
          <w:iCs/>
        </w:rPr>
        <w:t>reload</w:t>
      </w:r>
      <w:proofErr w:type="spellEnd"/>
      <w:r>
        <w:t xml:space="preserve"> – A számláló lejárása után automatikusan visszaálljon-e a kezdeti értékre. Ezt én a későbbiekben „manuálisan” oldottam meg, így </w:t>
      </w:r>
      <w:r w:rsidR="0021415B">
        <w:t xml:space="preserve">ezt a funkciót letiltottam és a </w:t>
      </w:r>
      <w:r w:rsidR="0021415B" w:rsidRPr="0021415B">
        <w:rPr>
          <w:i/>
          <w:iCs/>
        </w:rPr>
        <w:t>TIMER_AUTORELOAD_DIS</w:t>
      </w:r>
      <w:r w:rsidR="0021415B">
        <w:t xml:space="preserve"> értéket adtam meg neki.</w:t>
      </w:r>
    </w:p>
    <w:p w:rsidR="0021415B" w:rsidRDefault="0021415B" w:rsidP="0021415B">
      <w:r>
        <w:tab/>
        <w:t xml:space="preserve">Az általam létrehozott függvényben a változók értékeinek megadása után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 függvényt kellett meghívnom, mely elvégzi az időzítő inicializálását az előzőleg megadott értékek alapján. Ennek a függvénynek meg kell adni a </w:t>
      </w:r>
      <w:proofErr w:type="spellStart"/>
      <w:r>
        <w:t>haználni</w:t>
      </w:r>
      <w:proofErr w:type="spellEnd"/>
      <w:r>
        <w:t xml:space="preserve"> kívánt </w:t>
      </w:r>
      <w:r>
        <w:lastRenderedPageBreak/>
        <w:t>időzítő csoportot, az ezen belül használni kívánt időzítő sorszámát, valamint a fentebb kifejtett változó típust, az összes megadott adattal.</w:t>
      </w:r>
    </w:p>
    <w:p w:rsidR="0021415B" w:rsidRDefault="0021415B" w:rsidP="0021415B">
      <w:r>
        <w:t xml:space="preserve">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függvényen kívül szükség volt még arra, hogy megadjam a számláló kezdeti értékét. Ezt a </w:t>
      </w:r>
      <w:proofErr w:type="spellStart"/>
      <w:r>
        <w:rPr>
          <w:i/>
          <w:iCs/>
        </w:rPr>
        <w:t>timer_set_counter_</w:t>
      </w:r>
      <w:proofErr w:type="gramStart"/>
      <w:r>
        <w:rPr>
          <w:i/>
          <w:iCs/>
        </w:rPr>
        <w:t>value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 meghívásával tettem meg, amelynek a bemenetei szintén az időzítő csoport, az azon belüli időzítő sorsszáma, valamint a kezdeti érték. A kezdeti értéket az (</w:t>
      </w:r>
      <w:r w:rsidR="006130F8">
        <w:t>2</w:t>
      </w:r>
      <w:r>
        <w:t>) képlettel kaptam meg, hogy így az időzítő mindig három másodpercig számoljon</w:t>
      </w:r>
      <w:r w:rsidR="006130F8">
        <w:t>, majd ezt a kapott értéket váltottam át hexadecimális értékre, amely így</w:t>
      </w:r>
      <w:r w:rsidR="006130F8" w:rsidRPr="006130F8">
        <w:t xml:space="preserve"> 0x7270E00</w:t>
      </w:r>
      <w:r w:rsidR="006130F8">
        <w:t>.</w:t>
      </w:r>
    </w:p>
    <w:p w:rsidR="0021415B" w:rsidRPr="006130F8" w:rsidRDefault="00A15B71" w:rsidP="0021415B">
      <w:pPr>
        <w:jc w:val="center"/>
        <w:rPr>
          <w:i/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div.</m:t>
              </m:r>
            </m:den>
          </m:f>
          <m:r>
            <w:rPr>
              <w:rFonts w:ascii="Cambria Math" w:hAnsi="Cambria Math"/>
            </w:rPr>
            <m:t xml:space="preserve">×3=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80×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×3=120.000.000</m:t>
          </m:r>
          <m:r>
            <w:rPr>
              <w:rFonts w:ascii="Cambria Math" w:hAnsi="Cambria Math"/>
            </w:rPr>
            <m:t xml:space="preserve"> (2)</m:t>
          </m:r>
        </m:oMath>
      </m:oMathPara>
    </w:p>
    <w:p w:rsidR="006130F8" w:rsidRDefault="006130F8" w:rsidP="006130F8">
      <w:pPr>
        <w:jc w:val="center"/>
      </w:pPr>
      <w:r w:rsidRPr="006130F8">
        <w:drawing>
          <wp:inline distT="0" distB="0" distL="0" distR="0" wp14:anchorId="30F0B7A3" wp14:editId="1896328A">
            <wp:extent cx="4039262" cy="1853526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9350" cy="187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8" w:rsidRDefault="00600AB7" w:rsidP="006130F8">
      <w:pPr>
        <w:jc w:val="center"/>
        <w:rPr>
          <w:i/>
          <w:iCs/>
        </w:rPr>
      </w:pPr>
      <w:r>
        <w:rPr>
          <w:i/>
          <w:iCs/>
        </w:rPr>
        <w:t xml:space="preserve">33.Ábra –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</w:t>
      </w:r>
    </w:p>
    <w:p w:rsidR="00600AB7" w:rsidRDefault="00600AB7" w:rsidP="00600AB7">
      <w:r>
        <w:tab/>
        <w:t xml:space="preserve">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létrehozása azonban még nem elegendő. Ahhoz, hogy a számomra megfelelő módon </w:t>
      </w:r>
      <w:proofErr w:type="spellStart"/>
      <w:r>
        <w:t>működjön</w:t>
      </w:r>
      <w:proofErr w:type="spellEnd"/>
      <w:r>
        <w:t xml:space="preserve"> az időzítő szükségem volt még két másik függvény létrehozására, az egyik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inditas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, míg a másik az időzítő számlálójának túlcsordulását lekezelő </w:t>
      </w:r>
      <w:proofErr w:type="spellStart"/>
      <w:r>
        <w:rPr>
          <w:i/>
          <w:iCs/>
        </w:rPr>
        <w:t>timer_control</w:t>
      </w:r>
      <w:proofErr w:type="spellEnd"/>
      <w:r>
        <w:rPr>
          <w:i/>
          <w:iCs/>
        </w:rPr>
        <w:t>();</w:t>
      </w:r>
      <w:r>
        <w:t xml:space="preserve"> függvény.</w:t>
      </w:r>
    </w:p>
    <w:p w:rsidR="00600AB7" w:rsidRDefault="00600AB7" w:rsidP="00600AB7">
      <w:r>
        <w:t xml:space="preserve">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inditas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függvény, amint azt a neve is leírja, kezeskedik arról, hogy az időzítőt el tudjam indítani egy általam kívánt programrészben. Ez a függvény először, a már fent említett módon, beállítja a számlálót a kezdeti értékre. Erre azért van szükség, ugyanis az időzítő nem feltétlenül csak az inicializálás után indulhat el, lehet olyan is, hogy a számláló már túl van csordulva és meg van állva, így ez a beállítás elengedhetetlen. A kezdeti érték beállítása után,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start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meghívásával az időzítő elindul. Ennek a függvénynek a két bemeneti paramétere az időzítő csoport kiválasztása és az ezen belüli időzítő kiválasztása.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inditas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 tartalmazza még a </w:t>
      </w:r>
      <w:proofErr w:type="spellStart"/>
      <w:r>
        <w:rPr>
          <w:i/>
          <w:iCs/>
        </w:rPr>
        <w:t>timer_run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bit 1-be állítását. Ennek a </w:t>
      </w:r>
      <w:proofErr w:type="spellStart"/>
      <w:r>
        <w:t>flagnek</w:t>
      </w:r>
      <w:proofErr w:type="spellEnd"/>
      <w:r>
        <w:t xml:space="preserve"> a későbbiekben lesz haszna, ugyanis ennek a segítségével tudom leellenőrizni azt, hogy az időzítő éppen fut-e.</w:t>
      </w:r>
    </w:p>
    <w:p w:rsidR="0097462B" w:rsidRDefault="0097462B" w:rsidP="00600AB7">
      <w:r>
        <w:lastRenderedPageBreak/>
        <w:tab/>
        <w:t xml:space="preserve">A </w:t>
      </w:r>
      <w:proofErr w:type="spellStart"/>
      <w:r w:rsidRPr="0097462B">
        <w:rPr>
          <w:i/>
          <w:iCs/>
        </w:rPr>
        <w:t>timer_</w:t>
      </w:r>
      <w:proofErr w:type="gramStart"/>
      <w:r w:rsidRPr="0097462B">
        <w:rPr>
          <w:i/>
          <w:iCs/>
        </w:rPr>
        <w:t>control</w:t>
      </w:r>
      <w:proofErr w:type="spellEnd"/>
      <w:r w:rsidRPr="0097462B">
        <w:rPr>
          <w:i/>
          <w:iCs/>
        </w:rPr>
        <w:t>(</w:t>
      </w:r>
      <w:proofErr w:type="gramEnd"/>
      <w:r w:rsidRPr="0097462B">
        <w:rPr>
          <w:i/>
          <w:iCs/>
        </w:rPr>
        <w:t>);</w:t>
      </w:r>
      <w:r>
        <w:t xml:space="preserve"> függvény egy folyamatosan futó programkód, amely 10 </w:t>
      </w:r>
      <w:proofErr w:type="spellStart"/>
      <w:r>
        <w:t>miliszekundumonként</w:t>
      </w:r>
      <w:proofErr w:type="spellEnd"/>
      <w:r>
        <w:t xml:space="preserve"> ismétlődik. Ez felel azért, hogy ha az időzítő eléri a három másodpercet és a számláló túlcsordul, megállítsa azt. Így az időzítő 3,01 másodpercig fog maximálisan futni, azonban ez az eszköz működésében nem okoz problémát. A függvényben egy „végtelen” </w:t>
      </w:r>
      <w:proofErr w:type="spellStart"/>
      <w:r>
        <w:t>while</w:t>
      </w:r>
      <w:proofErr w:type="spellEnd"/>
      <w:r>
        <w:t xml:space="preserve"> ciklus fut folyamatosan. A végtelen azért van idézőjelek közt, ugyanis ez nem okoz problémát és nem fogja az eszköz működését sem lelassítani, sem elrontani, csak a </w:t>
      </w:r>
      <w:proofErr w:type="spellStart"/>
      <w:r>
        <w:t>FreeRTOS-nek</w:t>
      </w:r>
      <w:proofErr w:type="spellEnd"/>
      <w:r>
        <w:t xml:space="preserve"> a működéséhez ilyen </w:t>
      </w:r>
      <w:r w:rsidR="00440B05">
        <w:t>„végtelen” ciklusokra van szükség, ezeket tudja az operációs rendszer futó feladatokként kezelni.</w:t>
      </w:r>
    </w:p>
    <w:p w:rsidR="00440B05" w:rsidRDefault="00440B05" w:rsidP="00600AB7">
      <w:r>
        <w:t xml:space="preserve">A </w:t>
      </w:r>
      <w:proofErr w:type="spellStart"/>
      <w:r>
        <w:t>while</w:t>
      </w:r>
      <w:proofErr w:type="spellEnd"/>
      <w:r>
        <w:t xml:space="preserve"> ciklusban először a </w:t>
      </w:r>
      <w:proofErr w:type="spellStart"/>
      <w:r w:rsidRPr="00440B05">
        <w:rPr>
          <w:i/>
          <w:iCs/>
        </w:rPr>
        <w:t>timer_get_counter_</w:t>
      </w:r>
      <w:proofErr w:type="gramStart"/>
      <w:r w:rsidRPr="00440B05">
        <w:rPr>
          <w:i/>
          <w:iCs/>
        </w:rPr>
        <w:t>value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fut le, amely lekéri az időzítő számlálójának az aktuális értékét, és azt beírja a </w:t>
      </w:r>
      <w:proofErr w:type="spellStart"/>
      <w:r>
        <w:rPr>
          <w:i/>
          <w:iCs/>
        </w:rPr>
        <w:t>task_counter_value</w:t>
      </w:r>
      <w:proofErr w:type="spellEnd"/>
      <w:r>
        <w:t xml:space="preserve"> változóba. Ennek a függvénynek is a két bemeneti paramétere az időzítő csoport és az időzítő sorszám. Következő lépésként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control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megvizsgálja, hogy az éppen aktuális lekért érték túlcsordult-e. Amennyiben igen, akkor a </w:t>
      </w:r>
      <w:proofErr w:type="spellStart"/>
      <w:r>
        <w:rPr>
          <w:i/>
          <w:iCs/>
        </w:rPr>
        <w:t>timer_pause</w:t>
      </w:r>
      <w:proofErr w:type="spellEnd"/>
      <w:r>
        <w:rPr>
          <w:i/>
          <w:iCs/>
        </w:rPr>
        <w:t xml:space="preserve">(); </w:t>
      </w:r>
      <w:r>
        <w:t xml:space="preserve">függvénnyel leállítja azt, és a </w:t>
      </w:r>
      <w:proofErr w:type="spellStart"/>
      <w:r>
        <w:rPr>
          <w:i/>
          <w:iCs/>
        </w:rPr>
        <w:t>timer_run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bitet 0-ba állítja. A függvény végén található, az </w:t>
      </w:r>
      <w:proofErr w:type="spellStart"/>
      <w:r>
        <w:t>if</w:t>
      </w:r>
      <w:proofErr w:type="spellEnd"/>
      <w:r>
        <w:t xml:space="preserve">-en kívül viszont a </w:t>
      </w:r>
      <w:proofErr w:type="spellStart"/>
      <w:r>
        <w:t>while-on</w:t>
      </w:r>
      <w:proofErr w:type="spellEnd"/>
      <w:r>
        <w:t xml:space="preserve"> belül található </w:t>
      </w:r>
      <w:proofErr w:type="spellStart"/>
      <w:r w:rsidRPr="00440B05">
        <w:rPr>
          <w:i/>
          <w:iCs/>
        </w:rPr>
        <w:t>vTaskDelay</w:t>
      </w:r>
      <w:proofErr w:type="spellEnd"/>
      <w:r w:rsidRPr="00440B05">
        <w:rPr>
          <w:i/>
          <w:iCs/>
        </w:rPr>
        <w:t>(</w:t>
      </w:r>
      <w:proofErr w:type="spellStart"/>
      <w:r w:rsidRPr="00440B05">
        <w:rPr>
          <w:i/>
          <w:iCs/>
        </w:rPr>
        <w:t>pdMS_TO_</w:t>
      </w:r>
      <w:proofErr w:type="gramStart"/>
      <w:r w:rsidRPr="00440B05">
        <w:rPr>
          <w:i/>
          <w:iCs/>
        </w:rPr>
        <w:t>TICKS</w:t>
      </w:r>
      <w:proofErr w:type="spellEnd"/>
      <w:r w:rsidRPr="00440B05">
        <w:rPr>
          <w:i/>
          <w:iCs/>
        </w:rPr>
        <w:t>(</w:t>
      </w:r>
      <w:proofErr w:type="gramEnd"/>
      <w:r w:rsidRPr="00440B05">
        <w:rPr>
          <w:i/>
          <w:iCs/>
        </w:rPr>
        <w:t>10));</w:t>
      </w:r>
      <w:r>
        <w:rPr>
          <w:i/>
          <w:iCs/>
        </w:rPr>
        <w:t xml:space="preserve"> </w:t>
      </w:r>
      <w:r>
        <w:t xml:space="preserve">az operációs rendszernek szükséges adat, amely megmondja, hogy a ciklust hány </w:t>
      </w:r>
      <w:proofErr w:type="spellStart"/>
      <w:r>
        <w:t>miliszekundumonként</w:t>
      </w:r>
      <w:proofErr w:type="spellEnd"/>
      <w:r>
        <w:t xml:space="preserve"> futtassa újra.</w:t>
      </w:r>
    </w:p>
    <w:p w:rsidR="00440B05" w:rsidRDefault="00440B05" w:rsidP="00440B05">
      <w:pPr>
        <w:jc w:val="center"/>
      </w:pPr>
      <w:r w:rsidRPr="00440B05">
        <w:drawing>
          <wp:inline distT="0" distB="0" distL="0" distR="0" wp14:anchorId="29A32CB6" wp14:editId="15F2A9F7">
            <wp:extent cx="4230094" cy="2698441"/>
            <wp:effectExtent l="0" t="0" r="0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3085" cy="272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05" w:rsidRDefault="00440B05" w:rsidP="00440B05">
      <w:pPr>
        <w:jc w:val="center"/>
        <w:rPr>
          <w:i/>
          <w:iCs/>
        </w:rPr>
      </w:pPr>
      <w:r>
        <w:rPr>
          <w:i/>
          <w:iCs/>
        </w:rPr>
        <w:t xml:space="preserve">34.Ábra – A </w:t>
      </w:r>
      <w:proofErr w:type="spellStart"/>
      <w:r>
        <w:rPr>
          <w:i/>
          <w:iCs/>
        </w:rPr>
        <w:t>task_counter_value</w:t>
      </w:r>
      <w:proofErr w:type="spellEnd"/>
      <w:r>
        <w:rPr>
          <w:i/>
          <w:iCs/>
        </w:rPr>
        <w:t xml:space="preserve"> változó létrehozása, valamint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control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és </w:t>
      </w:r>
      <w:proofErr w:type="spellStart"/>
      <w:r>
        <w:rPr>
          <w:i/>
          <w:iCs/>
        </w:rPr>
        <w:t>timer_inditas</w:t>
      </w:r>
      <w:proofErr w:type="spellEnd"/>
      <w:r>
        <w:rPr>
          <w:i/>
          <w:iCs/>
        </w:rPr>
        <w:t>(); függvények leírása</w:t>
      </w:r>
    </w:p>
    <w:p w:rsidR="00440B05" w:rsidRDefault="00440B05" w:rsidP="00440B05">
      <w:r>
        <w:tab/>
        <w:t>Ahhoz, hogy a</w:t>
      </w:r>
      <w:r w:rsidR="00902959">
        <w:t xml:space="preserve"> bekapcsolási szekvenciát megértsük az időzítő részletes leírásán kívül szükség van még arra, hogy a megszakítást és annak a lekezelését is kifejtsem.</w:t>
      </w:r>
    </w:p>
    <w:p w:rsidR="00A90606" w:rsidRDefault="00A90606" w:rsidP="00440B05">
      <w:r>
        <w:t xml:space="preserve">A GPIO inicializálása résznél már kitértem arra, hogy a tűzgomb beállításánál egy fel-és lefutó élre érzékeny megszakítás lett hozzárendelve az adott lábhoz. Ez az első lépése annak, </w:t>
      </w:r>
      <w:r>
        <w:lastRenderedPageBreak/>
        <w:t>hogy a</w:t>
      </w:r>
      <w:r w:rsidR="00DC1046">
        <w:t xml:space="preserve">z operációs rendszer le tudjon kezelni egy megszakítást azonban, ez nem minden. További beállítások és függvényhívások szükségesek. </w:t>
      </w:r>
    </w:p>
    <w:p w:rsidR="001E1FC7" w:rsidRDefault="00DC1046" w:rsidP="00440B05">
      <w:r>
        <w:t xml:space="preserve">Először létre kell hozni egy változót, amely gyakorlatilag a beérkező </w:t>
      </w:r>
      <w:proofErr w:type="spellStart"/>
      <w:r>
        <w:t>interrupt</w:t>
      </w:r>
      <w:proofErr w:type="spellEnd"/>
      <w:r>
        <w:t xml:space="preserve"> jeleknek lesz egy tároló, ahonnan az operációs rendszer FIFO logikával fogja feldolgozni azokat, ezek után szükség lesz egy olyan függvényre, amely az </w:t>
      </w:r>
      <w:proofErr w:type="spellStart"/>
      <w:r>
        <w:t>interrupt</w:t>
      </w:r>
      <w:proofErr w:type="spellEnd"/>
      <w:r>
        <w:t xml:space="preserve"> kezelést a </w:t>
      </w:r>
      <w:proofErr w:type="spellStart"/>
      <w:r>
        <w:t>flash</w:t>
      </w:r>
      <w:proofErr w:type="spellEnd"/>
      <w:r>
        <w:t xml:space="preserve"> helyett a </w:t>
      </w:r>
      <w:r w:rsidR="001E1FC7">
        <w:t>RAM-</w:t>
      </w:r>
      <w:proofErr w:type="spellStart"/>
      <w:r w:rsidR="001E1FC7">
        <w:t>ból</w:t>
      </w:r>
      <w:proofErr w:type="spellEnd"/>
      <w:r w:rsidR="001E1FC7">
        <w:t xml:space="preserve"> fogja meghívni, így szignifikánsan felgyorsítva a reakcióidőt ez a </w:t>
      </w:r>
      <w:proofErr w:type="spellStart"/>
      <w:r w:rsidR="001E1FC7">
        <w:t>FreeRTOS</w:t>
      </w:r>
      <w:proofErr w:type="spellEnd"/>
      <w:r w:rsidR="001E1FC7">
        <w:t xml:space="preserve"> által készített </w:t>
      </w:r>
      <w:proofErr w:type="spellStart"/>
      <w:r w:rsidR="001E1FC7" w:rsidRPr="001E1FC7">
        <w:rPr>
          <w:i/>
          <w:iCs/>
        </w:rPr>
        <w:t>gpio_isr_</w:t>
      </w:r>
      <w:proofErr w:type="gramStart"/>
      <w:r w:rsidR="001E1FC7" w:rsidRPr="001E1FC7">
        <w:rPr>
          <w:i/>
          <w:iCs/>
        </w:rPr>
        <w:t>handler</w:t>
      </w:r>
      <w:proofErr w:type="spellEnd"/>
      <w:r w:rsidR="001E1FC7" w:rsidRPr="001E1FC7">
        <w:rPr>
          <w:i/>
          <w:iCs/>
        </w:rPr>
        <w:t>(</w:t>
      </w:r>
      <w:proofErr w:type="gramEnd"/>
      <w:r w:rsidR="001E1FC7" w:rsidRPr="001E1FC7">
        <w:rPr>
          <w:i/>
          <w:iCs/>
        </w:rPr>
        <w:t>);</w:t>
      </w:r>
      <w:r w:rsidR="001E1FC7">
        <w:rPr>
          <w:i/>
          <w:iCs/>
        </w:rPr>
        <w:t xml:space="preserve"> </w:t>
      </w:r>
      <w:r w:rsidR="001E1FC7">
        <w:t xml:space="preserve">függvény, amely az </w:t>
      </w:r>
      <w:r w:rsidR="001E1FC7" w:rsidRPr="001E1FC7">
        <w:rPr>
          <w:i/>
          <w:iCs/>
        </w:rPr>
        <w:t xml:space="preserve">IRAM_ATTR </w:t>
      </w:r>
      <w:r w:rsidR="001E1FC7">
        <w:t>makróval van ellátva.</w:t>
      </w:r>
    </w:p>
    <w:p w:rsidR="001E1FC7" w:rsidRDefault="001E1FC7" w:rsidP="001E1FC7">
      <w:pPr>
        <w:jc w:val="center"/>
      </w:pPr>
      <w:r w:rsidRPr="001E1FC7">
        <w:drawing>
          <wp:inline distT="0" distB="0" distL="0" distR="0" wp14:anchorId="477D3BF1" wp14:editId="7D4972CD">
            <wp:extent cx="4039262" cy="1016062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0823" cy="10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C7" w:rsidRPr="001E1FC7" w:rsidRDefault="001E1FC7" w:rsidP="001E1FC7">
      <w:pPr>
        <w:jc w:val="center"/>
        <w:rPr>
          <w:i/>
          <w:iCs/>
        </w:rPr>
      </w:pPr>
      <w:r>
        <w:rPr>
          <w:i/>
          <w:iCs/>
        </w:rPr>
        <w:t xml:space="preserve">35.Ábra </w:t>
      </w:r>
      <w:r w:rsidR="00801DFA">
        <w:rPr>
          <w:i/>
          <w:iCs/>
        </w:rPr>
        <w:t>–</w:t>
      </w:r>
      <w:r>
        <w:rPr>
          <w:i/>
          <w:iCs/>
        </w:rPr>
        <w:t xml:space="preserve"> </w:t>
      </w:r>
      <w:r w:rsidR="00801DFA">
        <w:rPr>
          <w:i/>
          <w:iCs/>
        </w:rPr>
        <w:t xml:space="preserve">A </w:t>
      </w:r>
      <w:proofErr w:type="spellStart"/>
      <w:r w:rsidR="00801DFA">
        <w:rPr>
          <w:i/>
          <w:iCs/>
        </w:rPr>
        <w:t>gpio_evt_queue</w:t>
      </w:r>
      <w:proofErr w:type="spellEnd"/>
      <w:r w:rsidR="00801DFA">
        <w:rPr>
          <w:i/>
          <w:iCs/>
        </w:rPr>
        <w:t xml:space="preserve"> változó és a </w:t>
      </w:r>
      <w:proofErr w:type="spellStart"/>
      <w:r w:rsidR="00801DFA">
        <w:rPr>
          <w:i/>
          <w:iCs/>
        </w:rPr>
        <w:t>gpio_isr_</w:t>
      </w:r>
      <w:proofErr w:type="gramStart"/>
      <w:r w:rsidR="00801DFA">
        <w:rPr>
          <w:i/>
          <w:iCs/>
        </w:rPr>
        <w:t>handle</w:t>
      </w:r>
      <w:proofErr w:type="spellEnd"/>
      <w:r w:rsidR="00801DFA">
        <w:rPr>
          <w:i/>
          <w:iCs/>
        </w:rPr>
        <w:t>(</w:t>
      </w:r>
      <w:proofErr w:type="gramEnd"/>
      <w:r w:rsidR="00801DFA">
        <w:rPr>
          <w:i/>
          <w:iCs/>
        </w:rPr>
        <w:t>); függvény</w:t>
      </w:r>
    </w:p>
    <w:p w:rsidR="00DC1046" w:rsidRDefault="001E1FC7" w:rsidP="00440B05">
      <w:r>
        <w:t xml:space="preserve"> Ezek után, az </w:t>
      </w:r>
      <w:proofErr w:type="spellStart"/>
      <w:r w:rsidRPr="001E1FC7">
        <w:rPr>
          <w:i/>
          <w:iCs/>
        </w:rPr>
        <w:t>app_main</w:t>
      </w:r>
      <w:proofErr w:type="spellEnd"/>
      <w:r>
        <w:t xml:space="preserve"> függvényben először létrehozzuk az </w:t>
      </w:r>
      <w:proofErr w:type="spellStart"/>
      <w:r>
        <w:t>interrupt</w:t>
      </w:r>
      <w:proofErr w:type="spellEnd"/>
      <w:r>
        <w:t xml:space="preserve"> tároló „sort”, amelyet hozzárendelünk a fent már létrehozott </w:t>
      </w:r>
      <w:proofErr w:type="spellStart"/>
      <w:r>
        <w:rPr>
          <w:i/>
          <w:iCs/>
        </w:rPr>
        <w:t>gpio_evt_queue</w:t>
      </w:r>
      <w:proofErr w:type="spellEnd"/>
      <w:r>
        <w:t xml:space="preserve"> változóhoz.</w:t>
      </w:r>
      <w:r w:rsidR="00801DFA">
        <w:t xml:space="preserve"> Ezt az </w:t>
      </w:r>
      <w:proofErr w:type="spellStart"/>
      <w:proofErr w:type="gramStart"/>
      <w:r w:rsidR="00801DFA" w:rsidRPr="00801DFA">
        <w:rPr>
          <w:i/>
          <w:iCs/>
        </w:rPr>
        <w:t>xQueueCreate</w:t>
      </w:r>
      <w:proofErr w:type="spellEnd"/>
      <w:r w:rsidR="00801DFA" w:rsidRPr="00801DFA">
        <w:rPr>
          <w:i/>
          <w:iCs/>
        </w:rPr>
        <w:t>(</w:t>
      </w:r>
      <w:proofErr w:type="gramEnd"/>
      <w:r w:rsidR="00801DFA" w:rsidRPr="00801DFA">
        <w:rPr>
          <w:i/>
          <w:iCs/>
        </w:rPr>
        <w:t>);</w:t>
      </w:r>
      <w:r w:rsidR="00801DFA">
        <w:rPr>
          <w:i/>
          <w:iCs/>
        </w:rPr>
        <w:t xml:space="preserve"> </w:t>
      </w:r>
      <w:r w:rsidR="00801DFA">
        <w:t>függvénnyel tudjuk megtenni</w:t>
      </w:r>
      <w:r w:rsidR="004956F3">
        <w:t>. Ez után a GPIO-</w:t>
      </w:r>
      <w:proofErr w:type="spellStart"/>
      <w:r w:rsidR="004956F3">
        <w:t>ról</w:t>
      </w:r>
      <w:proofErr w:type="spellEnd"/>
      <w:r w:rsidR="004956F3">
        <w:t xml:space="preserve"> érkező </w:t>
      </w:r>
      <w:proofErr w:type="spellStart"/>
      <w:r w:rsidR="004956F3">
        <w:t>interrupt</w:t>
      </w:r>
      <w:proofErr w:type="spellEnd"/>
      <w:r w:rsidR="004956F3">
        <w:t xml:space="preserve"> kezelő szolgáltatást kell telepíteni, amelyet a </w:t>
      </w:r>
      <w:proofErr w:type="spellStart"/>
      <w:r w:rsidR="004956F3">
        <w:rPr>
          <w:i/>
          <w:iCs/>
        </w:rPr>
        <w:t>gpio_install_isr_</w:t>
      </w:r>
      <w:proofErr w:type="gramStart"/>
      <w:r w:rsidR="004956F3">
        <w:rPr>
          <w:i/>
          <w:iCs/>
        </w:rPr>
        <w:t>service</w:t>
      </w:r>
      <w:proofErr w:type="spellEnd"/>
      <w:r w:rsidR="004956F3">
        <w:rPr>
          <w:i/>
          <w:iCs/>
        </w:rPr>
        <w:t>(</w:t>
      </w:r>
      <w:proofErr w:type="gramEnd"/>
      <w:r w:rsidR="004956F3">
        <w:rPr>
          <w:i/>
          <w:iCs/>
        </w:rPr>
        <w:t xml:space="preserve">); </w:t>
      </w:r>
      <w:r w:rsidR="004956F3">
        <w:t xml:space="preserve">függvény meghívásával tettem meg, ez a függvény is az </w:t>
      </w:r>
      <w:proofErr w:type="spellStart"/>
      <w:r w:rsidR="004956F3">
        <w:rPr>
          <w:i/>
          <w:iCs/>
        </w:rPr>
        <w:t>app_main</w:t>
      </w:r>
      <w:proofErr w:type="spellEnd"/>
      <w:r w:rsidR="004956F3">
        <w:rPr>
          <w:i/>
          <w:iCs/>
        </w:rPr>
        <w:t>-</w:t>
      </w:r>
      <w:r w:rsidR="004956F3">
        <w:t>ben található, és ez is csak egyszer, a mikrovezérlő bekapcsolása után, kell, hogy lefusson.</w:t>
      </w:r>
      <w:r>
        <w:t xml:space="preserve"> </w:t>
      </w:r>
      <w:r w:rsidR="00DF2F1A">
        <w:t xml:space="preserve">Ha ez megtörtént, akkor a </w:t>
      </w:r>
      <w:proofErr w:type="spellStart"/>
      <w:r w:rsidR="00DF2F1A">
        <w:rPr>
          <w:i/>
          <w:iCs/>
        </w:rPr>
        <w:t>gpio_isr_handler_</w:t>
      </w:r>
      <w:proofErr w:type="gramStart"/>
      <w:r w:rsidR="00DF2F1A">
        <w:rPr>
          <w:i/>
          <w:iCs/>
        </w:rPr>
        <w:t>add</w:t>
      </w:r>
      <w:proofErr w:type="spellEnd"/>
      <w:r w:rsidR="00DF2F1A">
        <w:rPr>
          <w:i/>
          <w:iCs/>
        </w:rPr>
        <w:t>(</w:t>
      </w:r>
      <w:proofErr w:type="gramEnd"/>
      <w:r w:rsidR="00DF2F1A">
        <w:rPr>
          <w:i/>
          <w:iCs/>
        </w:rPr>
        <w:t xml:space="preserve">); </w:t>
      </w:r>
      <w:r w:rsidR="00DF2F1A">
        <w:t>függvényt meghívom, amellyel hozzácsatolom a megszakításkezelő rutint az általam kiválasztott GPIO lábhoz (jelen esetben a tűzgombhoz).</w:t>
      </w:r>
    </w:p>
    <w:p w:rsidR="00DF2F1A" w:rsidRDefault="00DF2F1A" w:rsidP="00DF2F1A">
      <w:pPr>
        <w:jc w:val="center"/>
      </w:pPr>
      <w:r w:rsidRPr="00DF2F1A">
        <w:drawing>
          <wp:inline distT="0" distB="0" distL="0" distR="0" wp14:anchorId="14955D59" wp14:editId="53C96460">
            <wp:extent cx="5543550" cy="478155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1A" w:rsidRDefault="00036205" w:rsidP="00036205">
      <w:pPr>
        <w:jc w:val="center"/>
        <w:rPr>
          <w:i/>
          <w:iCs/>
        </w:rPr>
      </w:pPr>
      <w:r>
        <w:rPr>
          <w:i/>
          <w:iCs/>
        </w:rPr>
        <w:t xml:space="preserve">36.Ábra – Az </w:t>
      </w:r>
      <w:proofErr w:type="spellStart"/>
      <w:r>
        <w:rPr>
          <w:i/>
          <w:iCs/>
        </w:rPr>
        <w:t>app_main</w:t>
      </w:r>
      <w:proofErr w:type="spellEnd"/>
      <w:r>
        <w:rPr>
          <w:i/>
          <w:iCs/>
        </w:rPr>
        <w:t xml:space="preserve"> függvényben az </w:t>
      </w:r>
      <w:proofErr w:type="spellStart"/>
      <w:r>
        <w:rPr>
          <w:i/>
          <w:iCs/>
        </w:rPr>
        <w:t>interrupt</w:t>
      </w:r>
      <w:proofErr w:type="spellEnd"/>
      <w:r>
        <w:rPr>
          <w:i/>
          <w:iCs/>
        </w:rPr>
        <w:t xml:space="preserve"> beállítása</w:t>
      </w:r>
    </w:p>
    <w:p w:rsidR="00444896" w:rsidRDefault="00036205" w:rsidP="00036205">
      <w:r>
        <w:tab/>
        <w:t>Így beállítv</w:t>
      </w:r>
      <w:r w:rsidR="00444896">
        <w:t>a</w:t>
      </w:r>
      <w:r>
        <w:t xml:space="preserve"> a megszakítás kezelő rutint, a program és az operációs rendszer már fogad megszakításokat a tűzgombról, azonban ezek még semmilyen hatással nincsenek a szoftver működésére. Ahhoz, hogy a megszakítások kiértékelése is megtörténjen, létrehoztam egy függvényt, amelynek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nevet adtam</w:t>
      </w:r>
      <w:r w:rsidR="00444896">
        <w:t xml:space="preserve">. Ez a függvény felelős a bekapcsolásért, a kikapcsolásért, és azért, hogy a tűzgomb </w:t>
      </w:r>
      <w:proofErr w:type="spellStart"/>
      <w:r w:rsidR="00444896">
        <w:t>nyomvatartása</w:t>
      </w:r>
      <w:proofErr w:type="spellEnd"/>
      <w:r w:rsidR="00444896">
        <w:t xml:space="preserve"> közben az eszköz felfűtsön, azonban ezen funkciók közül ebben a részben csak a bekapcsolás funkcióját fogom bemutatni.</w:t>
      </w:r>
    </w:p>
    <w:p w:rsidR="00FD7476" w:rsidRDefault="00444896" w:rsidP="00036205">
      <w:r>
        <w:t>Mint már fentebb említettem, a kikapcsolt állapotban levő eszköznél a</w:t>
      </w:r>
      <w:r w:rsidR="00B34361">
        <w:t>z első gombnyomás ~3,5</w:t>
      </w:r>
      <w:r>
        <w:t xml:space="preserve"> </w:t>
      </w:r>
      <w:r w:rsidR="00B34361">
        <w:t xml:space="preserve">másodpercig tápot ad a mikrovezérlőnek, aminek hatására az bekapcsol és betölti az inicializáló függvényeket, valamint elindítja </w:t>
      </w:r>
      <w:r w:rsidR="00FD7476">
        <w:t xml:space="preserve">azokat a feladatokat, amelyek indítása nincs </w:t>
      </w:r>
      <w:r w:rsidR="00FD7476">
        <w:lastRenderedPageBreak/>
        <w:t xml:space="preserve">feltételhez kötve. Ekkor a </w:t>
      </w:r>
      <w:proofErr w:type="spellStart"/>
      <w:r w:rsidR="00FD7476">
        <w:rPr>
          <w:i/>
          <w:iCs/>
        </w:rPr>
        <w:t>bekapcs</w:t>
      </w:r>
      <w:proofErr w:type="spellEnd"/>
      <w:r w:rsidR="00FD7476">
        <w:t xml:space="preserve"> </w:t>
      </w:r>
      <w:proofErr w:type="spellStart"/>
      <w:r w:rsidR="00FD7476">
        <w:t>flag</w:t>
      </w:r>
      <w:proofErr w:type="spellEnd"/>
      <w:r w:rsidR="00FD7476">
        <w:t xml:space="preserve"> bit értéke 0. A következő gombnyomást már </w:t>
      </w:r>
      <w:proofErr w:type="spellStart"/>
      <w:r w:rsidR="00FD7476">
        <w:t>interruptként</w:t>
      </w:r>
      <w:proofErr w:type="spellEnd"/>
      <w:r w:rsidR="00FD7476">
        <w:t xml:space="preserve"> fogja kezelni az operációs rendszer, ekkor jön képbe az </w:t>
      </w:r>
      <w:proofErr w:type="spellStart"/>
      <w:r w:rsidR="00FD7476">
        <w:rPr>
          <w:i/>
          <w:iCs/>
        </w:rPr>
        <w:t>interrupt_</w:t>
      </w:r>
      <w:proofErr w:type="gramStart"/>
      <w:r w:rsidR="00FD7476">
        <w:rPr>
          <w:i/>
          <w:iCs/>
        </w:rPr>
        <w:t>kiertekeles</w:t>
      </w:r>
      <w:proofErr w:type="spellEnd"/>
      <w:r w:rsidR="00FD7476">
        <w:rPr>
          <w:i/>
          <w:iCs/>
        </w:rPr>
        <w:t>(</w:t>
      </w:r>
      <w:proofErr w:type="gramEnd"/>
      <w:r w:rsidR="00FD7476">
        <w:rPr>
          <w:i/>
          <w:iCs/>
        </w:rPr>
        <w:t>);</w:t>
      </w:r>
      <w:r w:rsidR="00FD7476">
        <w:rPr>
          <w:i/>
          <w:iCs/>
        </w:rPr>
        <w:t xml:space="preserve"> </w:t>
      </w:r>
      <w:r w:rsidR="00FD7476">
        <w:t xml:space="preserve">függvény. </w:t>
      </w:r>
    </w:p>
    <w:p w:rsidR="00FD7476" w:rsidRDefault="00FD7476" w:rsidP="00036205">
      <w:r>
        <w:t xml:space="preserve">Ez a függvény folyamatosan nézi, hogy áll-e a „sorban” </w:t>
      </w:r>
      <w:proofErr w:type="spellStart"/>
      <w:r>
        <w:t>interrupt</w:t>
      </w:r>
      <w:proofErr w:type="spellEnd"/>
      <w:r>
        <w:t xml:space="preserve">, és amennyiben igen, megnézi, hogy melyik lábról érkezett az. Ezt az </w:t>
      </w:r>
      <w:proofErr w:type="spellStart"/>
      <w:proofErr w:type="gramStart"/>
      <w:r>
        <w:rPr>
          <w:i/>
          <w:iCs/>
        </w:rPr>
        <w:t>xQueueReceive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függvénnyel tudja megtenni. Amennyiben a tűzgombról érkezett, azonnal ellenőrzi, a tűzgomb aktuális értékét. 0 esetén a gomb meg van nyomva, 1 esetén el van engedve. Fontos megjegyezni, hogy mint már fentebb említettem a megszakítás az mind felfutó, mind lefutó élre történik.</w:t>
      </w:r>
    </w:p>
    <w:p w:rsidR="00FD7476" w:rsidRDefault="00FD7476" w:rsidP="00036205">
      <w:r>
        <w:t xml:space="preserve">Amennyiben a program azt látja, hogy a tűzgomb meg van nyomva, </w:t>
      </w:r>
      <w:proofErr w:type="spellStart"/>
      <w:r>
        <w:t>leellenőrzi</w:t>
      </w:r>
      <w:proofErr w:type="spellEnd"/>
      <w:r>
        <w:t>, hogy az időzítő fut-e.</w:t>
      </w:r>
      <w:r w:rsidR="00A70B34">
        <w:t xml:space="preserve"> Ha az időzítő nem fut,</w:t>
      </w:r>
      <w:r w:rsidR="00A70B34" w:rsidRPr="00A70B34">
        <w:t xml:space="preserve"> </w:t>
      </w:r>
      <w:r w:rsidR="00A70B34">
        <w:t xml:space="preserve">azaz a </w:t>
      </w:r>
      <w:proofErr w:type="spellStart"/>
      <w:r w:rsidR="00A70B34">
        <w:rPr>
          <w:i/>
          <w:iCs/>
        </w:rPr>
        <w:t>timer_run</w:t>
      </w:r>
      <w:proofErr w:type="spellEnd"/>
      <w:r w:rsidR="00A70B34">
        <w:rPr>
          <w:i/>
          <w:iCs/>
        </w:rPr>
        <w:t xml:space="preserve"> </w:t>
      </w:r>
      <w:proofErr w:type="spellStart"/>
      <w:r w:rsidR="00A70B34">
        <w:t>flag</w:t>
      </w:r>
      <w:proofErr w:type="spellEnd"/>
      <w:r w:rsidR="00A70B34">
        <w:t xml:space="preserve"> </w:t>
      </w:r>
      <w:r w:rsidR="00A70B34">
        <w:t>0</w:t>
      </w:r>
      <w:r w:rsidR="00A70B34">
        <w:t>-b</w:t>
      </w:r>
      <w:r w:rsidR="00A70B34">
        <w:t>a</w:t>
      </w:r>
      <w:r w:rsidR="00A70B34">
        <w:t>n</w:t>
      </w:r>
      <w:r w:rsidR="00A70B34">
        <w:t xml:space="preserve"> van</w:t>
      </w:r>
      <w:r w:rsidR="009A3D3C">
        <w:t xml:space="preserve"> megnézi, hogy a számláló értéke egyenlő-e a kezdeti </w:t>
      </w:r>
      <w:proofErr w:type="gramStart"/>
      <w:r w:rsidR="009A3D3C">
        <w:t>értékkel(</w:t>
      </w:r>
      <w:proofErr w:type="gramEnd"/>
      <w:r w:rsidR="009A3D3C">
        <w:t>azaz még nem járt le és csordult túl)</w:t>
      </w:r>
      <w:r w:rsidR="00A70B34">
        <w:t xml:space="preserve">, akkor a </w:t>
      </w:r>
      <w:proofErr w:type="spellStart"/>
      <w:r w:rsidR="00A70B34">
        <w:rPr>
          <w:i/>
          <w:iCs/>
        </w:rPr>
        <w:t>timer_inditasa</w:t>
      </w:r>
      <w:proofErr w:type="spellEnd"/>
      <w:r w:rsidR="00A70B34">
        <w:rPr>
          <w:i/>
          <w:iCs/>
        </w:rPr>
        <w:t xml:space="preserve">(); </w:t>
      </w:r>
      <w:r w:rsidR="00A70B34">
        <w:t xml:space="preserve">függvénnyel elindítja azt, majd egyel megnöveli a </w:t>
      </w:r>
      <w:proofErr w:type="spellStart"/>
      <w:r w:rsidR="00A70B34">
        <w:rPr>
          <w:i/>
          <w:iCs/>
        </w:rPr>
        <w:t>btnpress</w:t>
      </w:r>
      <w:proofErr w:type="spellEnd"/>
      <w:r w:rsidR="00A70B34">
        <w:t xml:space="preserve"> számláló értékét.</w:t>
      </w:r>
      <w:r>
        <w:t xml:space="preserve"> Ha az időzítő fut, </w:t>
      </w:r>
      <w:r w:rsidR="008E33C5">
        <w:t xml:space="preserve">azaz a </w:t>
      </w:r>
      <w:proofErr w:type="spellStart"/>
      <w:r w:rsidR="008E33C5">
        <w:rPr>
          <w:i/>
          <w:iCs/>
        </w:rPr>
        <w:t>timer_run</w:t>
      </w:r>
      <w:proofErr w:type="spellEnd"/>
      <w:r w:rsidR="008E33C5">
        <w:rPr>
          <w:i/>
          <w:iCs/>
        </w:rPr>
        <w:t xml:space="preserve"> </w:t>
      </w:r>
      <w:proofErr w:type="spellStart"/>
      <w:r w:rsidR="008E33C5">
        <w:t>flag</w:t>
      </w:r>
      <w:proofErr w:type="spellEnd"/>
      <w:r w:rsidR="008E33C5">
        <w:t xml:space="preserve"> 1-ben van, és a </w:t>
      </w:r>
      <w:proofErr w:type="spellStart"/>
      <w:r w:rsidR="008E33C5">
        <w:rPr>
          <w:i/>
          <w:iCs/>
        </w:rPr>
        <w:t>bekapcs</w:t>
      </w:r>
      <w:proofErr w:type="spellEnd"/>
      <w:r w:rsidR="008E33C5">
        <w:t xml:space="preserve"> </w:t>
      </w:r>
      <w:proofErr w:type="spellStart"/>
      <w:r w:rsidR="008E33C5">
        <w:t>flag</w:t>
      </w:r>
      <w:proofErr w:type="spellEnd"/>
      <w:r w:rsidR="008E33C5">
        <w:t xml:space="preserve"> 0-ban, akkor növeli egyel a </w:t>
      </w:r>
      <w:proofErr w:type="spellStart"/>
      <w:r w:rsidR="008E33C5">
        <w:rPr>
          <w:i/>
          <w:iCs/>
        </w:rPr>
        <w:t>btnpress</w:t>
      </w:r>
      <w:proofErr w:type="spellEnd"/>
      <w:r w:rsidR="008E33C5">
        <w:t xml:space="preserve"> nevű számlálót, azaz a gombnyomások számát, és </w:t>
      </w:r>
      <w:proofErr w:type="spellStart"/>
      <w:r w:rsidR="008E33C5">
        <w:t>leellenőrzi</w:t>
      </w:r>
      <w:proofErr w:type="spellEnd"/>
      <w:r w:rsidR="008E33C5">
        <w:t xml:space="preserve">, hogy az új, megnövelt érték elérte-e az 5-öt. Amennyiben nem érte el, várja az újabb </w:t>
      </w:r>
      <w:proofErr w:type="spellStart"/>
      <w:r w:rsidR="008E33C5">
        <w:t>interruptot</w:t>
      </w:r>
      <w:proofErr w:type="spellEnd"/>
      <w:r w:rsidR="008E33C5">
        <w:t xml:space="preserve"> és ha jön megismétli ezt a programrészt. Ha elérte az 5 gombnyomást, </w:t>
      </w:r>
      <w:r w:rsidR="00A70B34">
        <w:t xml:space="preserve">a </w:t>
      </w:r>
      <w:proofErr w:type="spellStart"/>
      <w:r w:rsidR="00A70B34">
        <w:rPr>
          <w:i/>
          <w:iCs/>
        </w:rPr>
        <w:t>bekapcs</w:t>
      </w:r>
      <w:proofErr w:type="spellEnd"/>
      <w:r w:rsidR="00A70B34">
        <w:t xml:space="preserve"> </w:t>
      </w:r>
      <w:proofErr w:type="spellStart"/>
      <w:r w:rsidR="00A70B34">
        <w:t>flaget</w:t>
      </w:r>
      <w:proofErr w:type="spellEnd"/>
      <w:r w:rsidR="00A70B34">
        <w:t xml:space="preserve"> 1-be állítja, majd megállítja az időzítőt a </w:t>
      </w:r>
      <w:proofErr w:type="spellStart"/>
      <w:r w:rsidR="00A70B34">
        <w:rPr>
          <w:i/>
          <w:iCs/>
        </w:rPr>
        <w:t>timer_</w:t>
      </w:r>
      <w:proofErr w:type="gramStart"/>
      <w:r w:rsidR="00A70B34">
        <w:rPr>
          <w:i/>
          <w:iCs/>
        </w:rPr>
        <w:t>pause</w:t>
      </w:r>
      <w:proofErr w:type="spellEnd"/>
      <w:r w:rsidR="00A70B34">
        <w:rPr>
          <w:i/>
          <w:iCs/>
        </w:rPr>
        <w:t>(</w:t>
      </w:r>
      <w:proofErr w:type="gramEnd"/>
      <w:r w:rsidR="00A70B34">
        <w:rPr>
          <w:i/>
          <w:iCs/>
        </w:rPr>
        <w:t xml:space="preserve">); </w:t>
      </w:r>
      <w:r w:rsidR="00A70B34">
        <w:t xml:space="preserve"> függvénnyel, és visszaállítja az eredeti értékére a </w:t>
      </w:r>
      <w:proofErr w:type="spellStart"/>
      <w:r w:rsidR="00A70B34">
        <w:rPr>
          <w:i/>
          <w:iCs/>
        </w:rPr>
        <w:t>timer_set_counter_value</w:t>
      </w:r>
      <w:proofErr w:type="spellEnd"/>
      <w:r w:rsidR="00A70B34">
        <w:rPr>
          <w:i/>
          <w:iCs/>
        </w:rPr>
        <w:t xml:space="preserve">(); </w:t>
      </w:r>
      <w:r w:rsidR="00A70B34">
        <w:t xml:space="preserve">függvénnyel, valamint a </w:t>
      </w:r>
      <w:proofErr w:type="spellStart"/>
      <w:r w:rsidR="00A70B34">
        <w:rPr>
          <w:i/>
          <w:iCs/>
        </w:rPr>
        <w:t>btnpress</w:t>
      </w:r>
      <w:proofErr w:type="spellEnd"/>
      <w:r w:rsidR="00A70B34">
        <w:t xml:space="preserve"> számlálót visszaállítja 1-re. </w:t>
      </w:r>
      <w:r w:rsidR="009A3D3C">
        <w:t xml:space="preserve">Ha a program bármelyik </w:t>
      </w:r>
      <w:proofErr w:type="spellStart"/>
      <w:r w:rsidR="009A3D3C">
        <w:t>interrupt</w:t>
      </w:r>
      <w:proofErr w:type="spellEnd"/>
      <w:r w:rsidR="009A3D3C">
        <w:t xml:space="preserve"> esetén azt érzékeli, hogy az időzítő nem fut, és az értéke nem a kezdeti érték, akkor az azt jelenti, hogy az öt gombnyomás nem 3 másodpercen belül történt meg, ezért a program visszaállítja az időzítőt a kezdeti állapotba a </w:t>
      </w:r>
      <w:proofErr w:type="spellStart"/>
      <w:r w:rsidR="009A3D3C">
        <w:rPr>
          <w:i/>
          <w:iCs/>
        </w:rPr>
        <w:t>timer_set_counter_</w:t>
      </w:r>
      <w:proofErr w:type="gramStart"/>
      <w:r w:rsidR="009A3D3C">
        <w:rPr>
          <w:i/>
          <w:iCs/>
        </w:rPr>
        <w:t>value</w:t>
      </w:r>
      <w:proofErr w:type="spellEnd"/>
      <w:r w:rsidR="009A3D3C">
        <w:rPr>
          <w:i/>
          <w:iCs/>
        </w:rPr>
        <w:t>(</w:t>
      </w:r>
      <w:proofErr w:type="gramEnd"/>
      <w:r w:rsidR="009A3D3C">
        <w:rPr>
          <w:i/>
          <w:iCs/>
        </w:rPr>
        <w:t xml:space="preserve">); </w:t>
      </w:r>
      <w:r w:rsidR="009A3D3C">
        <w:t>függvénnyel</w:t>
      </w:r>
      <w:r w:rsidR="009A3D3C">
        <w:t xml:space="preserve">, valamint a </w:t>
      </w:r>
      <w:proofErr w:type="spellStart"/>
      <w:r w:rsidR="009A3D3C" w:rsidRPr="009A3D3C">
        <w:rPr>
          <w:i/>
          <w:iCs/>
        </w:rPr>
        <w:t>btnpress</w:t>
      </w:r>
      <w:proofErr w:type="spellEnd"/>
      <w:r w:rsidR="009A3D3C">
        <w:rPr>
          <w:i/>
          <w:iCs/>
        </w:rPr>
        <w:t xml:space="preserve"> </w:t>
      </w:r>
      <w:r w:rsidR="009A3D3C">
        <w:t>számláló értékét 1-re.</w:t>
      </w:r>
    </w:p>
    <w:p w:rsidR="00205CE2" w:rsidRDefault="00205CE2" w:rsidP="00205CE2">
      <w:pPr>
        <w:pStyle w:val="Cmsor3"/>
      </w:pPr>
      <w:r>
        <w:t xml:space="preserve"> A kikapcsolási szekvencia</w:t>
      </w:r>
    </w:p>
    <w:p w:rsidR="00205CE2" w:rsidRDefault="00205CE2" w:rsidP="00205CE2">
      <w:r>
        <w:tab/>
        <w:t xml:space="preserve">A </w:t>
      </w:r>
      <w:proofErr w:type="spellStart"/>
      <w:r>
        <w:t>kikapcsolái</w:t>
      </w:r>
      <w:proofErr w:type="spellEnd"/>
      <w:r>
        <w:t xml:space="preserve"> szekvencia nagyban megegyezik a kikapcsolással, azzal az eltéréssel, hogy itt a </w:t>
      </w:r>
      <w:proofErr w:type="spellStart"/>
      <w:r w:rsidRPr="00205CE2"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már 1 állapotban van. Az érkező megszakítások kiértékelése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függvényben annyiban fog csak változni, hogy az az állapot, amikor a függvény azt ellenőrzi, hogy az időzítő fut-e azaz a </w:t>
      </w:r>
      <w:proofErr w:type="spellStart"/>
      <w:r w:rsidRPr="00205CE2">
        <w:rPr>
          <w:i/>
          <w:iCs/>
        </w:rPr>
        <w:t>timer_run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értékét, és a </w:t>
      </w:r>
      <w:proofErr w:type="spellStart"/>
      <w:r>
        <w:rPr>
          <w:i/>
          <w:iCs/>
        </w:rPr>
        <w:t>bekapcs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értékét, akkor abba az esetbe lép be, hogy az időzítő fut és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1-ben van. Ez esetben a bekapcsolási szekvenciához hasonlóan itt is emeli egyel a </w:t>
      </w:r>
      <w:proofErr w:type="spellStart"/>
      <w:r>
        <w:rPr>
          <w:i/>
          <w:iCs/>
        </w:rPr>
        <w:t>btnpress</w:t>
      </w:r>
      <w:proofErr w:type="spellEnd"/>
      <w:r>
        <w:t xml:space="preserve"> számláló értékét, és vizsgálja, hogy elérte-e az 5-öt. Amennyiben elérte itt a </w:t>
      </w:r>
      <w:proofErr w:type="spellStart"/>
      <w:r w:rsidRPr="00205CE2">
        <w:rPr>
          <w:i/>
          <w:iCs/>
        </w:rPr>
        <w:t>bekapcs</w:t>
      </w:r>
      <w:proofErr w:type="spellEnd"/>
      <w:r>
        <w:t xml:space="preserve"> </w:t>
      </w:r>
      <w:proofErr w:type="spellStart"/>
      <w:r>
        <w:t>flaget</w:t>
      </w:r>
      <w:proofErr w:type="spellEnd"/>
      <w:r>
        <w:t xml:space="preserve"> 0-ba állítja. Ezen az egy részleten kívül a bekapcsolás és a kikapcsolás között nincs eltérés, sem logikában, sem programkódban.</w:t>
      </w:r>
    </w:p>
    <w:p w:rsidR="00205CE2" w:rsidRDefault="002F3A31" w:rsidP="002F3A31">
      <w:pPr>
        <w:jc w:val="center"/>
      </w:pPr>
      <w:r w:rsidRPr="002F3A31">
        <w:lastRenderedPageBreak/>
        <w:drawing>
          <wp:inline distT="0" distB="0" distL="0" distR="0" wp14:anchorId="7EF58879" wp14:editId="40BAD38E">
            <wp:extent cx="5809431" cy="6574705"/>
            <wp:effectExtent l="0" t="0" r="127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7998" cy="659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E2" w:rsidRDefault="002F3A31" w:rsidP="002F3A31">
      <w:pPr>
        <w:jc w:val="center"/>
        <w:rPr>
          <w:i/>
          <w:iCs/>
        </w:rPr>
      </w:pPr>
      <w:r>
        <w:rPr>
          <w:i/>
          <w:iCs/>
        </w:rPr>
        <w:t xml:space="preserve">37. Ábra – A be-és kikapcsolási szekvencia, és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</w:t>
      </w:r>
    </w:p>
    <w:p w:rsidR="002F3A31" w:rsidRDefault="002F3A31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2F3A31" w:rsidRPr="002F3A31" w:rsidRDefault="002F3A31" w:rsidP="002F3A31">
      <w:bookmarkStart w:id="38" w:name="_GoBack"/>
      <w:bookmarkEnd w:id="38"/>
    </w:p>
    <w:p w:rsidR="00417B81" w:rsidRPr="002653D5" w:rsidRDefault="008B6AD5" w:rsidP="008B6AD5">
      <w:pPr>
        <w:pStyle w:val="Cmsor1"/>
      </w:pPr>
      <w:r>
        <w:t xml:space="preserve"> </w:t>
      </w:r>
      <w:r w:rsidR="002653D5">
        <w:t>I</w:t>
      </w:r>
      <w:r w:rsidR="002653D5" w:rsidRPr="002653D5">
        <w:t>rodalmi hivatkozások</w:t>
      </w:r>
      <w:bookmarkEnd w:id="36"/>
      <w:bookmarkEnd w:id="37"/>
    </w:p>
    <w:p w:rsidR="00EA2F45" w:rsidRDefault="008878B6" w:rsidP="001038EE">
      <w:r>
        <w:tab/>
      </w:r>
      <w:r w:rsidR="00E90905">
        <w:t xml:space="preserve">[1] </w:t>
      </w:r>
      <w:r w:rsidR="00583D25" w:rsidRPr="00583D25">
        <w:t xml:space="preserve"> </w:t>
      </w:r>
      <w:hyperlink r:id="rId47" w:history="1">
        <w:r w:rsidR="00E90905" w:rsidRPr="00E90905">
          <w:t xml:space="preserve">The </w:t>
        </w:r>
        <w:proofErr w:type="spellStart"/>
        <w:r w:rsidR="00E90905" w:rsidRPr="00E90905">
          <w:t>Wealth</w:t>
        </w:r>
        <w:proofErr w:type="spellEnd"/>
        <w:r w:rsidR="00E90905" w:rsidRPr="00E90905">
          <w:t xml:space="preserve"> of India</w:t>
        </w:r>
      </w:hyperlink>
      <w:r w:rsidR="00E90905" w:rsidRPr="00E90905">
        <w:t xml:space="preserve">. </w:t>
      </w:r>
      <w:proofErr w:type="spellStart"/>
      <w:r w:rsidR="00E90905" w:rsidRPr="00E90905">
        <w:t>Council</w:t>
      </w:r>
      <w:proofErr w:type="spellEnd"/>
      <w:r w:rsidR="00E90905" w:rsidRPr="00E90905">
        <w:t xml:space="preserve"> of </w:t>
      </w:r>
      <w:proofErr w:type="spellStart"/>
      <w:r w:rsidR="00E90905" w:rsidRPr="00E90905">
        <w:t>Scientific</w:t>
      </w:r>
      <w:proofErr w:type="spellEnd"/>
      <w:r w:rsidR="00E90905" w:rsidRPr="00E90905">
        <w:t xml:space="preserve"> &amp; </w:t>
      </w:r>
      <w:proofErr w:type="spellStart"/>
      <w:r w:rsidR="00E90905" w:rsidRPr="00E90905">
        <w:t>Industrial</w:t>
      </w:r>
      <w:proofErr w:type="spellEnd"/>
      <w:r w:rsidR="00E90905" w:rsidRPr="00E90905">
        <w:t xml:space="preserve"> Research. 1976. </w:t>
      </w:r>
      <w:r w:rsidR="00E90905">
        <w:t>„</w:t>
      </w:r>
      <w:r w:rsidR="00E90905" w:rsidRPr="00E90905">
        <w:t xml:space="preserve">The </w:t>
      </w:r>
      <w:proofErr w:type="spellStart"/>
      <w:r w:rsidR="00E90905" w:rsidRPr="00E90905">
        <w:t>smoking</w:t>
      </w:r>
      <w:proofErr w:type="spellEnd"/>
      <w:r w:rsidR="00E90905" w:rsidRPr="00E90905">
        <w:t xml:space="preserve"> of </w:t>
      </w:r>
      <w:proofErr w:type="spellStart"/>
      <w:r w:rsidR="00E90905" w:rsidRPr="00E90905">
        <w:t>hookah</w:t>
      </w:r>
      <w:proofErr w:type="spellEnd"/>
      <w:r w:rsidR="00E90905" w:rsidRPr="00E90905">
        <w:t xml:space="preserve"> and </w:t>
      </w:r>
      <w:proofErr w:type="spellStart"/>
      <w:r w:rsidR="00E90905" w:rsidRPr="00E90905">
        <w:t>hubble-bubble</w:t>
      </w:r>
      <w:proofErr w:type="spellEnd"/>
      <w:r w:rsidR="00E90905" w:rsidRPr="00E90905">
        <w:t xml:space="preserve"> </w:t>
      </w:r>
      <w:proofErr w:type="spellStart"/>
      <w:r w:rsidR="00E90905" w:rsidRPr="00E90905">
        <w:t>started</w:t>
      </w:r>
      <w:proofErr w:type="spellEnd"/>
      <w:r w:rsidR="00E90905" w:rsidRPr="00E90905">
        <w:t xml:space="preserve"> in India </w:t>
      </w:r>
      <w:proofErr w:type="spellStart"/>
      <w:r w:rsidR="00E90905" w:rsidRPr="00E90905">
        <w:t>during</w:t>
      </w:r>
      <w:proofErr w:type="spellEnd"/>
      <w:r w:rsidR="00E90905" w:rsidRPr="00E90905">
        <w:t xml:space="preserve">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reign</w:t>
      </w:r>
      <w:proofErr w:type="spellEnd"/>
      <w:r w:rsidR="00E90905" w:rsidRPr="00E90905">
        <w:t xml:space="preserve"> of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great</w:t>
      </w:r>
      <w:proofErr w:type="spellEnd"/>
      <w:r w:rsidR="00E90905" w:rsidRPr="00E90905">
        <w:t xml:space="preserve"> </w:t>
      </w:r>
      <w:proofErr w:type="spellStart"/>
      <w:r w:rsidR="00E90905" w:rsidRPr="00E90905">
        <w:t>Moghul</w:t>
      </w:r>
      <w:proofErr w:type="spellEnd"/>
      <w:r w:rsidR="00E90905" w:rsidRPr="00E90905">
        <w:t xml:space="preserve"> </w:t>
      </w:r>
      <w:proofErr w:type="spellStart"/>
      <w:r w:rsidR="00E90905" w:rsidRPr="00E90905">
        <w:t>emperor</w:t>
      </w:r>
      <w:proofErr w:type="spellEnd"/>
      <w:r w:rsidR="00E90905" w:rsidRPr="00E90905">
        <w:t xml:space="preserve">, </w:t>
      </w:r>
      <w:proofErr w:type="spellStart"/>
      <w:r w:rsidR="00E90905" w:rsidRPr="00E90905">
        <w:t>Akbar</w:t>
      </w:r>
      <w:proofErr w:type="spellEnd"/>
      <w:r w:rsidR="00E90905">
        <w:t>”</w:t>
      </w:r>
    </w:p>
    <w:p w:rsidR="00EA2F45" w:rsidRPr="00EA2F45" w:rsidRDefault="008878B6" w:rsidP="001038EE">
      <w:r>
        <w:tab/>
      </w:r>
      <w:r w:rsidR="00583D25" w:rsidRPr="00583D25">
        <w:t>[2]</w:t>
      </w:r>
      <w:r w:rsidR="00583D25">
        <w:t xml:space="preserve"> </w:t>
      </w:r>
      <w:r w:rsidR="00583D25" w:rsidRPr="00583D25">
        <w:t>US</w:t>
      </w:r>
      <w:r w:rsidR="009005DB">
        <w:t xml:space="preserve"> </w:t>
      </w:r>
      <w:r w:rsidR="00583D25" w:rsidRPr="00583D25">
        <w:t>1</w:t>
      </w:r>
      <w:r w:rsidR="009005DB">
        <w:t>,</w:t>
      </w:r>
      <w:r w:rsidR="00583D25" w:rsidRPr="00583D25">
        <w:t>775</w:t>
      </w:r>
      <w:r w:rsidR="009005DB">
        <w:t>,</w:t>
      </w:r>
      <w:r w:rsidR="00583D25" w:rsidRPr="00583D25">
        <w:t>947</w:t>
      </w:r>
      <w:r w:rsidR="00EA2F45">
        <w:t>,</w:t>
      </w:r>
      <w:r w:rsidR="009005DB">
        <w:t xml:space="preserve"> </w:t>
      </w:r>
      <w:r w:rsidR="00EA2F45">
        <w:t>Patented</w:t>
      </w:r>
      <w:r w:rsidR="00583D25" w:rsidRPr="00583D25">
        <w:t xml:space="preserve"> </w:t>
      </w:r>
      <w:proofErr w:type="spellStart"/>
      <w:r w:rsidR="00EA2F45" w:rsidRPr="00AC21E1">
        <w:t>Sept</w:t>
      </w:r>
      <w:proofErr w:type="spellEnd"/>
      <w:r w:rsidR="00EA2F45" w:rsidRPr="00AC21E1">
        <w:t>. 16, 1930,</w:t>
      </w:r>
      <w:r w:rsidR="00583D25" w:rsidRPr="00AC21E1">
        <w:t xml:space="preserve"> J. Ro</w:t>
      </w:r>
      <w:r w:rsidR="00C02D86" w:rsidRPr="00AC21E1">
        <w:t>binson</w:t>
      </w:r>
      <w:r w:rsidR="00EA2F45" w:rsidRPr="00AC21E1">
        <w:t xml:space="preserve">, of New York, N.Y., </w:t>
      </w:r>
      <w:proofErr w:type="spellStart"/>
      <w:r w:rsidR="00EA2F45" w:rsidRPr="00AC21E1">
        <w:t>Assignor</w:t>
      </w:r>
      <w:proofErr w:type="spellEnd"/>
      <w:r w:rsidR="00EA2F45" w:rsidRPr="00AC21E1">
        <w:t xml:space="preserve"> of </w:t>
      </w:r>
      <w:proofErr w:type="spellStart"/>
      <w:r w:rsidR="00EA2F45" w:rsidRPr="00AC21E1">
        <w:t>one-fourth</w:t>
      </w:r>
      <w:proofErr w:type="spellEnd"/>
      <w:r w:rsidR="00EA2F45" w:rsidRPr="00AC21E1">
        <w:t xml:space="preserve"> </w:t>
      </w:r>
      <w:proofErr w:type="spellStart"/>
      <w:r w:rsidR="00EA2F45" w:rsidRPr="00AC21E1">
        <w:t>to</w:t>
      </w:r>
      <w:proofErr w:type="spellEnd"/>
      <w:r w:rsidR="00EA2F45" w:rsidRPr="00AC21E1">
        <w:t xml:space="preserve"> Roy M. </w:t>
      </w:r>
      <w:proofErr w:type="spellStart"/>
      <w:r w:rsidR="00EA2F45" w:rsidRPr="00AC21E1">
        <w:t>Wolvin</w:t>
      </w:r>
      <w:proofErr w:type="spellEnd"/>
      <w:r w:rsidR="00EA2F45" w:rsidRPr="00AC21E1">
        <w:t>, of New York, N.Y.,</w:t>
      </w:r>
      <w:r w:rsidR="00583D25" w:rsidRPr="00AC21E1">
        <w:t xml:space="preserve"> </w:t>
      </w:r>
      <w:r w:rsidR="00EA2F45" w:rsidRPr="00AC21E1">
        <w:t>„</w:t>
      </w:r>
      <w:r w:rsidR="00583D25" w:rsidRPr="00AC21E1">
        <w:t>ELECTRIC VAPORIZ</w:t>
      </w:r>
      <w:r w:rsidR="00C02D86" w:rsidRPr="00AC21E1">
        <w:t>E</w:t>
      </w:r>
      <w:r w:rsidR="00583D25" w:rsidRPr="00AC21E1">
        <w:t>R</w:t>
      </w:r>
      <w:r w:rsidR="00EA2F45" w:rsidRPr="00AC21E1">
        <w:t xml:space="preserve">”, </w:t>
      </w:r>
      <w:proofErr w:type="spellStart"/>
      <w:r w:rsidR="00EA2F45" w:rsidRPr="00AC21E1">
        <w:t>Filed</w:t>
      </w:r>
      <w:proofErr w:type="spellEnd"/>
      <w:r w:rsidR="00EA2F45" w:rsidRPr="00AC21E1">
        <w:t xml:space="preserve"> May 3, 1927, </w:t>
      </w:r>
      <w:proofErr w:type="spellStart"/>
      <w:r w:rsidR="00EA2F45" w:rsidRPr="00AC21E1">
        <w:t>Serial</w:t>
      </w:r>
      <w:proofErr w:type="spellEnd"/>
      <w:r w:rsidR="00EA2F45" w:rsidRPr="00AC21E1">
        <w:t xml:space="preserve"> No. 188,559</w:t>
      </w:r>
    </w:p>
    <w:p w:rsidR="00E90905" w:rsidRPr="00AC21E1" w:rsidRDefault="008878B6" w:rsidP="001038EE">
      <w:r>
        <w:tab/>
      </w:r>
      <w:r w:rsidR="00CD11C8" w:rsidRPr="00AC21E1">
        <w:t>[3] US</w:t>
      </w:r>
      <w:r w:rsidR="009005DB" w:rsidRPr="00AC21E1">
        <w:t xml:space="preserve"> </w:t>
      </w:r>
      <w:r w:rsidR="00CD11C8" w:rsidRPr="00AC21E1">
        <w:t>3</w:t>
      </w:r>
      <w:r w:rsidR="009005DB" w:rsidRPr="00AC21E1">
        <w:t>,</w:t>
      </w:r>
      <w:r w:rsidR="00CD11C8" w:rsidRPr="00AC21E1">
        <w:t>200</w:t>
      </w:r>
      <w:r w:rsidR="009005DB" w:rsidRPr="00AC21E1">
        <w:t>,</w:t>
      </w:r>
      <w:r w:rsidR="00EA2F45" w:rsidRPr="00AC21E1">
        <w:t>819, Patented Aug. 17, 1965, Herbert A. Gilbert, „</w:t>
      </w:r>
      <w:r w:rsidR="00C02D86" w:rsidRPr="00AC21E1">
        <w:t>SMOKELESS NON-TOBACCO CIGARETTE</w:t>
      </w:r>
      <w:r w:rsidR="00EA2F45" w:rsidRPr="00AC21E1">
        <w:t xml:space="preserve">”, </w:t>
      </w:r>
      <w:proofErr w:type="spellStart"/>
      <w:r w:rsidR="00C02D86" w:rsidRPr="00AC21E1">
        <w:t>Filed</w:t>
      </w:r>
      <w:proofErr w:type="spellEnd"/>
      <w:r w:rsidR="00C02D86" w:rsidRPr="00AC21E1">
        <w:t xml:space="preserve"> </w:t>
      </w:r>
      <w:proofErr w:type="spellStart"/>
      <w:r w:rsidR="00C02D86" w:rsidRPr="00AC21E1">
        <w:t>Apr</w:t>
      </w:r>
      <w:proofErr w:type="spellEnd"/>
      <w:r w:rsidR="00C02D86" w:rsidRPr="00AC21E1">
        <w:t xml:space="preserve">. 17, 1963, </w:t>
      </w:r>
      <w:proofErr w:type="spellStart"/>
      <w:r w:rsidR="00C02D86" w:rsidRPr="00AC21E1">
        <w:t>Ser</w:t>
      </w:r>
      <w:r w:rsidR="004742BD" w:rsidRPr="00AC21E1">
        <w:t>ial</w:t>
      </w:r>
      <w:proofErr w:type="spellEnd"/>
      <w:r w:rsidR="00C02D86" w:rsidRPr="00AC21E1">
        <w:t xml:space="preserve"> No. 273,624</w:t>
      </w:r>
    </w:p>
    <w:p w:rsidR="00EA2F45" w:rsidRDefault="008878B6" w:rsidP="001038EE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9005DB">
        <w:rPr>
          <w:shd w:val="clear" w:color="auto" w:fill="FFFFFF"/>
        </w:rPr>
        <w:t>[4] US 8,393,331 B2</w:t>
      </w:r>
      <w:r w:rsidR="00EA2F45">
        <w:rPr>
          <w:shd w:val="clear" w:color="auto" w:fill="FFFFFF"/>
        </w:rPr>
        <w:t>, Patented Mar. 12, 2013, Lik Hon,</w:t>
      </w:r>
      <w:r w:rsidR="009005DB">
        <w:rPr>
          <w:shd w:val="clear" w:color="auto" w:fill="FFFFFF"/>
        </w:rPr>
        <w:t xml:space="preserve"> </w:t>
      </w:r>
      <w:r w:rsidR="00EA2F45">
        <w:rPr>
          <w:shd w:val="clear" w:color="auto" w:fill="FFFFFF"/>
        </w:rPr>
        <w:t>„</w:t>
      </w:r>
      <w:r w:rsidR="009005DB">
        <w:rPr>
          <w:shd w:val="clear" w:color="auto" w:fill="FFFFFF"/>
        </w:rPr>
        <w:t>ELECTRONIC ATOMIZATION CIGARETTE</w:t>
      </w:r>
      <w:r w:rsidR="00EA2F45">
        <w:rPr>
          <w:shd w:val="clear" w:color="auto" w:fill="FFFFFF"/>
        </w:rPr>
        <w:t>”</w:t>
      </w:r>
      <w:r w:rsidR="009005DB">
        <w:rPr>
          <w:shd w:val="clear" w:color="auto" w:fill="FFFFFF"/>
        </w:rPr>
        <w:t>,</w:t>
      </w:r>
      <w:r w:rsidR="004742BD">
        <w:rPr>
          <w:shd w:val="clear" w:color="auto" w:fill="FFFFFF"/>
        </w:rPr>
        <w:t xml:space="preserve"> </w:t>
      </w:r>
      <w:proofErr w:type="spellStart"/>
      <w:r w:rsidR="009005DB">
        <w:rPr>
          <w:shd w:val="clear" w:color="auto" w:fill="FFFFFF"/>
        </w:rPr>
        <w:t>Filed</w:t>
      </w:r>
      <w:proofErr w:type="spellEnd"/>
      <w:r w:rsidR="009005DB">
        <w:rPr>
          <w:shd w:val="clear" w:color="auto" w:fill="FFFFFF"/>
        </w:rPr>
        <w:t xml:space="preserve"> Nov. 11, 2010</w:t>
      </w:r>
    </w:p>
    <w:p w:rsidR="000D5012" w:rsidRPr="002653D5" w:rsidRDefault="008878B6" w:rsidP="002653D5">
      <w:r>
        <w:tab/>
      </w:r>
      <w:r w:rsidR="00C05CF1" w:rsidRPr="00AC21E1">
        <w:t>[5]</w:t>
      </w:r>
      <w:r w:rsidR="002653D5" w:rsidRPr="00AC21E1">
        <w:t xml:space="preserve"> vaper.hu: „A nikotin átka és áldása”, [Online] Letöltve:</w:t>
      </w:r>
      <w:r w:rsidR="00C05CF1" w:rsidRPr="00AC21E1">
        <w:t xml:space="preserve"> </w:t>
      </w:r>
      <w:hyperlink r:id="rId48" w:history="1">
        <w:r w:rsidR="00C05CF1">
          <w:rPr>
            <w:rStyle w:val="Hiperhivatkozs"/>
            <w:rFonts w:eastAsiaTheme="majorEastAsia"/>
          </w:rPr>
          <w:t>http://www.vaper.hu/info/nikotin.html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0D5012" w:rsidRDefault="008878B6" w:rsidP="002653D5">
      <w:pPr>
        <w:rPr>
          <w:rFonts w:eastAsiaTheme="majorEastAsia"/>
        </w:rPr>
      </w:pPr>
      <w:r>
        <w:tab/>
      </w:r>
      <w:r w:rsidR="000D5012">
        <w:t>[6]</w:t>
      </w:r>
      <w:r w:rsidR="002653D5">
        <w:t xml:space="preserve"> ecigsadvice.co.uk: „</w:t>
      </w:r>
      <w:proofErr w:type="spellStart"/>
      <w:r w:rsidR="002653D5" w:rsidRPr="002653D5">
        <w:t>Movkin</w:t>
      </w:r>
      <w:proofErr w:type="spellEnd"/>
      <w:r w:rsidR="002653D5" w:rsidRPr="002653D5">
        <w:t xml:space="preserve"> </w:t>
      </w:r>
      <w:proofErr w:type="spellStart"/>
      <w:r w:rsidR="002653D5" w:rsidRPr="002653D5">
        <w:t>Disguiser</w:t>
      </w:r>
      <w:proofErr w:type="spellEnd"/>
      <w:r w:rsidR="002653D5" w:rsidRPr="002653D5">
        <w:t xml:space="preserve"> 150W </w:t>
      </w:r>
      <w:proofErr w:type="spellStart"/>
      <w:r w:rsidR="002653D5" w:rsidRPr="002653D5">
        <w:t>Box</w:t>
      </w:r>
      <w:proofErr w:type="spellEnd"/>
      <w:r w:rsidR="002653D5" w:rsidRPr="002653D5">
        <w:t xml:space="preserve"> </w:t>
      </w:r>
      <w:proofErr w:type="spellStart"/>
      <w:r w:rsidR="002653D5" w:rsidRPr="002653D5">
        <w:t>Mod</w:t>
      </w:r>
      <w:proofErr w:type="spellEnd"/>
      <w:r w:rsidR="002653D5" w:rsidRPr="002653D5">
        <w:t xml:space="preserve"> </w:t>
      </w:r>
      <w:proofErr w:type="spellStart"/>
      <w:r w:rsidR="002653D5" w:rsidRPr="002653D5">
        <w:t>Review</w:t>
      </w:r>
      <w:proofErr w:type="spellEnd"/>
      <w:r w:rsidR="002653D5">
        <w:t>”</w:t>
      </w:r>
      <w:r w:rsidR="002653D5" w:rsidRPr="00AC21E1">
        <w:t>,</w:t>
      </w:r>
      <w:r w:rsidR="000D5012" w:rsidRPr="00AC21E1">
        <w:t xml:space="preserve"> </w:t>
      </w:r>
      <w:r w:rsidR="002653D5" w:rsidRPr="00AC21E1">
        <w:rPr>
          <w:shd w:val="clear" w:color="auto" w:fill="FFFFFF"/>
        </w:rPr>
        <w:t xml:space="preserve">[Online] Letöltve: </w:t>
      </w:r>
      <w:hyperlink r:id="rId49" w:history="1">
        <w:r w:rsidR="000D5012">
          <w:rPr>
            <w:rStyle w:val="Hiperhivatkozs"/>
            <w:rFonts w:eastAsiaTheme="majorEastAsia"/>
          </w:rPr>
          <w:t>https://www.ecigsadvice.co.uk/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1038EE" w:rsidRPr="001038EE" w:rsidRDefault="008878B6" w:rsidP="001038EE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[7]</w:t>
      </w:r>
      <w:r w:rsid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Krishnaveni</w:t>
      </w:r>
      <w:proofErr w:type="spellEnd"/>
      <w:r w:rsidR="001038EE" w:rsidRPr="001038EE">
        <w:rPr>
          <w:rFonts w:eastAsiaTheme="majorEastAsia"/>
        </w:rPr>
        <w:t xml:space="preserve"> S.R</w:t>
      </w:r>
      <w:r w:rsidR="001038EE">
        <w:rPr>
          <w:rFonts w:eastAsiaTheme="majorEastAsia"/>
        </w:rPr>
        <w:t>. : „</w:t>
      </w:r>
      <w:proofErr w:type="spellStart"/>
      <w:r w:rsidR="001038EE" w:rsidRPr="001038EE">
        <w:rPr>
          <w:rFonts w:eastAsiaTheme="majorEastAsia"/>
        </w:rPr>
        <w:t>Analysis</w:t>
      </w:r>
      <w:proofErr w:type="spellEnd"/>
      <w:r w:rsidR="001038EE" w:rsidRPr="001038EE">
        <w:rPr>
          <w:rFonts w:eastAsiaTheme="majorEastAsia"/>
        </w:rPr>
        <w:t xml:space="preserve"> of </w:t>
      </w:r>
      <w:proofErr w:type="spellStart"/>
      <w:r w:rsidR="001038EE" w:rsidRPr="001038EE">
        <w:rPr>
          <w:rFonts w:eastAsiaTheme="majorEastAsia"/>
        </w:rPr>
        <w:t>Four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Switch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Positive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Buck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Boost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Converter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Based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Mode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Selection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Circuit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for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Portable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Battery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Applications</w:t>
      </w:r>
      <w:proofErr w:type="spellEnd"/>
      <w:r w:rsidR="001038EE">
        <w:rPr>
          <w:rFonts w:eastAsiaTheme="majorEastAsia"/>
        </w:rPr>
        <w:t xml:space="preserve">”, </w:t>
      </w:r>
      <w:r w:rsidR="001038EE" w:rsidRPr="001038EE">
        <w:rPr>
          <w:rFonts w:eastAsiaTheme="majorEastAsia"/>
        </w:rPr>
        <w:t xml:space="preserve">IEEE </w:t>
      </w:r>
      <w:proofErr w:type="spellStart"/>
      <w:r w:rsidR="001038EE" w:rsidRPr="001038EE">
        <w:rPr>
          <w:rFonts w:eastAsiaTheme="majorEastAsia"/>
        </w:rPr>
        <w:t>Sponsored</w:t>
      </w:r>
      <w:proofErr w:type="spellEnd"/>
      <w:r w:rsidR="001038EE" w:rsidRPr="001038EE">
        <w:rPr>
          <w:rFonts w:eastAsiaTheme="majorEastAsia"/>
        </w:rPr>
        <w:t xml:space="preserve"> 2nd International </w:t>
      </w:r>
      <w:proofErr w:type="spellStart"/>
      <w:r w:rsidR="001038EE" w:rsidRPr="001038EE">
        <w:rPr>
          <w:rFonts w:eastAsiaTheme="majorEastAsia"/>
        </w:rPr>
        <w:t>Conference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onInnovations</w:t>
      </w:r>
      <w:proofErr w:type="spellEnd"/>
      <w:r w:rsidR="001038EE" w:rsidRPr="001038EE">
        <w:rPr>
          <w:rFonts w:eastAsiaTheme="majorEastAsia"/>
        </w:rPr>
        <w:t xml:space="preserve"> in </w:t>
      </w:r>
      <w:proofErr w:type="spellStart"/>
      <w:r w:rsidR="001038EE" w:rsidRPr="001038EE">
        <w:rPr>
          <w:rFonts w:eastAsiaTheme="majorEastAsia"/>
        </w:rPr>
        <w:t>Information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Embedded</w:t>
      </w:r>
      <w:proofErr w:type="spellEnd"/>
      <w:r w:rsidR="001038EE" w:rsidRPr="001038EE">
        <w:rPr>
          <w:rFonts w:eastAsiaTheme="majorEastAsia"/>
        </w:rPr>
        <w:t xml:space="preserve"> and </w:t>
      </w:r>
      <w:proofErr w:type="spellStart"/>
      <w:r w:rsidR="001038EE" w:rsidRPr="001038EE">
        <w:rPr>
          <w:rFonts w:eastAsiaTheme="majorEastAsia"/>
        </w:rPr>
        <w:t>Communication</w:t>
      </w:r>
      <w:proofErr w:type="spellEnd"/>
      <w:r w:rsidR="001038EE" w:rsidRPr="001038EE">
        <w:rPr>
          <w:rFonts w:eastAsiaTheme="majorEastAsia"/>
        </w:rPr>
        <w:t xml:space="preserve"> Systems</w:t>
      </w:r>
      <w:r w:rsidR="001038EE">
        <w:rPr>
          <w:rFonts w:eastAsiaTheme="majorEastAsia"/>
        </w:rPr>
        <w:t>, 2015. Január, [Online] Letöltve:</w:t>
      </w:r>
      <w:r w:rsidR="001038EE" w:rsidRPr="00074E4E">
        <w:t xml:space="preserve"> </w:t>
      </w:r>
      <w:hyperlink r:id="rId50" w:history="1">
        <w:r w:rsidRPr="00533553">
          <w:rPr>
            <w:rStyle w:val="Hiperhivatkozs"/>
            <w:rFonts w:eastAsiaTheme="majorEastAsia"/>
          </w:rPr>
          <w:t>https://www.researchgate.net/publication/283803869_Analysis_of_four_switch_positive_buck_boost_converter_based_on_mode_selection_circuit_for_portable_battery_applications</w:t>
        </w:r>
      </w:hyperlink>
      <w:r w:rsidR="001038EE">
        <w:rPr>
          <w:rFonts w:eastAsiaTheme="majorEastAsia"/>
        </w:rPr>
        <w:t>, (Utolsó hozzáférés dátuma: 2019.04.07.)</w:t>
      </w:r>
    </w:p>
    <w:p w:rsidR="00074E4E" w:rsidRPr="00074E4E" w:rsidRDefault="008878B6" w:rsidP="002653D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[8]</w:t>
      </w:r>
      <w:r w:rsidR="00074E4E">
        <w:rPr>
          <w:rFonts w:eastAsiaTheme="majorEastAsia"/>
        </w:rPr>
        <w:t xml:space="preserve"> ON </w:t>
      </w:r>
      <w:proofErr w:type="spellStart"/>
      <w:r w:rsidR="00074E4E">
        <w:rPr>
          <w:rFonts w:eastAsiaTheme="majorEastAsia"/>
        </w:rPr>
        <w:t>Semiconductor</w:t>
      </w:r>
      <w:proofErr w:type="spellEnd"/>
      <w:r w:rsidR="00074E4E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>:</w:t>
      </w:r>
      <w:r w:rsidR="00074E4E">
        <w:rPr>
          <w:rFonts w:eastAsiaTheme="majorEastAsia"/>
          <w:vertAlign w:val="superscript"/>
        </w:rPr>
        <w:t xml:space="preserve"> </w:t>
      </w:r>
      <w:r w:rsidR="00074E4E">
        <w:rPr>
          <w:rFonts w:eastAsiaTheme="majorEastAsia"/>
        </w:rPr>
        <w:t>„</w:t>
      </w:r>
      <w:proofErr w:type="spellStart"/>
      <w:r w:rsidR="00074E4E">
        <w:rPr>
          <w:rFonts w:eastAsiaTheme="majorEastAsia"/>
        </w:rPr>
        <w:t>Dual</w:t>
      </w:r>
      <w:proofErr w:type="spellEnd"/>
      <w:r w:rsidR="00074E4E">
        <w:rPr>
          <w:rFonts w:eastAsiaTheme="majorEastAsia"/>
        </w:rPr>
        <w:t xml:space="preserve"> </w:t>
      </w:r>
      <w:proofErr w:type="spellStart"/>
      <w:r w:rsidR="00074E4E">
        <w:rPr>
          <w:rFonts w:eastAsiaTheme="majorEastAsia"/>
        </w:rPr>
        <w:t>Bootstrapped</w:t>
      </w:r>
      <w:proofErr w:type="spellEnd"/>
      <w:r w:rsidR="00074E4E">
        <w:rPr>
          <w:rFonts w:eastAsiaTheme="majorEastAsia"/>
        </w:rPr>
        <w:t xml:space="preserve">, 12 V MOSFET Driver </w:t>
      </w:r>
      <w:proofErr w:type="spellStart"/>
      <w:r w:rsidR="00074E4E">
        <w:rPr>
          <w:rFonts w:eastAsiaTheme="majorEastAsia"/>
        </w:rPr>
        <w:t>with</w:t>
      </w:r>
      <w:proofErr w:type="spellEnd"/>
      <w:r w:rsidR="00074E4E">
        <w:rPr>
          <w:rFonts w:eastAsiaTheme="majorEastAsia"/>
        </w:rPr>
        <w:t xml:space="preserve"> Output </w:t>
      </w:r>
      <w:proofErr w:type="spellStart"/>
      <w:r w:rsidR="00074E4E">
        <w:rPr>
          <w:rFonts w:eastAsiaTheme="majorEastAsia"/>
        </w:rPr>
        <w:t>Disable</w:t>
      </w:r>
      <w:proofErr w:type="spellEnd"/>
      <w:r w:rsidR="00074E4E">
        <w:rPr>
          <w:rFonts w:eastAsiaTheme="majorEastAsia"/>
        </w:rPr>
        <w:t>, ADP3110”, [Online] Letöltve:</w:t>
      </w:r>
      <w:r w:rsidR="00074E4E" w:rsidRPr="00074E4E">
        <w:t xml:space="preserve"> </w:t>
      </w:r>
      <w:hyperlink r:id="rId51" w:history="1">
        <w:r w:rsidR="00074E4E">
          <w:rPr>
            <w:rStyle w:val="Hiperhivatkozs"/>
            <w:rFonts w:eastAsiaTheme="majorEastAsia"/>
          </w:rPr>
          <w:t>https://www.onsemi.com/pub/Collateral/ADP3110-D.PDF</w:t>
        </w:r>
      </w:hyperlink>
      <w:r w:rsidR="00074E4E">
        <w:rPr>
          <w:rFonts w:eastAsiaTheme="majorEastAsia"/>
        </w:rPr>
        <w:t>, (Utolsó hozzáférés dátuma: 2019.04.07.)</w:t>
      </w:r>
    </w:p>
    <w:p w:rsidR="00A93F9B" w:rsidRDefault="008878B6" w:rsidP="00760238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[9]</w:t>
      </w:r>
      <w:r w:rsidR="00A93F9B">
        <w:rPr>
          <w:rFonts w:eastAsiaTheme="majorEastAsia"/>
        </w:rPr>
        <w:t xml:space="preserve"> Texas Instruments: „</w:t>
      </w:r>
      <w:r w:rsidR="00A93F9B">
        <w:t xml:space="preserve">INA21x </w:t>
      </w:r>
      <w:proofErr w:type="spellStart"/>
      <w:r w:rsidR="00A93F9B">
        <w:t>Voltage</w:t>
      </w:r>
      <w:proofErr w:type="spellEnd"/>
      <w:r w:rsidR="00A93F9B">
        <w:t xml:space="preserve"> Output, Low- </w:t>
      </w:r>
      <w:proofErr w:type="spellStart"/>
      <w:r w:rsidR="00A93F9B">
        <w:t>or</w:t>
      </w:r>
      <w:proofErr w:type="spellEnd"/>
      <w:r w:rsidR="00A93F9B">
        <w:t xml:space="preserve"> </w:t>
      </w:r>
      <w:proofErr w:type="spellStart"/>
      <w:r w:rsidR="00A93F9B">
        <w:t>High-Side</w:t>
      </w:r>
      <w:proofErr w:type="spellEnd"/>
      <w:r w:rsidR="00A93F9B">
        <w:t xml:space="preserve"> </w:t>
      </w:r>
      <w:proofErr w:type="spellStart"/>
      <w:r w:rsidR="00A93F9B">
        <w:t>Measurement</w:t>
      </w:r>
      <w:proofErr w:type="spellEnd"/>
      <w:r w:rsidR="00A93F9B">
        <w:t xml:space="preserve">, </w:t>
      </w:r>
      <w:proofErr w:type="spellStart"/>
      <w:r w:rsidR="00A93F9B">
        <w:t>Bidirectional</w:t>
      </w:r>
      <w:proofErr w:type="spellEnd"/>
      <w:r w:rsidR="00A93F9B">
        <w:t xml:space="preserve">, </w:t>
      </w:r>
      <w:proofErr w:type="spellStart"/>
      <w:r w:rsidR="00A93F9B">
        <w:t>Zero-Drift</w:t>
      </w:r>
      <w:proofErr w:type="spellEnd"/>
      <w:r w:rsidR="00A93F9B">
        <w:t xml:space="preserve"> </w:t>
      </w:r>
      <w:proofErr w:type="spellStart"/>
      <w:r w:rsidR="00A93F9B">
        <w:t>Series</w:t>
      </w:r>
      <w:proofErr w:type="spellEnd"/>
      <w:r w:rsidR="00A93F9B">
        <w:t xml:space="preserve">, </w:t>
      </w:r>
      <w:proofErr w:type="spellStart"/>
      <w:r w:rsidR="00A93F9B">
        <w:t>Current-Shunt</w:t>
      </w:r>
      <w:proofErr w:type="spellEnd"/>
      <w:r w:rsidR="00A93F9B">
        <w:t xml:space="preserve"> </w:t>
      </w:r>
      <w:proofErr w:type="spellStart"/>
      <w:r w:rsidR="00A93F9B">
        <w:t>Monitors</w:t>
      </w:r>
      <w:proofErr w:type="spellEnd"/>
      <w:r w:rsidR="00A93F9B">
        <w:rPr>
          <w:rFonts w:eastAsiaTheme="majorEastAsia"/>
        </w:rPr>
        <w:t xml:space="preserve">”, 2008. </w:t>
      </w:r>
      <w:proofErr w:type="gramStart"/>
      <w:r w:rsidR="00A93F9B">
        <w:rPr>
          <w:rFonts w:eastAsiaTheme="majorEastAsia"/>
        </w:rPr>
        <w:t>Május</w:t>
      </w:r>
      <w:proofErr w:type="gramEnd"/>
      <w:r w:rsidR="00A93F9B">
        <w:rPr>
          <w:rFonts w:eastAsiaTheme="majorEastAsia"/>
        </w:rPr>
        <w:t>, [Online] Letöltve:</w:t>
      </w:r>
      <w:r w:rsidR="00A93F9B" w:rsidRPr="00A93F9B">
        <w:t xml:space="preserve"> </w:t>
      </w:r>
      <w:hyperlink r:id="rId52" w:history="1">
        <w:r w:rsidR="00A93F9B">
          <w:rPr>
            <w:rStyle w:val="Hiperhivatkozs"/>
            <w:rFonts w:eastAsiaTheme="majorEastAsia"/>
          </w:rPr>
          <w:t>http://www.ti.com/lit/ds/symlink/ina213.pdf</w:t>
        </w:r>
      </w:hyperlink>
      <w:r w:rsidR="00A93F9B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[10]</w:t>
      </w:r>
      <w:r w:rsidR="009D7B7B">
        <w:rPr>
          <w:rFonts w:eastAsiaTheme="majorEastAsia"/>
        </w:rPr>
        <w:t xml:space="preserve"> </w:t>
      </w:r>
      <w:r w:rsidR="00AD4741">
        <w:rPr>
          <w:rFonts w:eastAsiaTheme="majorEastAsia"/>
        </w:rPr>
        <w:t>Microchip</w:t>
      </w:r>
      <w:r w:rsidR="009D7B7B">
        <w:rPr>
          <w:rFonts w:eastAsiaTheme="majorEastAsia"/>
        </w:rPr>
        <w:t>: „</w:t>
      </w:r>
      <w:r w:rsidR="00AD4741">
        <w:t>MCP1711</w:t>
      </w:r>
      <w:r w:rsidR="009D7B7B" w:rsidRPr="009D7B7B">
        <w:t xml:space="preserve"> </w:t>
      </w:r>
      <w:r w:rsidR="00931E1B">
        <w:t xml:space="preserve">150 mA Ultra-Low </w:t>
      </w:r>
      <w:proofErr w:type="spellStart"/>
      <w:r w:rsidR="00931E1B">
        <w:t>Quiescent</w:t>
      </w:r>
      <w:proofErr w:type="spellEnd"/>
      <w:r w:rsidR="00931E1B">
        <w:t xml:space="preserve"> </w:t>
      </w:r>
      <w:proofErr w:type="spellStart"/>
      <w:r w:rsidR="00931E1B">
        <w:t>Current</w:t>
      </w:r>
      <w:proofErr w:type="spellEnd"/>
      <w:r w:rsidR="00931E1B">
        <w:t xml:space="preserve">, </w:t>
      </w:r>
      <w:proofErr w:type="spellStart"/>
      <w:r w:rsidR="00931E1B">
        <w:t>Capacitorless</w:t>
      </w:r>
      <w:proofErr w:type="spellEnd"/>
      <w:r w:rsidR="00931E1B">
        <w:t xml:space="preserve"> LDO </w:t>
      </w:r>
      <w:proofErr w:type="spellStart"/>
      <w:r w:rsidR="00931E1B">
        <w:t>Reguator</w:t>
      </w:r>
      <w:proofErr w:type="spellEnd"/>
      <w:r w:rsidR="00931E1B">
        <w:t>)</w:t>
      </w:r>
      <w:r w:rsidR="009D7B7B">
        <w:rPr>
          <w:rFonts w:eastAsiaTheme="majorEastAsia"/>
        </w:rPr>
        <w:t>”,</w:t>
      </w:r>
      <w:r w:rsidR="00931E1B">
        <w:rPr>
          <w:rFonts w:eastAsiaTheme="majorEastAsia"/>
        </w:rPr>
        <w:tab/>
        <w:t xml:space="preserve"> </w:t>
      </w:r>
      <w:r w:rsidR="009D7B7B">
        <w:rPr>
          <w:rFonts w:eastAsiaTheme="majorEastAsia"/>
        </w:rPr>
        <w:t>[Online] Letöltve:</w:t>
      </w:r>
      <w:r w:rsidR="009D7B7B" w:rsidRPr="00A93F9B">
        <w:t xml:space="preserve"> </w:t>
      </w:r>
      <w:hyperlink r:id="rId53" w:history="1">
        <w:r w:rsidR="00931E1B">
          <w:rPr>
            <w:rStyle w:val="Hiperhivatkozs"/>
            <w:rFonts w:eastAsiaTheme="majorEastAsia"/>
          </w:rPr>
          <w:t>http://ww1.microchip.com/downloads/en/devicedoc/20005415d.pdf</w:t>
        </w:r>
      </w:hyperlink>
      <w:r w:rsidR="009D7B7B">
        <w:rPr>
          <w:rFonts w:eastAsiaTheme="majorEastAsia"/>
        </w:rPr>
        <w:t>, (Utolsó hozzáférés dátuma: 2019.04.07.)</w:t>
      </w:r>
    </w:p>
    <w:p w:rsidR="00C37DAE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[11]</w:t>
      </w:r>
      <w:r w:rsidR="00C37DAE">
        <w:rPr>
          <w:rFonts w:eastAsiaTheme="majorEastAsia"/>
        </w:rPr>
        <w:t xml:space="preserve"> AEROSEMI „MT3608 </w:t>
      </w:r>
      <w:proofErr w:type="spellStart"/>
      <w:r w:rsidR="00C37DAE">
        <w:rPr>
          <w:rFonts w:eastAsiaTheme="majorEastAsia"/>
        </w:rPr>
        <w:t>High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Efficiency</w:t>
      </w:r>
      <w:proofErr w:type="spellEnd"/>
      <w:r w:rsidR="00C37DAE">
        <w:rPr>
          <w:rFonts w:eastAsiaTheme="majorEastAsia"/>
        </w:rPr>
        <w:t xml:space="preserve"> 1.2MHz 2A </w:t>
      </w:r>
      <w:proofErr w:type="spellStart"/>
      <w:r w:rsidR="00C37DAE">
        <w:rPr>
          <w:rFonts w:eastAsiaTheme="majorEastAsia"/>
        </w:rPr>
        <w:t>Step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Up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Converter</w:t>
      </w:r>
      <w:proofErr w:type="spellEnd"/>
      <w:r w:rsidR="00C37DAE">
        <w:rPr>
          <w:rFonts w:eastAsiaTheme="majorEastAsia"/>
        </w:rPr>
        <w:t>”</w:t>
      </w:r>
      <w:r w:rsidR="00C37DAE" w:rsidRPr="00C37DAE">
        <w:rPr>
          <w:rFonts w:eastAsiaTheme="majorEastAsia"/>
        </w:rPr>
        <w:t xml:space="preserve"> </w:t>
      </w:r>
      <w:r w:rsidR="00C37DAE">
        <w:rPr>
          <w:rFonts w:eastAsiaTheme="majorEastAsia"/>
        </w:rPr>
        <w:t>, [Online] Letöltve:</w:t>
      </w:r>
      <w:r w:rsidR="00C37DAE" w:rsidRPr="00A93F9B">
        <w:t xml:space="preserve"> </w:t>
      </w:r>
      <w:hyperlink r:id="rId54" w:history="1">
        <w:r w:rsidR="00C37DAE">
          <w:rPr>
            <w:rStyle w:val="Hiperhivatkozs"/>
            <w:rFonts w:eastAsiaTheme="majorEastAsia"/>
          </w:rPr>
          <w:t>https://www.olimex.com/Products/Breadboarding/BB-PWR-3608/resources/MT3608.pdf</w:t>
        </w:r>
      </w:hyperlink>
      <w:r w:rsidR="00C37DAE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tab/>
      </w:r>
      <w:r w:rsidR="00014615">
        <w:t>[12]</w:t>
      </w:r>
      <w:r w:rsidR="009D7B7B">
        <w:t xml:space="preserve"> Ata </w:t>
      </w:r>
      <w:proofErr w:type="spellStart"/>
      <w:r w:rsidR="009D7B7B">
        <w:t>Elahi</w:t>
      </w:r>
      <w:proofErr w:type="spellEnd"/>
      <w:r w:rsidR="009D7B7B">
        <w:t xml:space="preserve">, </w:t>
      </w:r>
      <w:proofErr w:type="spellStart"/>
      <w:r w:rsidR="009D7B7B" w:rsidRPr="00760238">
        <w:t>Trevor</w:t>
      </w:r>
      <w:proofErr w:type="spellEnd"/>
      <w:r w:rsidR="009D7B7B" w:rsidRPr="00760238">
        <w:t xml:space="preserve"> </w:t>
      </w:r>
      <w:proofErr w:type="spellStart"/>
      <w:r w:rsidR="009D7B7B" w:rsidRPr="00760238">
        <w:t>Arjeski</w:t>
      </w:r>
      <w:proofErr w:type="spellEnd"/>
      <w:r w:rsidR="009D7B7B">
        <w:t>: „</w:t>
      </w:r>
      <w:r w:rsidR="009D7B7B" w:rsidRPr="00760238">
        <w:t xml:space="preserve">ARM Cortex-M3 </w:t>
      </w:r>
      <w:proofErr w:type="spellStart"/>
      <w:r w:rsidR="009D7B7B" w:rsidRPr="00760238">
        <w:t>Processor</w:t>
      </w:r>
      <w:proofErr w:type="spellEnd"/>
      <w:r w:rsidR="009D7B7B" w:rsidRPr="00760238">
        <w:t xml:space="preserve"> and MBED NXP LPC1768</w:t>
      </w:r>
      <w:r w:rsidR="009D7B7B">
        <w:t xml:space="preserve">”, </w:t>
      </w:r>
      <w:r w:rsidR="009D7B7B" w:rsidRPr="00760238">
        <w:t xml:space="preserve">ARM Assembly </w:t>
      </w:r>
      <w:proofErr w:type="spellStart"/>
      <w:r w:rsidR="009D7B7B" w:rsidRPr="00760238">
        <w:t>Language</w:t>
      </w:r>
      <w:proofErr w:type="spellEnd"/>
      <w:r w:rsidR="009D7B7B" w:rsidRPr="00760238">
        <w:t xml:space="preserve"> </w:t>
      </w:r>
      <w:proofErr w:type="spellStart"/>
      <w:r w:rsidR="009D7B7B" w:rsidRPr="00760238">
        <w:t>with</w:t>
      </w:r>
      <w:proofErr w:type="spellEnd"/>
      <w:r w:rsidR="009D7B7B" w:rsidRPr="00760238">
        <w:t xml:space="preserve"> Hardware </w:t>
      </w:r>
      <w:proofErr w:type="spellStart"/>
      <w:r w:rsidR="009D7B7B" w:rsidRPr="00760238">
        <w:t>Experiments</w:t>
      </w:r>
      <w:proofErr w:type="spellEnd"/>
      <w:r w:rsidR="009D7B7B">
        <w:t xml:space="preserve">, </w:t>
      </w:r>
      <w:r w:rsidR="009D7B7B" w:rsidRPr="00760238">
        <w:t>2014</w:t>
      </w:r>
      <w:r w:rsidR="009D7B7B">
        <w:t xml:space="preserve">. </w:t>
      </w:r>
      <w:r w:rsidR="009D7B7B" w:rsidRPr="00760238">
        <w:t>December</w:t>
      </w:r>
      <w:r w:rsidR="009D7B7B">
        <w:t xml:space="preserve">, </w:t>
      </w:r>
      <w:r w:rsidR="009D7B7B" w:rsidRPr="00760238">
        <w:t>pp 83-95</w:t>
      </w:r>
      <w:r w:rsidR="009D7B7B">
        <w:t xml:space="preserve">, </w:t>
      </w:r>
      <w:r w:rsidR="009D7B7B">
        <w:rPr>
          <w:color w:val="333333"/>
          <w:shd w:val="clear" w:color="auto" w:fill="FFFFFF"/>
        </w:rPr>
        <w:t>[Online] Letöltve:</w:t>
      </w:r>
      <w:r w:rsidR="009D7B7B" w:rsidRPr="00760238">
        <w:t xml:space="preserve"> </w:t>
      </w:r>
      <w:hyperlink r:id="rId55" w:history="1">
        <w:r w:rsidR="009D7B7B">
          <w:rPr>
            <w:rStyle w:val="Hiperhivatkozs"/>
            <w:rFonts w:eastAsiaTheme="majorEastAsia"/>
          </w:rPr>
          <w:t>https://link.springer.com/chapter/10.1007/978-3-319-11704-1_6</w:t>
        </w:r>
      </w:hyperlink>
      <w:r w:rsidR="009D7B7B">
        <w:t xml:space="preserve">, </w:t>
      </w:r>
      <w:r w:rsidR="009D7B7B">
        <w:rPr>
          <w:rFonts w:eastAsiaTheme="majorEastAsia"/>
        </w:rPr>
        <w:t>(Utolsó hozzáférés dátuma: 2019. 04. 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[13]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GigaDevice</w:t>
      </w:r>
      <w:proofErr w:type="spellEnd"/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Semiconductor</w:t>
      </w:r>
      <w:proofErr w:type="spellEnd"/>
      <w:r w:rsidR="009D7B7B">
        <w:rPr>
          <w:rFonts w:eastAsiaTheme="majorEastAsia"/>
        </w:rPr>
        <w:t xml:space="preserve"> Inc.: „GD32F130xx ARM</w:t>
      </w:r>
      <w:r w:rsidR="009D7B7B" w:rsidRPr="00336AC2">
        <w:rPr>
          <w:rFonts w:eastAsiaTheme="majorEastAsia"/>
          <w:vertAlign w:val="superscript"/>
        </w:rPr>
        <w:t>®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Cortex</w:t>
      </w:r>
      <w:proofErr w:type="spellEnd"/>
      <w:r w:rsidR="009D7B7B" w:rsidRPr="00336AC2">
        <w:rPr>
          <w:rFonts w:eastAsiaTheme="majorEastAsia"/>
          <w:vertAlign w:val="superscript"/>
        </w:rPr>
        <w:t>®</w:t>
      </w:r>
      <w:r w:rsidR="002C4625">
        <w:rPr>
          <w:rFonts w:eastAsiaTheme="majorEastAsia"/>
        </w:rPr>
        <w:t>-M3 32-bit MCU”,</w:t>
      </w:r>
      <w:r w:rsidR="009D7B7B">
        <w:rPr>
          <w:rFonts w:eastAsiaTheme="majorEastAsia"/>
        </w:rPr>
        <w:t xml:space="preserve"> [Online] Letöltve: </w:t>
      </w:r>
      <w:hyperlink r:id="rId56" w:history="1">
        <w:r w:rsidR="009D7B7B" w:rsidRPr="00336AC2">
          <w:rPr>
            <w:rStyle w:val="Hiperhivatkozs"/>
            <w:rFonts w:eastAsiaTheme="majorEastAsia"/>
          </w:rPr>
          <w:t>https://datasheet.lcsc.com/szlcsc/GigaDevice-Semicon-Beijing-GD32F130K6U6_C81552.pdf</w:t>
        </w:r>
      </w:hyperlink>
      <w:r w:rsidR="009D7B7B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2C462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[14]</w:t>
      </w:r>
      <w:r w:rsidR="002C4625">
        <w:rPr>
          <w:rFonts w:eastAsiaTheme="majorEastAsia"/>
        </w:rPr>
        <w:t xml:space="preserve"> Manuel Jiménez, </w:t>
      </w:r>
      <w:proofErr w:type="spellStart"/>
      <w:r w:rsidR="002C4625" w:rsidRPr="002C4625">
        <w:rPr>
          <w:rFonts w:eastAsiaTheme="majorEastAsia"/>
        </w:rPr>
        <w:t>Rogelio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Palomera</w:t>
      </w:r>
      <w:proofErr w:type="spellEnd"/>
      <w:r w:rsidR="002C4625">
        <w:rPr>
          <w:rFonts w:eastAsiaTheme="majorEastAsia"/>
        </w:rPr>
        <w:t xml:space="preserve">, </w:t>
      </w:r>
      <w:proofErr w:type="spellStart"/>
      <w:r w:rsidR="002C4625" w:rsidRPr="002C4625">
        <w:rPr>
          <w:rFonts w:eastAsiaTheme="majorEastAsia"/>
        </w:rPr>
        <w:t>Isidoro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Couvertier</w:t>
      </w:r>
      <w:proofErr w:type="spellEnd"/>
      <w:r w:rsidR="002C4625">
        <w:rPr>
          <w:rFonts w:eastAsiaTheme="majorEastAsia"/>
        </w:rPr>
        <w:t xml:space="preserve"> „</w:t>
      </w:r>
      <w:proofErr w:type="spellStart"/>
      <w:r w:rsidR="002C4625">
        <w:rPr>
          <w:rFonts w:eastAsiaTheme="majorEastAsia"/>
        </w:rPr>
        <w:t>Principles</w:t>
      </w:r>
      <w:proofErr w:type="spellEnd"/>
      <w:r w:rsidR="002C4625">
        <w:rPr>
          <w:rFonts w:eastAsiaTheme="majorEastAsia"/>
        </w:rPr>
        <w:t xml:space="preserve"> of </w:t>
      </w:r>
      <w:proofErr w:type="spellStart"/>
      <w:r w:rsidR="002C4625">
        <w:rPr>
          <w:rFonts w:eastAsiaTheme="majorEastAsia"/>
        </w:rPr>
        <w:t>Serial</w:t>
      </w:r>
      <w:proofErr w:type="spellEnd"/>
      <w:r w:rsidR="002C4625">
        <w:rPr>
          <w:rFonts w:eastAsiaTheme="majorEastAsia"/>
        </w:rPr>
        <w:t xml:space="preserve"> </w:t>
      </w:r>
      <w:proofErr w:type="spellStart"/>
      <w:r w:rsidR="002C4625">
        <w:rPr>
          <w:rFonts w:eastAsiaTheme="majorEastAsia"/>
        </w:rPr>
        <w:t>Communication</w:t>
      </w:r>
      <w:proofErr w:type="spellEnd"/>
      <w:r w:rsidR="002C4625">
        <w:rPr>
          <w:rFonts w:eastAsiaTheme="majorEastAsia"/>
        </w:rPr>
        <w:t xml:space="preserve">”, </w:t>
      </w:r>
      <w:proofErr w:type="spellStart"/>
      <w:r w:rsidR="002C4625" w:rsidRPr="002C4625">
        <w:rPr>
          <w:rFonts w:eastAsiaTheme="majorEastAsia"/>
        </w:rPr>
        <w:t>Introduction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to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Embedded</w:t>
      </w:r>
      <w:proofErr w:type="spellEnd"/>
      <w:r w:rsidR="002C4625" w:rsidRPr="002C4625">
        <w:rPr>
          <w:rFonts w:eastAsiaTheme="majorEastAsia"/>
        </w:rPr>
        <w:t xml:space="preserve"> Systems</w:t>
      </w:r>
      <w:r w:rsidR="002C4625">
        <w:rPr>
          <w:rFonts w:eastAsiaTheme="majorEastAsia"/>
        </w:rPr>
        <w:t xml:space="preserve">, 2013. December, [Online] Letöltve: </w:t>
      </w:r>
      <w:hyperlink r:id="rId57" w:history="1">
        <w:r w:rsidR="002C4625">
          <w:rPr>
            <w:rStyle w:val="Hiperhivatkozs"/>
            <w:rFonts w:eastAsiaTheme="majorEastAsia"/>
          </w:rPr>
          <w:t>https://link.springer.com/chapter/10.1007/978-1-4614-3143-5_9</w:t>
        </w:r>
      </w:hyperlink>
      <w:r w:rsidR="002C4625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161159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[15]</w:t>
      </w:r>
      <w:r w:rsidR="00161159">
        <w:rPr>
          <w:rFonts w:eastAsiaTheme="majorEastAsia"/>
        </w:rPr>
        <w:t xml:space="preserve"> DENSITRON</w:t>
      </w:r>
      <w:r w:rsidR="00161159" w:rsidRPr="00161159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 xml:space="preserve"> DISPLAYS: „OLED DISPLAY MODULE </w:t>
      </w:r>
      <w:proofErr w:type="spellStart"/>
      <w:r w:rsidR="00161159">
        <w:rPr>
          <w:rFonts w:eastAsiaTheme="majorEastAsia"/>
        </w:rPr>
        <w:t>Product</w:t>
      </w:r>
      <w:proofErr w:type="spellEnd"/>
      <w:r w:rsidR="00161159">
        <w:rPr>
          <w:rFonts w:eastAsiaTheme="majorEastAsia"/>
        </w:rPr>
        <w:t xml:space="preserve"> </w:t>
      </w:r>
      <w:proofErr w:type="spellStart"/>
      <w:r w:rsidR="00161159">
        <w:rPr>
          <w:rFonts w:eastAsiaTheme="majorEastAsia"/>
        </w:rPr>
        <w:t>Specification</w:t>
      </w:r>
      <w:proofErr w:type="spellEnd"/>
      <w:r w:rsidR="00161159">
        <w:rPr>
          <w:rFonts w:eastAsiaTheme="majorEastAsia"/>
        </w:rPr>
        <w:t xml:space="preserve">”, [Online] Letöltve: </w:t>
      </w:r>
      <w:hyperlink r:id="rId58" w:history="1">
        <w:r w:rsidR="00161159" w:rsidRPr="00533553">
          <w:rPr>
            <w:rStyle w:val="Hiperhivatkozs"/>
            <w:rFonts w:eastAsiaTheme="majorEastAsia"/>
          </w:rPr>
          <w:t>http://www.farnell.com/datasheets/609753.pdf</w:t>
        </w:r>
      </w:hyperlink>
      <w:hyperlink r:id="rId59" w:history="1"/>
      <w:r w:rsidR="00161159">
        <w:rPr>
          <w:rFonts w:eastAsiaTheme="majorEastAsia"/>
        </w:rPr>
        <w:t>, (Utolsó hozzáférés dátuma: 2019.04.07.)</w:t>
      </w:r>
    </w:p>
    <w:p w:rsidR="0059134C" w:rsidRDefault="0059134C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[16] chibios.org „RTOS </w:t>
      </w:r>
      <w:proofErr w:type="spellStart"/>
      <w:r>
        <w:rPr>
          <w:rFonts w:eastAsiaTheme="majorEastAsia"/>
        </w:rPr>
        <w:t>Concepts</w:t>
      </w:r>
      <w:proofErr w:type="spellEnd"/>
      <w:r>
        <w:rPr>
          <w:rFonts w:eastAsiaTheme="majorEastAsia"/>
        </w:rPr>
        <w:t xml:space="preserve">”, [Online], Letöltve: </w:t>
      </w:r>
      <w:hyperlink r:id="rId60" w:history="1">
        <w:r w:rsidRPr="0059134C">
          <w:rPr>
            <w:rStyle w:val="Hiperhivatkozs"/>
            <w:rFonts w:eastAsiaTheme="majorEastAsia"/>
          </w:rPr>
          <w:t>http://www.chibios.org/dokuwiki/doku.php?id=chibios:articles:rtos_concepts</w:t>
        </w:r>
      </w:hyperlink>
      <w:r>
        <w:rPr>
          <w:rFonts w:eastAsiaTheme="majorEastAsia"/>
        </w:rPr>
        <w:t>, (Utolsó hozzáférés dátuma: 2019.10.21.)</w:t>
      </w:r>
    </w:p>
    <w:p w:rsidR="00D2529F" w:rsidRPr="00336AC2" w:rsidRDefault="00D2529F" w:rsidP="00D2529F">
      <w:pPr>
        <w:rPr>
          <w:rFonts w:eastAsiaTheme="majorEastAsia"/>
        </w:rPr>
      </w:pPr>
      <w:r>
        <w:rPr>
          <w:rFonts w:eastAsiaTheme="majorEastAsia"/>
        </w:rPr>
        <w:tab/>
        <w:t>[16] freertos.org „</w:t>
      </w:r>
      <w:proofErr w:type="spellStart"/>
      <w:r>
        <w:rPr>
          <w:rFonts w:eastAsiaTheme="majorEastAsia"/>
        </w:rPr>
        <w:t>What</w:t>
      </w:r>
      <w:proofErr w:type="spellEnd"/>
      <w:r>
        <w:rPr>
          <w:rFonts w:eastAsiaTheme="majorEastAsia"/>
        </w:rPr>
        <w:t xml:space="preserve"> is </w:t>
      </w:r>
      <w:proofErr w:type="spellStart"/>
      <w:r>
        <w:rPr>
          <w:rFonts w:eastAsiaTheme="majorEastAsia"/>
        </w:rPr>
        <w:t>FreeRTOS</w:t>
      </w:r>
      <w:proofErr w:type="spellEnd"/>
      <w:r>
        <w:rPr>
          <w:rFonts w:eastAsiaTheme="majorEastAsia"/>
        </w:rPr>
        <w:t xml:space="preserve">”, [Online], Letöltve: </w:t>
      </w:r>
      <w:hyperlink r:id="rId61" w:history="1">
        <w:r w:rsidRPr="00D2529F">
          <w:rPr>
            <w:rStyle w:val="Hiperhivatkozs"/>
          </w:rPr>
          <w:t>https://www.freertos.org/about-RTOS.html</w:t>
        </w:r>
      </w:hyperlink>
      <w:r>
        <w:rPr>
          <w:rFonts w:eastAsiaTheme="majorEastAsia"/>
        </w:rPr>
        <w:t>, (Utolsó hozzáférés dátuma: 2019.10.22.)</w:t>
      </w:r>
    </w:p>
    <w:p w:rsidR="00D2529F" w:rsidRDefault="0082679C" w:rsidP="00161159">
      <w:pPr>
        <w:rPr>
          <w:rFonts w:eastAsiaTheme="majorEastAsia"/>
        </w:rPr>
      </w:pPr>
      <w:r>
        <w:rPr>
          <w:rFonts w:eastAsiaTheme="majorEastAsia"/>
        </w:rPr>
        <w:tab/>
        <w:t>[17] randomnerdtutorials.com „</w:t>
      </w:r>
      <w:r w:rsidRPr="0082679C">
        <w:rPr>
          <w:rFonts w:eastAsiaTheme="majorEastAsia"/>
        </w:rPr>
        <w:t xml:space="preserve">ESP32 </w:t>
      </w:r>
      <w:proofErr w:type="spellStart"/>
      <w:r w:rsidRPr="0082679C">
        <w:rPr>
          <w:rFonts w:eastAsiaTheme="majorEastAsia"/>
        </w:rPr>
        <w:t>Pinout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Reference</w:t>
      </w:r>
      <w:proofErr w:type="spellEnd"/>
      <w:r w:rsidRPr="0082679C">
        <w:rPr>
          <w:rFonts w:eastAsiaTheme="majorEastAsia"/>
        </w:rPr>
        <w:t xml:space="preserve">: </w:t>
      </w:r>
      <w:proofErr w:type="spellStart"/>
      <w:r w:rsidRPr="0082679C">
        <w:rPr>
          <w:rFonts w:eastAsiaTheme="majorEastAsia"/>
        </w:rPr>
        <w:t>Which</w:t>
      </w:r>
      <w:proofErr w:type="spellEnd"/>
      <w:r w:rsidRPr="0082679C">
        <w:rPr>
          <w:rFonts w:eastAsiaTheme="majorEastAsia"/>
        </w:rPr>
        <w:t xml:space="preserve"> GPIO </w:t>
      </w:r>
      <w:proofErr w:type="spellStart"/>
      <w:r w:rsidRPr="0082679C">
        <w:rPr>
          <w:rFonts w:eastAsiaTheme="majorEastAsia"/>
        </w:rPr>
        <w:t>pins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should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you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use</w:t>
      </w:r>
      <w:proofErr w:type="spellEnd"/>
      <w:r w:rsidRPr="0082679C">
        <w:rPr>
          <w:rFonts w:eastAsiaTheme="majorEastAsia"/>
        </w:rPr>
        <w:t>?</w:t>
      </w:r>
      <w:r>
        <w:rPr>
          <w:rFonts w:eastAsiaTheme="majorEastAsia"/>
        </w:rPr>
        <w:t xml:space="preserve">” [Online], Letöltve: </w:t>
      </w:r>
      <w:hyperlink r:id="rId62" w:history="1">
        <w:r w:rsidRPr="0082679C">
          <w:rPr>
            <w:rStyle w:val="Hiperhivatkozs"/>
            <w:rFonts w:eastAsiaTheme="majorEastAsia"/>
          </w:rPr>
          <w:t>https://randomnerdtutorials.com/esp32-pinout-reference-gpios/</w:t>
        </w:r>
      </w:hyperlink>
      <w:r>
        <w:rPr>
          <w:rFonts w:eastAsiaTheme="majorEastAsia"/>
        </w:rPr>
        <w:t>, (Utolsó hozzáférés dátuma: 2019.10.22.)</w:t>
      </w:r>
    </w:p>
    <w:p w:rsidR="0082679C" w:rsidRPr="00336AC2" w:rsidRDefault="00992AC2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[18] </w:t>
      </w:r>
      <w:proofErr w:type="spellStart"/>
      <w:r>
        <w:rPr>
          <w:rFonts w:eastAsiaTheme="majorEastAsia"/>
        </w:rPr>
        <w:t>Luzsinszky</w:t>
      </w:r>
      <w:proofErr w:type="spellEnd"/>
      <w:r>
        <w:rPr>
          <w:rFonts w:eastAsiaTheme="majorEastAsia"/>
        </w:rPr>
        <w:t xml:space="preserve"> Bence: „Teljesítményszabályozott elektromos cigaretta tervezése – Hardveres oldal”, még nem elkészült dokumentum</w:t>
      </w:r>
    </w:p>
    <w:sectPr w:rsidR="0082679C" w:rsidRPr="00336AC2" w:rsidSect="00EA0BF8">
      <w:footerReference w:type="default" r:id="rId63"/>
      <w:headerReference w:type="first" r:id="rId64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31E8" w:rsidRDefault="005231E8" w:rsidP="00D069B2">
      <w:r>
        <w:separator/>
      </w:r>
    </w:p>
  </w:endnote>
  <w:endnote w:type="continuationSeparator" w:id="0">
    <w:p w:rsidR="005231E8" w:rsidRDefault="005231E8" w:rsidP="00D06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0373134"/>
      <w:docPartObj>
        <w:docPartGallery w:val="Page Numbers (Bottom of Page)"/>
        <w:docPartUnique/>
      </w:docPartObj>
    </w:sdtPr>
    <w:sdtContent>
      <w:p w:rsidR="00B34361" w:rsidRDefault="00B34361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:rsidR="00B34361" w:rsidRDefault="00B3436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31E8" w:rsidRDefault="005231E8" w:rsidP="00D069B2">
      <w:r>
        <w:separator/>
      </w:r>
    </w:p>
  </w:footnote>
  <w:footnote w:type="continuationSeparator" w:id="0">
    <w:p w:rsidR="005231E8" w:rsidRDefault="005231E8" w:rsidP="00D069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4361" w:rsidRPr="004B55D6" w:rsidRDefault="00B34361" w:rsidP="00BD018D">
    <w:pPr>
      <w:pStyle w:val="lfej"/>
      <w:jc w:val="center"/>
      <w:rPr>
        <w:b/>
        <w:smallCaps/>
        <w:sz w:val="28"/>
      </w:rPr>
    </w:pPr>
    <w:r w:rsidRPr="00C92105">
      <w:rPr>
        <w:b/>
        <w:noProof/>
        <w:sz w:val="28"/>
      </w:rPr>
      <w:drawing>
        <wp:anchor distT="0" distB="0" distL="114300" distR="114300" simplePos="0" relativeHeight="251663360" behindDoc="0" locked="0" layoutInCell="1" allowOverlap="1" wp14:anchorId="29447D0C" wp14:editId="437DFDF7">
          <wp:simplePos x="0" y="0"/>
          <wp:positionH relativeFrom="margin">
            <wp:align>left</wp:align>
          </wp:positionH>
          <wp:positionV relativeFrom="paragraph">
            <wp:posOffset>-142949</wp:posOffset>
          </wp:positionV>
          <wp:extent cx="783771" cy="816091"/>
          <wp:effectExtent l="0" t="0" r="0" b="3175"/>
          <wp:wrapNone/>
          <wp:docPr id="20" name="Kép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771" cy="8160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96666">
      <w:rPr>
        <w:b/>
        <w:noProof/>
        <w:sz w:val="28"/>
      </w:rPr>
      <w:drawing>
        <wp:anchor distT="0" distB="0" distL="114300" distR="114300" simplePos="0" relativeHeight="251662336" behindDoc="0" locked="0" layoutInCell="1" allowOverlap="1" wp14:anchorId="3240174E" wp14:editId="5FCAE745">
          <wp:simplePos x="0" y="0"/>
          <wp:positionH relativeFrom="margin">
            <wp:posOffset>4818116</wp:posOffset>
          </wp:positionH>
          <wp:positionV relativeFrom="paragraph">
            <wp:posOffset>-197419</wp:posOffset>
          </wp:positionV>
          <wp:extent cx="800100" cy="923925"/>
          <wp:effectExtent l="0" t="0" r="0" b="9525"/>
          <wp:wrapNone/>
          <wp:docPr id="4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923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D018D">
      <w:rPr>
        <w:b/>
        <w:smallCaps/>
        <w:sz w:val="28"/>
      </w:rPr>
      <w:t xml:space="preserve"> </w:t>
    </w:r>
    <w:r w:rsidRPr="004B55D6">
      <w:rPr>
        <w:b/>
        <w:smallCaps/>
        <w:sz w:val="28"/>
      </w:rPr>
      <w:t>Miskolci Egyetem</w:t>
    </w:r>
    <w:r w:rsidRPr="004B55D6">
      <w:rPr>
        <w:b/>
        <w:smallCaps/>
        <w:sz w:val="28"/>
      </w:rPr>
      <w:br/>
      <w:t>Gépészmérnöki és Informatikai Kar</w:t>
    </w:r>
  </w:p>
  <w:p w:rsidR="00B34361" w:rsidRDefault="00B34361" w:rsidP="00BD018D">
    <w:pPr>
      <w:pStyle w:val="lfej"/>
      <w:jc w:val="center"/>
    </w:pPr>
    <w:r w:rsidRPr="004B55D6">
      <w:rPr>
        <w:b/>
        <w:smallCaps/>
        <w:sz w:val="28"/>
      </w:rPr>
      <w:t>Elektrotechnikai és Elektronikai Intézet</w:t>
    </w:r>
    <w:r>
      <w:rPr>
        <w:b/>
        <w:smallCaps/>
        <w:sz w:val="28"/>
      </w:rPr>
      <w:br/>
    </w:r>
    <w:r>
      <w:rPr>
        <w:b/>
        <w:sz w:val="28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3563A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B433CC6"/>
    <w:multiLevelType w:val="multilevel"/>
    <w:tmpl w:val="76C863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" w15:restartNumberingAfterBreak="0">
    <w:nsid w:val="10BA51BB"/>
    <w:multiLevelType w:val="hybridMultilevel"/>
    <w:tmpl w:val="6624D0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472B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B67C97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0D54EFF"/>
    <w:multiLevelType w:val="multilevel"/>
    <w:tmpl w:val="67EE8C6C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i w:val="0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1E86C8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74F3FC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C480FE0"/>
    <w:multiLevelType w:val="hybridMultilevel"/>
    <w:tmpl w:val="79149A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75C77"/>
    <w:multiLevelType w:val="hybridMultilevel"/>
    <w:tmpl w:val="33C21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7F3D5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8D0681"/>
    <w:multiLevelType w:val="hybridMultilevel"/>
    <w:tmpl w:val="8BD8750C"/>
    <w:lvl w:ilvl="0" w:tplc="040E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2" w15:restartNumberingAfterBreak="0">
    <w:nsid w:val="3EF73E95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0792A4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F3495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21309C4"/>
    <w:multiLevelType w:val="hybridMultilevel"/>
    <w:tmpl w:val="FC6AF550"/>
    <w:lvl w:ilvl="0" w:tplc="0D3E7E0C">
      <w:start w:val="7"/>
      <w:numFmt w:val="bullet"/>
      <w:lvlText w:val="-"/>
      <w:lvlJc w:val="left"/>
      <w:pPr>
        <w:ind w:left="93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6" w15:restartNumberingAfterBreak="0">
    <w:nsid w:val="46451476"/>
    <w:multiLevelType w:val="hybridMultilevel"/>
    <w:tmpl w:val="96E8E538"/>
    <w:lvl w:ilvl="0" w:tplc="1EE6A8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9477FA5"/>
    <w:multiLevelType w:val="hybridMultilevel"/>
    <w:tmpl w:val="62D87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AF27F6"/>
    <w:multiLevelType w:val="hybridMultilevel"/>
    <w:tmpl w:val="9104F1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EB4D59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253510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295388B"/>
    <w:multiLevelType w:val="hybridMultilevel"/>
    <w:tmpl w:val="8D3A60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802FE7"/>
    <w:multiLevelType w:val="multilevel"/>
    <w:tmpl w:val="04D848D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AA73CC6"/>
    <w:multiLevelType w:val="multilevel"/>
    <w:tmpl w:val="B5260A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AF5650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6"/>
  </w:num>
  <w:num w:numId="2">
    <w:abstractNumId w:val="21"/>
  </w:num>
  <w:num w:numId="3">
    <w:abstractNumId w:val="19"/>
  </w:num>
  <w:num w:numId="4">
    <w:abstractNumId w:val="3"/>
  </w:num>
  <w:num w:numId="5">
    <w:abstractNumId w:val="0"/>
  </w:num>
  <w:num w:numId="6">
    <w:abstractNumId w:val="22"/>
  </w:num>
  <w:num w:numId="7">
    <w:abstractNumId w:val="4"/>
  </w:num>
  <w:num w:numId="8">
    <w:abstractNumId w:val="1"/>
  </w:num>
  <w:num w:numId="9">
    <w:abstractNumId w:val="6"/>
  </w:num>
  <w:num w:numId="10">
    <w:abstractNumId w:val="12"/>
  </w:num>
  <w:num w:numId="11">
    <w:abstractNumId w:val="23"/>
  </w:num>
  <w:num w:numId="12">
    <w:abstractNumId w:val="24"/>
  </w:num>
  <w:num w:numId="13">
    <w:abstractNumId w:val="14"/>
  </w:num>
  <w:num w:numId="14">
    <w:abstractNumId w:val="7"/>
  </w:num>
  <w:num w:numId="15">
    <w:abstractNumId w:val="10"/>
  </w:num>
  <w:num w:numId="16">
    <w:abstractNumId w:val="20"/>
  </w:num>
  <w:num w:numId="17">
    <w:abstractNumId w:val="13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15"/>
  </w:num>
  <w:num w:numId="21">
    <w:abstractNumId w:val="11"/>
  </w:num>
  <w:num w:numId="22">
    <w:abstractNumId w:val="9"/>
  </w:num>
  <w:num w:numId="23">
    <w:abstractNumId w:val="17"/>
  </w:num>
  <w:num w:numId="24">
    <w:abstractNumId w:val="2"/>
  </w:num>
  <w:num w:numId="25">
    <w:abstractNumId w:val="8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2D3"/>
    <w:rsid w:val="000062D1"/>
    <w:rsid w:val="00014615"/>
    <w:rsid w:val="00020297"/>
    <w:rsid w:val="00023969"/>
    <w:rsid w:val="00036205"/>
    <w:rsid w:val="00036E33"/>
    <w:rsid w:val="00041336"/>
    <w:rsid w:val="00052311"/>
    <w:rsid w:val="000565F5"/>
    <w:rsid w:val="00066404"/>
    <w:rsid w:val="000669C9"/>
    <w:rsid w:val="00071114"/>
    <w:rsid w:val="00074E4E"/>
    <w:rsid w:val="0007545A"/>
    <w:rsid w:val="00094648"/>
    <w:rsid w:val="000B19EF"/>
    <w:rsid w:val="000B7634"/>
    <w:rsid w:val="000C2FE9"/>
    <w:rsid w:val="000D5012"/>
    <w:rsid w:val="000D5D36"/>
    <w:rsid w:val="000D6637"/>
    <w:rsid w:val="000D6E91"/>
    <w:rsid w:val="000F2C51"/>
    <w:rsid w:val="000F4FD5"/>
    <w:rsid w:val="0010162E"/>
    <w:rsid w:val="001038EE"/>
    <w:rsid w:val="00115D65"/>
    <w:rsid w:val="00117BEC"/>
    <w:rsid w:val="0012353D"/>
    <w:rsid w:val="00125353"/>
    <w:rsid w:val="001279D9"/>
    <w:rsid w:val="00131532"/>
    <w:rsid w:val="001315DB"/>
    <w:rsid w:val="00137BF0"/>
    <w:rsid w:val="0014029D"/>
    <w:rsid w:val="00143233"/>
    <w:rsid w:val="00161159"/>
    <w:rsid w:val="00174861"/>
    <w:rsid w:val="00175B03"/>
    <w:rsid w:val="001778C3"/>
    <w:rsid w:val="00183D60"/>
    <w:rsid w:val="00185314"/>
    <w:rsid w:val="001879CE"/>
    <w:rsid w:val="0019222A"/>
    <w:rsid w:val="001B022B"/>
    <w:rsid w:val="001C130B"/>
    <w:rsid w:val="001C22C0"/>
    <w:rsid w:val="001C25D9"/>
    <w:rsid w:val="001C6347"/>
    <w:rsid w:val="001D26A7"/>
    <w:rsid w:val="001D31F4"/>
    <w:rsid w:val="001D77A6"/>
    <w:rsid w:val="001E1FC7"/>
    <w:rsid w:val="001E260F"/>
    <w:rsid w:val="001E52CA"/>
    <w:rsid w:val="001F2FAB"/>
    <w:rsid w:val="002009B0"/>
    <w:rsid w:val="00200FBD"/>
    <w:rsid w:val="00205CE2"/>
    <w:rsid w:val="0020745F"/>
    <w:rsid w:val="00211142"/>
    <w:rsid w:val="0021415B"/>
    <w:rsid w:val="00215DC0"/>
    <w:rsid w:val="002369B6"/>
    <w:rsid w:val="0024167D"/>
    <w:rsid w:val="00242734"/>
    <w:rsid w:val="002653D5"/>
    <w:rsid w:val="002912A5"/>
    <w:rsid w:val="002970D3"/>
    <w:rsid w:val="002979AB"/>
    <w:rsid w:val="002B5EE6"/>
    <w:rsid w:val="002B66B9"/>
    <w:rsid w:val="002C12F8"/>
    <w:rsid w:val="002C3213"/>
    <w:rsid w:val="002C361C"/>
    <w:rsid w:val="002C4625"/>
    <w:rsid w:val="002D0383"/>
    <w:rsid w:val="002E1193"/>
    <w:rsid w:val="002F3A31"/>
    <w:rsid w:val="00301AFF"/>
    <w:rsid w:val="00305F82"/>
    <w:rsid w:val="00314E82"/>
    <w:rsid w:val="003226B8"/>
    <w:rsid w:val="00331272"/>
    <w:rsid w:val="00336AC2"/>
    <w:rsid w:val="00343502"/>
    <w:rsid w:val="00352EF1"/>
    <w:rsid w:val="00354313"/>
    <w:rsid w:val="00357C1E"/>
    <w:rsid w:val="0036263E"/>
    <w:rsid w:val="00363404"/>
    <w:rsid w:val="003709DE"/>
    <w:rsid w:val="00371EBC"/>
    <w:rsid w:val="00375999"/>
    <w:rsid w:val="003824EC"/>
    <w:rsid w:val="003941CB"/>
    <w:rsid w:val="003B3ED2"/>
    <w:rsid w:val="003B4088"/>
    <w:rsid w:val="003B4744"/>
    <w:rsid w:val="003C2559"/>
    <w:rsid w:val="003D1F9F"/>
    <w:rsid w:val="003E18B2"/>
    <w:rsid w:val="003F22C5"/>
    <w:rsid w:val="004046D6"/>
    <w:rsid w:val="00411D66"/>
    <w:rsid w:val="00412849"/>
    <w:rsid w:val="00415268"/>
    <w:rsid w:val="00417B81"/>
    <w:rsid w:val="004231D9"/>
    <w:rsid w:val="0042624F"/>
    <w:rsid w:val="00426A82"/>
    <w:rsid w:val="00437B05"/>
    <w:rsid w:val="00440B05"/>
    <w:rsid w:val="00444896"/>
    <w:rsid w:val="00452482"/>
    <w:rsid w:val="00452AA8"/>
    <w:rsid w:val="00454E1E"/>
    <w:rsid w:val="0045728B"/>
    <w:rsid w:val="00463371"/>
    <w:rsid w:val="0046498B"/>
    <w:rsid w:val="00473046"/>
    <w:rsid w:val="004742BD"/>
    <w:rsid w:val="0048300D"/>
    <w:rsid w:val="00493403"/>
    <w:rsid w:val="0049399C"/>
    <w:rsid w:val="004956D1"/>
    <w:rsid w:val="004956F3"/>
    <w:rsid w:val="004973B1"/>
    <w:rsid w:val="004A09EF"/>
    <w:rsid w:val="004B1C85"/>
    <w:rsid w:val="004C295A"/>
    <w:rsid w:val="004C3C08"/>
    <w:rsid w:val="004D05C8"/>
    <w:rsid w:val="004D51E7"/>
    <w:rsid w:val="004E4C19"/>
    <w:rsid w:val="004F5EB5"/>
    <w:rsid w:val="005013B0"/>
    <w:rsid w:val="00506160"/>
    <w:rsid w:val="00511DF5"/>
    <w:rsid w:val="00514610"/>
    <w:rsid w:val="005203C8"/>
    <w:rsid w:val="005231E8"/>
    <w:rsid w:val="00525EED"/>
    <w:rsid w:val="00532E02"/>
    <w:rsid w:val="005611D2"/>
    <w:rsid w:val="00561E62"/>
    <w:rsid w:val="00562A09"/>
    <w:rsid w:val="00564AD2"/>
    <w:rsid w:val="0056735E"/>
    <w:rsid w:val="0057101C"/>
    <w:rsid w:val="00573C22"/>
    <w:rsid w:val="005816ED"/>
    <w:rsid w:val="00582669"/>
    <w:rsid w:val="00583D25"/>
    <w:rsid w:val="0059134C"/>
    <w:rsid w:val="005939D8"/>
    <w:rsid w:val="00596666"/>
    <w:rsid w:val="005A6C5D"/>
    <w:rsid w:val="005A7705"/>
    <w:rsid w:val="005B3125"/>
    <w:rsid w:val="005B47DD"/>
    <w:rsid w:val="005B7CB3"/>
    <w:rsid w:val="005D360D"/>
    <w:rsid w:val="005E1BC3"/>
    <w:rsid w:val="005E3ED5"/>
    <w:rsid w:val="005E455E"/>
    <w:rsid w:val="005F0BF2"/>
    <w:rsid w:val="00600AB7"/>
    <w:rsid w:val="0060366A"/>
    <w:rsid w:val="00606440"/>
    <w:rsid w:val="006130F8"/>
    <w:rsid w:val="00615A75"/>
    <w:rsid w:val="00626EAE"/>
    <w:rsid w:val="00630BFF"/>
    <w:rsid w:val="006313D7"/>
    <w:rsid w:val="00641FF3"/>
    <w:rsid w:val="00655272"/>
    <w:rsid w:val="00681792"/>
    <w:rsid w:val="00682608"/>
    <w:rsid w:val="00695567"/>
    <w:rsid w:val="006B230A"/>
    <w:rsid w:val="006C0688"/>
    <w:rsid w:val="006E00E2"/>
    <w:rsid w:val="006E0E8F"/>
    <w:rsid w:val="006E11F3"/>
    <w:rsid w:val="006E1B5F"/>
    <w:rsid w:val="006F0D85"/>
    <w:rsid w:val="006F3A07"/>
    <w:rsid w:val="0070466B"/>
    <w:rsid w:val="00705F0A"/>
    <w:rsid w:val="00716EF9"/>
    <w:rsid w:val="00720841"/>
    <w:rsid w:val="0072769C"/>
    <w:rsid w:val="00730317"/>
    <w:rsid w:val="007305BA"/>
    <w:rsid w:val="00757E33"/>
    <w:rsid w:val="00760238"/>
    <w:rsid w:val="007644E6"/>
    <w:rsid w:val="0077488E"/>
    <w:rsid w:val="00781461"/>
    <w:rsid w:val="007870AD"/>
    <w:rsid w:val="007928EE"/>
    <w:rsid w:val="00794696"/>
    <w:rsid w:val="007951E8"/>
    <w:rsid w:val="007A6817"/>
    <w:rsid w:val="007B00EA"/>
    <w:rsid w:val="007B6BA9"/>
    <w:rsid w:val="007D2AA5"/>
    <w:rsid w:val="007D2D78"/>
    <w:rsid w:val="007F0219"/>
    <w:rsid w:val="007F66D3"/>
    <w:rsid w:val="007F6812"/>
    <w:rsid w:val="0080031C"/>
    <w:rsid w:val="00801DFA"/>
    <w:rsid w:val="00802960"/>
    <w:rsid w:val="00804B73"/>
    <w:rsid w:val="00806767"/>
    <w:rsid w:val="00810C14"/>
    <w:rsid w:val="00812985"/>
    <w:rsid w:val="00814944"/>
    <w:rsid w:val="00822774"/>
    <w:rsid w:val="0082679C"/>
    <w:rsid w:val="00833A4A"/>
    <w:rsid w:val="00860F4B"/>
    <w:rsid w:val="00862CB6"/>
    <w:rsid w:val="00865625"/>
    <w:rsid w:val="0087505E"/>
    <w:rsid w:val="00882225"/>
    <w:rsid w:val="00882913"/>
    <w:rsid w:val="0088568A"/>
    <w:rsid w:val="008868AA"/>
    <w:rsid w:val="008878B6"/>
    <w:rsid w:val="0089249A"/>
    <w:rsid w:val="00893662"/>
    <w:rsid w:val="008943AE"/>
    <w:rsid w:val="008A0B32"/>
    <w:rsid w:val="008B19FD"/>
    <w:rsid w:val="008B2BE1"/>
    <w:rsid w:val="008B50CA"/>
    <w:rsid w:val="008B6AD5"/>
    <w:rsid w:val="008C1CD3"/>
    <w:rsid w:val="008C30D4"/>
    <w:rsid w:val="008C5355"/>
    <w:rsid w:val="008C79A8"/>
    <w:rsid w:val="008D1D01"/>
    <w:rsid w:val="008D64F8"/>
    <w:rsid w:val="008E33C5"/>
    <w:rsid w:val="008F56E4"/>
    <w:rsid w:val="009005DB"/>
    <w:rsid w:val="00900973"/>
    <w:rsid w:val="009020C6"/>
    <w:rsid w:val="00902959"/>
    <w:rsid w:val="0091430F"/>
    <w:rsid w:val="00920269"/>
    <w:rsid w:val="009309A4"/>
    <w:rsid w:val="00930C76"/>
    <w:rsid w:val="00931E1B"/>
    <w:rsid w:val="0096563F"/>
    <w:rsid w:val="0097462B"/>
    <w:rsid w:val="00975533"/>
    <w:rsid w:val="00983E86"/>
    <w:rsid w:val="00992AC2"/>
    <w:rsid w:val="009A0E94"/>
    <w:rsid w:val="009A3D3C"/>
    <w:rsid w:val="009A67B9"/>
    <w:rsid w:val="009B4002"/>
    <w:rsid w:val="009C3820"/>
    <w:rsid w:val="009C54AF"/>
    <w:rsid w:val="009D7B7B"/>
    <w:rsid w:val="009E3B73"/>
    <w:rsid w:val="009E73B1"/>
    <w:rsid w:val="009F00F7"/>
    <w:rsid w:val="009F2175"/>
    <w:rsid w:val="00A0550C"/>
    <w:rsid w:val="00A15B71"/>
    <w:rsid w:val="00A241AF"/>
    <w:rsid w:val="00A36367"/>
    <w:rsid w:val="00A41141"/>
    <w:rsid w:val="00A419FC"/>
    <w:rsid w:val="00A47612"/>
    <w:rsid w:val="00A54A01"/>
    <w:rsid w:val="00A70B34"/>
    <w:rsid w:val="00A74498"/>
    <w:rsid w:val="00A75889"/>
    <w:rsid w:val="00A855EE"/>
    <w:rsid w:val="00A90606"/>
    <w:rsid w:val="00A92608"/>
    <w:rsid w:val="00A93F9B"/>
    <w:rsid w:val="00AA06A6"/>
    <w:rsid w:val="00AA0C8B"/>
    <w:rsid w:val="00AB266D"/>
    <w:rsid w:val="00AB7919"/>
    <w:rsid w:val="00AC21E1"/>
    <w:rsid w:val="00AD4741"/>
    <w:rsid w:val="00AE5F6E"/>
    <w:rsid w:val="00AE62C9"/>
    <w:rsid w:val="00B055EC"/>
    <w:rsid w:val="00B27506"/>
    <w:rsid w:val="00B27BF1"/>
    <w:rsid w:val="00B31CBE"/>
    <w:rsid w:val="00B34361"/>
    <w:rsid w:val="00B36436"/>
    <w:rsid w:val="00B4017F"/>
    <w:rsid w:val="00B55736"/>
    <w:rsid w:val="00B6106E"/>
    <w:rsid w:val="00B61F96"/>
    <w:rsid w:val="00B65AA9"/>
    <w:rsid w:val="00B67108"/>
    <w:rsid w:val="00B8605F"/>
    <w:rsid w:val="00B86167"/>
    <w:rsid w:val="00B904DF"/>
    <w:rsid w:val="00B918D6"/>
    <w:rsid w:val="00BB2BEA"/>
    <w:rsid w:val="00BC0BC0"/>
    <w:rsid w:val="00BD018D"/>
    <w:rsid w:val="00BD0ABB"/>
    <w:rsid w:val="00BD0F32"/>
    <w:rsid w:val="00BE089A"/>
    <w:rsid w:val="00BE68F3"/>
    <w:rsid w:val="00BF6F00"/>
    <w:rsid w:val="00C02D86"/>
    <w:rsid w:val="00C05CF1"/>
    <w:rsid w:val="00C14BE0"/>
    <w:rsid w:val="00C15FAB"/>
    <w:rsid w:val="00C37DAE"/>
    <w:rsid w:val="00C66ABB"/>
    <w:rsid w:val="00C77720"/>
    <w:rsid w:val="00C8163D"/>
    <w:rsid w:val="00C92105"/>
    <w:rsid w:val="00C94836"/>
    <w:rsid w:val="00CA06D9"/>
    <w:rsid w:val="00CA5FCC"/>
    <w:rsid w:val="00CB0ECC"/>
    <w:rsid w:val="00CB4263"/>
    <w:rsid w:val="00CC5180"/>
    <w:rsid w:val="00CC7558"/>
    <w:rsid w:val="00CD11C8"/>
    <w:rsid w:val="00CE625A"/>
    <w:rsid w:val="00CE7325"/>
    <w:rsid w:val="00CE7743"/>
    <w:rsid w:val="00CF27A2"/>
    <w:rsid w:val="00D01369"/>
    <w:rsid w:val="00D037B6"/>
    <w:rsid w:val="00D069B2"/>
    <w:rsid w:val="00D1618D"/>
    <w:rsid w:val="00D2529F"/>
    <w:rsid w:val="00D345BE"/>
    <w:rsid w:val="00D45A49"/>
    <w:rsid w:val="00D52AE4"/>
    <w:rsid w:val="00D60C2B"/>
    <w:rsid w:val="00D64471"/>
    <w:rsid w:val="00D66282"/>
    <w:rsid w:val="00D73152"/>
    <w:rsid w:val="00D84116"/>
    <w:rsid w:val="00D875C9"/>
    <w:rsid w:val="00D970BC"/>
    <w:rsid w:val="00DA317A"/>
    <w:rsid w:val="00DA42A0"/>
    <w:rsid w:val="00DA67F4"/>
    <w:rsid w:val="00DB23EC"/>
    <w:rsid w:val="00DC01F2"/>
    <w:rsid w:val="00DC1046"/>
    <w:rsid w:val="00DC1F99"/>
    <w:rsid w:val="00DC31DB"/>
    <w:rsid w:val="00DE3B68"/>
    <w:rsid w:val="00DE62BC"/>
    <w:rsid w:val="00DF2F1A"/>
    <w:rsid w:val="00DF469C"/>
    <w:rsid w:val="00DF5669"/>
    <w:rsid w:val="00E0274F"/>
    <w:rsid w:val="00E068B6"/>
    <w:rsid w:val="00E11DB3"/>
    <w:rsid w:val="00E20833"/>
    <w:rsid w:val="00E279E6"/>
    <w:rsid w:val="00E3012E"/>
    <w:rsid w:val="00E40EC1"/>
    <w:rsid w:val="00E450CC"/>
    <w:rsid w:val="00E65C6A"/>
    <w:rsid w:val="00E80511"/>
    <w:rsid w:val="00E81A8A"/>
    <w:rsid w:val="00E90905"/>
    <w:rsid w:val="00E921F7"/>
    <w:rsid w:val="00EA0BF8"/>
    <w:rsid w:val="00EA2F45"/>
    <w:rsid w:val="00EA59C6"/>
    <w:rsid w:val="00EA755D"/>
    <w:rsid w:val="00EC0A08"/>
    <w:rsid w:val="00ED230F"/>
    <w:rsid w:val="00EE5B9D"/>
    <w:rsid w:val="00F00A38"/>
    <w:rsid w:val="00F0501F"/>
    <w:rsid w:val="00F05B6B"/>
    <w:rsid w:val="00F05F98"/>
    <w:rsid w:val="00F31DC8"/>
    <w:rsid w:val="00F3317B"/>
    <w:rsid w:val="00F349B8"/>
    <w:rsid w:val="00F36853"/>
    <w:rsid w:val="00F374FE"/>
    <w:rsid w:val="00F41AD1"/>
    <w:rsid w:val="00F45858"/>
    <w:rsid w:val="00F502D3"/>
    <w:rsid w:val="00F51BDF"/>
    <w:rsid w:val="00F626D0"/>
    <w:rsid w:val="00F72058"/>
    <w:rsid w:val="00F76FF2"/>
    <w:rsid w:val="00F858F4"/>
    <w:rsid w:val="00F950C4"/>
    <w:rsid w:val="00F95EC1"/>
    <w:rsid w:val="00FA73FA"/>
    <w:rsid w:val="00FC4EC9"/>
    <w:rsid w:val="00FC5040"/>
    <w:rsid w:val="00FD5AD8"/>
    <w:rsid w:val="00FD7476"/>
    <w:rsid w:val="00FE1F82"/>
    <w:rsid w:val="00FE413A"/>
    <w:rsid w:val="00FE5F92"/>
    <w:rsid w:val="00FF1E1B"/>
    <w:rsid w:val="00FF34C3"/>
    <w:rsid w:val="00FF7BF6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726474"/>
  <w15:chartTrackingRefBased/>
  <w15:docId w15:val="{13490946-9F5E-445A-8CC4-2B091E115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sid w:val="00F00A38"/>
    <w:pPr>
      <w:tabs>
        <w:tab w:val="left" w:pos="567"/>
      </w:tabs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66404"/>
    <w:pPr>
      <w:keepNext/>
      <w:keepLines/>
      <w:numPr>
        <w:numId w:val="19"/>
      </w:numPr>
      <w:spacing w:after="240" w:line="240" w:lineRule="auto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6404"/>
    <w:pPr>
      <w:keepNext/>
      <w:keepLines/>
      <w:numPr>
        <w:ilvl w:val="1"/>
        <w:numId w:val="19"/>
      </w:numPr>
      <w:spacing w:before="120" w:after="120" w:line="24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653D5"/>
    <w:pPr>
      <w:keepNext/>
      <w:keepLines/>
      <w:numPr>
        <w:ilvl w:val="2"/>
        <w:numId w:val="19"/>
      </w:numPr>
      <w:spacing w:before="120" w:after="120" w:line="240" w:lineRule="auto"/>
      <w:outlineLvl w:val="2"/>
    </w:pPr>
    <w:rPr>
      <w:rFonts w:eastAsiaTheme="majorEastAsia" w:cstheme="majorBidi"/>
      <w:sz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52AA8"/>
    <w:pPr>
      <w:keepNext/>
      <w:keepLines/>
      <w:numPr>
        <w:ilvl w:val="3"/>
        <w:numId w:val="1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52AA8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52AA8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52AA8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52AA8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52AA8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B2BE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066404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B2BE1"/>
    <w:pPr>
      <w:spacing w:line="259" w:lineRule="auto"/>
      <w:outlineLvl w:val="9"/>
    </w:pPr>
    <w:rPr>
      <w:rFonts w:asciiTheme="majorHAnsi" w:hAnsiTheme="majorHAnsi"/>
      <w:color w:val="2E74B5" w:themeColor="accent1" w:themeShade="BF"/>
    </w:rPr>
  </w:style>
  <w:style w:type="paragraph" w:styleId="TJ2">
    <w:name w:val="toc 2"/>
    <w:basedOn w:val="Norml"/>
    <w:next w:val="Norml"/>
    <w:autoRedefine/>
    <w:uiPriority w:val="39"/>
    <w:unhideWhenUsed/>
    <w:rsid w:val="008B2BE1"/>
    <w:pPr>
      <w:tabs>
        <w:tab w:val="clear" w:pos="567"/>
      </w:tabs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452AA8"/>
    <w:pPr>
      <w:tabs>
        <w:tab w:val="clear" w:pos="567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8B2BE1"/>
    <w:pPr>
      <w:tabs>
        <w:tab w:val="clear" w:pos="567"/>
      </w:tabs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8B2BE1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TML-idzet">
    <w:name w:val="HTML Cite"/>
    <w:basedOn w:val="Bekezdsalapbettpusa"/>
    <w:uiPriority w:val="99"/>
    <w:semiHidden/>
    <w:unhideWhenUsed/>
    <w:rsid w:val="00E90905"/>
    <w:rPr>
      <w:i/>
      <w:iCs/>
    </w:rPr>
  </w:style>
  <w:style w:type="character" w:customStyle="1" w:styleId="reference-accessdate">
    <w:name w:val="reference-accessdate"/>
    <w:basedOn w:val="Bekezdsalapbettpusa"/>
    <w:rsid w:val="00E90905"/>
  </w:style>
  <w:style w:type="character" w:customStyle="1" w:styleId="nowrap">
    <w:name w:val="nowrap"/>
    <w:basedOn w:val="Bekezdsalapbettpusa"/>
    <w:rsid w:val="00E90905"/>
  </w:style>
  <w:style w:type="character" w:customStyle="1" w:styleId="Cmsor2Char">
    <w:name w:val="Címsor 2 Char"/>
    <w:basedOn w:val="Bekezdsalapbettpusa"/>
    <w:link w:val="Cmsor2"/>
    <w:uiPriority w:val="9"/>
    <w:rsid w:val="00066404"/>
    <w:rPr>
      <w:rFonts w:ascii="Times New Roman" w:eastAsiaTheme="majorEastAsia" w:hAnsi="Times New Roman" w:cstheme="majorBidi"/>
      <w:b/>
      <w:sz w:val="26"/>
      <w:szCs w:val="26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AA06A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AA06A6"/>
    <w:rPr>
      <w:rFonts w:eastAsiaTheme="minorEastAsia"/>
      <w:color w:val="5A5A5A" w:themeColor="text1" w:themeTint="A5"/>
      <w:spacing w:val="15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2653D5"/>
    <w:rPr>
      <w:rFonts w:ascii="Times New Roman" w:eastAsiaTheme="majorEastAsia" w:hAnsi="Times New Roman" w:cstheme="majorBidi"/>
      <w:sz w:val="26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52AA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52AA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52AA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52AA8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52AA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52A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hu-HU"/>
    </w:rPr>
  </w:style>
  <w:style w:type="paragraph" w:styleId="TJ4">
    <w:name w:val="toc 4"/>
    <w:basedOn w:val="Norml"/>
    <w:next w:val="Norml"/>
    <w:autoRedefine/>
    <w:uiPriority w:val="39"/>
    <w:unhideWhenUsed/>
    <w:rsid w:val="00452AA8"/>
    <w:pPr>
      <w:tabs>
        <w:tab w:val="clear" w:pos="567"/>
      </w:tabs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452AA8"/>
    <w:pPr>
      <w:tabs>
        <w:tab w:val="clear" w:pos="567"/>
      </w:tabs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452AA8"/>
    <w:pPr>
      <w:tabs>
        <w:tab w:val="clear" w:pos="567"/>
      </w:tabs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452AA8"/>
    <w:pPr>
      <w:tabs>
        <w:tab w:val="clear" w:pos="567"/>
      </w:tabs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452AA8"/>
    <w:pPr>
      <w:tabs>
        <w:tab w:val="clear" w:pos="567"/>
      </w:tabs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452AA8"/>
    <w:pPr>
      <w:tabs>
        <w:tab w:val="clear" w:pos="567"/>
      </w:tabs>
      <w:ind w:left="1920"/>
      <w:jc w:val="left"/>
    </w:pPr>
    <w:rPr>
      <w:rFonts w:asciiTheme="minorHAnsi" w:hAnsiTheme="minorHAnsi" w:cstheme="minorHAnsi"/>
      <w:sz w:val="18"/>
      <w:szCs w:val="18"/>
    </w:rPr>
  </w:style>
  <w:style w:type="table" w:styleId="Rcsostblzat">
    <w:name w:val="Table Grid"/>
    <w:basedOn w:val="Normltblzat"/>
    <w:uiPriority w:val="39"/>
    <w:rsid w:val="00020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70466B"/>
    <w:pPr>
      <w:tabs>
        <w:tab w:val="left" w:pos="567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9134C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9134C"/>
    <w:rPr>
      <w:rFonts w:ascii="Times New Roman" w:eastAsia="Times New Roman" w:hAnsi="Times New Roman" w:cs="Times New Roman"/>
      <w:sz w:val="20"/>
      <w:szCs w:val="20"/>
      <w:lang w:eastAsia="hu-HU"/>
    </w:rPr>
  </w:style>
  <w:style w:type="character" w:styleId="Lbjegyzet-hivatkozs">
    <w:name w:val="footnote reference"/>
    <w:basedOn w:val="Bekezdsalapbettpusa"/>
    <w:uiPriority w:val="99"/>
    <w:semiHidden/>
    <w:unhideWhenUsed/>
    <w:rsid w:val="0059134C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59134C"/>
    <w:rPr>
      <w:color w:val="605E5C"/>
      <w:shd w:val="clear" w:color="auto" w:fill="E1DFDD"/>
    </w:rPr>
  </w:style>
  <w:style w:type="character" w:styleId="Helyrzszveg">
    <w:name w:val="Placeholder Text"/>
    <w:basedOn w:val="Bekezdsalapbettpusa"/>
    <w:uiPriority w:val="99"/>
    <w:semiHidden/>
    <w:rsid w:val="002141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7418">
          <w:marLeft w:val="18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books.google.com/books?id=Hm1XAAAAMAAJ&amp;q=hookah+isndia&amp;dq=hookah+india" TargetMode="External"/><Relationship Id="rId50" Type="http://schemas.openxmlformats.org/officeDocument/2006/relationships/hyperlink" Target="https://www.researchgate.net/publication/283803869_Analysis_of_four_switch_positive_buck_boost_converter_based_on_mode_selection_circuit_for_portable_battery_applications" TargetMode="External"/><Relationship Id="rId55" Type="http://schemas.openxmlformats.org/officeDocument/2006/relationships/hyperlink" Target="https://link.springer.com/chapter/10.1007/978-3-319-11704-1_6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ww1.microchip.com/downloads/en/devicedoc/20005415d.pdf" TargetMode="External"/><Relationship Id="rId58" Type="http://schemas.openxmlformats.org/officeDocument/2006/relationships/hyperlink" Target="http://www.farnell.com/datasheets/609753.pdf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freertos.org/about-RTOS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://www.vaper.hu/info/nikotin.html" TargetMode="External"/><Relationship Id="rId56" Type="http://schemas.openxmlformats.org/officeDocument/2006/relationships/hyperlink" Target="https://datasheet.lcsc.com/szlcsc/GigaDevice-Semicon-Beijing-GD32F130K6U6_C81552.pdf" TargetMode="External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s://www.onsemi.com/pub/Collateral/ADP3110-D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datasheet.lcsc.com/szlcsc/GigaDevice-Semicon-Beijing-GD32F130K6U6_C81552.pdf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ww.olimex.com/Products/Breadboarding/BB-PWR-3608/resources/MT3608.pdf" TargetMode="External"/><Relationship Id="rId62" Type="http://schemas.openxmlformats.org/officeDocument/2006/relationships/hyperlink" Target="https://randomnerdtutorials.com/esp32-pinout-reference-gpio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ecigsadvice.co.uk/" TargetMode="External"/><Relationship Id="rId57" Type="http://schemas.openxmlformats.org/officeDocument/2006/relationships/hyperlink" Target="https://link.springer.com/chapter/10.1007/978-1-4614-3143-5_9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://www.ti.com/lit/ds/symlink/ina213.pdf" TargetMode="External"/><Relationship Id="rId60" Type="http://schemas.openxmlformats.org/officeDocument/2006/relationships/hyperlink" Target="http://www.chibios.org/dokuwiki/doku.php?id=chibios:articles:rtos_concepts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" Version="2008"/>
</file>

<file path=customXml/itemProps1.xml><?xml version="1.0" encoding="utf-8"?>
<ds:datastoreItem xmlns:ds="http://schemas.openxmlformats.org/officeDocument/2006/customXml" ds:itemID="{C6446A65-F53E-4A63-84A1-9FEBB81C1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45</Pages>
  <Words>9013</Words>
  <Characters>62191</Characters>
  <Application>Microsoft Office Word</Application>
  <DocSecurity>0</DocSecurity>
  <Lines>518</Lines>
  <Paragraphs>142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benceluzsinszky@yahoo.com</dc:creator>
  <cp:keywords/>
  <dc:description/>
  <cp:lastModifiedBy>Tamás Juhász</cp:lastModifiedBy>
  <cp:revision>9</cp:revision>
  <cp:lastPrinted>2019-04-09T19:40:00Z</cp:lastPrinted>
  <dcterms:created xsi:type="dcterms:W3CDTF">2019-10-21T14:32:00Z</dcterms:created>
  <dcterms:modified xsi:type="dcterms:W3CDTF">2019-10-25T20:49:00Z</dcterms:modified>
</cp:coreProperties>
</file>