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5E9FB" w14:textId="50BB8B36" w:rsidR="007511C8" w:rsidRDefault="007511C8" w:rsidP="0035417C">
      <w:pPr>
        <w:pStyle w:val="Titel"/>
        <w:rPr>
          <w:lang w:val="en-US"/>
        </w:rPr>
      </w:pPr>
      <w:proofErr w:type="spellStart"/>
      <w:r w:rsidRPr="007511C8">
        <w:rPr>
          <w:lang w:val="en-US"/>
        </w:rPr>
        <w:t>LearnyMcLearnface</w:t>
      </w:r>
      <w:proofErr w:type="spellEnd"/>
      <w:r w:rsidRPr="007511C8">
        <w:rPr>
          <w:lang w:val="en-US"/>
        </w:rPr>
        <w:t xml:space="preserve"> </w:t>
      </w:r>
      <w:r w:rsidR="00FB7C5C">
        <w:rPr>
          <w:lang w:val="en-US"/>
        </w:rPr>
        <w:t>–</w:t>
      </w:r>
      <w:r w:rsidRPr="007511C8">
        <w:rPr>
          <w:lang w:val="en-US"/>
        </w:rPr>
        <w:t xml:space="preserve"> Proposal</w:t>
      </w:r>
    </w:p>
    <w:p w14:paraId="6C7A96D8" w14:textId="61D2E034" w:rsidR="00FB7C5C" w:rsidRDefault="00FB7C5C" w:rsidP="00FB7C5C">
      <w:pPr>
        <w:rPr>
          <w:lang w:val="en-US"/>
        </w:rPr>
      </w:pPr>
    </w:p>
    <w:p w14:paraId="71F01BE1" w14:textId="093C28A2" w:rsidR="00A90EBD" w:rsidRPr="00FB7C5C" w:rsidRDefault="00A90EBD" w:rsidP="00A90EBD">
      <w:pPr>
        <w:pStyle w:val="berschrift2"/>
        <w:rPr>
          <w:lang w:val="en-US"/>
        </w:rPr>
      </w:pPr>
      <w:r>
        <w:rPr>
          <w:lang w:val="en-US"/>
        </w:rPr>
        <w:t>Group Members</w:t>
      </w:r>
    </w:p>
    <w:p w14:paraId="2F95E9FD" w14:textId="1E4AD029" w:rsidR="007511C8" w:rsidRPr="006C051F" w:rsidRDefault="007511C8" w:rsidP="00FB7C5C">
      <w:pPr>
        <w:pStyle w:val="Listenabsatz"/>
        <w:numPr>
          <w:ilvl w:val="0"/>
          <w:numId w:val="5"/>
        </w:numPr>
        <w:ind w:left="284" w:hanging="284"/>
        <w:jc w:val="both"/>
        <w:rPr>
          <w:lang w:val="fr-CH"/>
        </w:rPr>
      </w:pPr>
      <w:r w:rsidRPr="006C051F">
        <w:rPr>
          <w:lang w:val="fr-CH"/>
        </w:rPr>
        <w:t xml:space="preserve">Albert </w:t>
      </w:r>
      <w:proofErr w:type="spellStart"/>
      <w:r w:rsidRPr="006C051F">
        <w:rPr>
          <w:lang w:val="fr-CH"/>
        </w:rPr>
        <w:t>Anguera</w:t>
      </w:r>
      <w:proofErr w:type="spellEnd"/>
      <w:r w:rsidRPr="006C051F">
        <w:rPr>
          <w:lang w:val="fr-CH"/>
        </w:rPr>
        <w:t xml:space="preserve"> </w:t>
      </w:r>
      <w:proofErr w:type="spellStart"/>
      <w:r w:rsidRPr="006C051F">
        <w:rPr>
          <w:lang w:val="fr-CH"/>
        </w:rPr>
        <w:t>Sempere</w:t>
      </w:r>
      <w:proofErr w:type="spellEnd"/>
      <w:r w:rsidRPr="006C051F">
        <w:rPr>
          <w:lang w:val="fr-CH"/>
        </w:rPr>
        <w:t xml:space="preserve"> (albert.anguerasempere@uzh.ch)</w:t>
      </w:r>
    </w:p>
    <w:p w14:paraId="2F95E9FE" w14:textId="0DC9A961" w:rsidR="007511C8" w:rsidRDefault="007511C8" w:rsidP="00FB7C5C">
      <w:pPr>
        <w:pStyle w:val="Listenabsatz"/>
        <w:numPr>
          <w:ilvl w:val="0"/>
          <w:numId w:val="5"/>
        </w:numPr>
        <w:ind w:left="284" w:hanging="284"/>
        <w:jc w:val="both"/>
      </w:pPr>
      <w:r>
        <w:t>Dominik Bucher (dominik.bucher@uzh.ch)</w:t>
      </w:r>
    </w:p>
    <w:p w14:paraId="2F95E9FF" w14:textId="7E9E7E30" w:rsidR="007511C8" w:rsidRDefault="007511C8" w:rsidP="00FB7C5C">
      <w:pPr>
        <w:pStyle w:val="Listenabsatz"/>
        <w:numPr>
          <w:ilvl w:val="0"/>
          <w:numId w:val="5"/>
        </w:numPr>
        <w:ind w:left="284" w:hanging="284"/>
        <w:jc w:val="both"/>
      </w:pPr>
      <w:r>
        <w:t>Michael Ziörjen (michael.zioerjen@uzh.ch)</w:t>
      </w:r>
    </w:p>
    <w:p w14:paraId="2F95EA02" w14:textId="6784574D" w:rsidR="007511C8" w:rsidRPr="007511C8" w:rsidRDefault="007511C8" w:rsidP="00C452E6">
      <w:pPr>
        <w:jc w:val="both"/>
        <w:rPr>
          <w:lang w:val="en-US"/>
        </w:rPr>
      </w:pPr>
      <w:r w:rsidRPr="007511C8">
        <w:rPr>
          <w:lang w:val="en-US"/>
        </w:rPr>
        <w:t xml:space="preserve">This is the proposal for the project of the group </w:t>
      </w:r>
      <w:proofErr w:type="spellStart"/>
      <w:r w:rsidRPr="0035417C">
        <w:rPr>
          <w:b/>
          <w:lang w:val="en-US"/>
        </w:rPr>
        <w:t>LearnyMcLearnface</w:t>
      </w:r>
      <w:proofErr w:type="spellEnd"/>
      <w:r w:rsidR="0035417C">
        <w:rPr>
          <w:lang w:val="en-US"/>
        </w:rPr>
        <w:t xml:space="preserve"> </w:t>
      </w:r>
      <w:r w:rsidRPr="007511C8">
        <w:rPr>
          <w:lang w:val="en-US"/>
        </w:rPr>
        <w:t>for the Reinforcement Learning course in the fall semester 2020.</w:t>
      </w:r>
    </w:p>
    <w:p w14:paraId="2F95EA04" w14:textId="29A50E72" w:rsidR="007511C8" w:rsidRPr="00FB7C5C" w:rsidRDefault="007511C8" w:rsidP="00FB7C5C">
      <w:pPr>
        <w:pStyle w:val="Listenabsatz"/>
        <w:numPr>
          <w:ilvl w:val="0"/>
          <w:numId w:val="7"/>
        </w:numPr>
        <w:ind w:left="284" w:hanging="284"/>
        <w:jc w:val="both"/>
        <w:rPr>
          <w:lang w:val="en-US"/>
        </w:rPr>
      </w:pPr>
      <w:r w:rsidRPr="00FB7C5C">
        <w:rPr>
          <w:rStyle w:val="berschrift1Zchn"/>
          <w:lang w:val="en-US"/>
        </w:rPr>
        <w:t>Problem</w:t>
      </w:r>
    </w:p>
    <w:p w14:paraId="2F95EA07" w14:textId="4CFA6CB0" w:rsidR="007511C8" w:rsidRDefault="007511C8" w:rsidP="00C452E6">
      <w:pPr>
        <w:jc w:val="both"/>
        <w:rPr>
          <w:lang w:val="en-US"/>
        </w:rPr>
      </w:pPr>
      <w:r w:rsidRPr="007511C8">
        <w:rPr>
          <w:lang w:val="en-US"/>
        </w:rPr>
        <w:t>We are going to tackle the 'CarRacing-v0'</w:t>
      </w:r>
      <w:r w:rsidR="001A132D">
        <w:rPr>
          <w:rStyle w:val="Funotenzeichen"/>
          <w:lang w:val="en-US"/>
        </w:rPr>
        <w:footnoteReference w:id="1"/>
      </w:r>
      <w:r w:rsidR="00C626DA">
        <w:rPr>
          <w:lang w:val="en-US"/>
        </w:rPr>
        <w:t xml:space="preserve"> </w:t>
      </w:r>
      <w:r w:rsidRPr="007511C8">
        <w:rPr>
          <w:lang w:val="en-US"/>
        </w:rPr>
        <w:t xml:space="preserve">problem of </w:t>
      </w:r>
      <w:proofErr w:type="spellStart"/>
      <w:r w:rsidRPr="007511C8">
        <w:rPr>
          <w:lang w:val="en-US"/>
        </w:rPr>
        <w:t>OpenAI</w:t>
      </w:r>
      <w:proofErr w:type="spellEnd"/>
      <w:r w:rsidR="00C452E6">
        <w:rPr>
          <w:lang w:val="en-US"/>
        </w:rPr>
        <w:t xml:space="preserve"> by Oleg </w:t>
      </w:r>
      <w:proofErr w:type="spellStart"/>
      <w:r w:rsidR="00C452E6">
        <w:rPr>
          <w:lang w:val="en-US"/>
        </w:rPr>
        <w:t>Klimov</w:t>
      </w:r>
      <w:proofErr w:type="spellEnd"/>
      <w:r w:rsidRPr="007511C8">
        <w:rPr>
          <w:lang w:val="en-US"/>
        </w:rPr>
        <w:t>.</w:t>
      </w:r>
      <w:r w:rsidR="0035417C">
        <w:rPr>
          <w:lang w:val="en-US"/>
        </w:rPr>
        <w:t xml:space="preserve"> </w:t>
      </w:r>
      <w:r w:rsidRPr="007511C8">
        <w:rPr>
          <w:lang w:val="en-US"/>
        </w:rPr>
        <w:t>It is a simple continuous control problem. The environment is already provided</w:t>
      </w:r>
      <w:r w:rsidR="008F78C2">
        <w:rPr>
          <w:rStyle w:val="Funotenzeichen"/>
          <w:lang w:val="en-US"/>
        </w:rPr>
        <w:footnoteReference w:id="2"/>
      </w:r>
      <w:r w:rsidR="001A132D">
        <w:rPr>
          <w:lang w:val="en-US"/>
        </w:rPr>
        <w:t>:</w:t>
      </w:r>
    </w:p>
    <w:p w14:paraId="7B538D1D" w14:textId="57042663" w:rsidR="001A132D" w:rsidRDefault="00F813B6" w:rsidP="00FB7C5C">
      <w:pPr>
        <w:pStyle w:val="Listenabsatz"/>
        <w:numPr>
          <w:ilvl w:val="0"/>
          <w:numId w:val="6"/>
        </w:numPr>
        <w:ind w:left="284" w:hanging="284"/>
        <w:rPr>
          <w:lang w:val="en-US"/>
        </w:rPr>
      </w:pPr>
      <w:r>
        <w:rPr>
          <w:lang w:val="en-US"/>
        </w:rPr>
        <w:t>State</w:t>
      </w:r>
      <w:r w:rsidR="00A506D0">
        <w:rPr>
          <w:lang w:val="en-US"/>
        </w:rPr>
        <w:t>s</w:t>
      </w:r>
      <w:r>
        <w:rPr>
          <w:lang w:val="en-US"/>
        </w:rPr>
        <w:t xml:space="preserve"> consisting of 96x96 pixels</w:t>
      </w:r>
      <w:r w:rsidR="00A506D0">
        <w:rPr>
          <w:lang w:val="en-US"/>
        </w:rPr>
        <w:t xml:space="preserve"> </w:t>
      </w:r>
      <w:r w:rsidR="00851C88">
        <w:rPr>
          <w:lang w:val="en-US"/>
        </w:rPr>
        <w:t xml:space="preserve">with RGB dimensions </w:t>
      </w:r>
      <w:r w:rsidR="00A506D0">
        <w:rPr>
          <w:lang w:val="en-US"/>
        </w:rPr>
        <w:t>(discrete</w:t>
      </w:r>
      <w:r w:rsidR="002F24A3">
        <w:rPr>
          <w:lang w:val="en-US"/>
        </w:rPr>
        <w:t xml:space="preserve"> 0 to 255</w:t>
      </w:r>
      <w:r w:rsidR="00A506D0">
        <w:rPr>
          <w:lang w:val="en-US"/>
        </w:rPr>
        <w:t>)</w:t>
      </w:r>
    </w:p>
    <w:p w14:paraId="26837CE5" w14:textId="25DD8A75" w:rsidR="00A506D0" w:rsidRDefault="00A506D0" w:rsidP="00FB7C5C">
      <w:pPr>
        <w:pStyle w:val="Listenabsatz"/>
        <w:numPr>
          <w:ilvl w:val="0"/>
          <w:numId w:val="6"/>
        </w:numPr>
        <w:ind w:left="284" w:hanging="284"/>
        <w:rPr>
          <w:lang w:val="en-US"/>
        </w:rPr>
      </w:pPr>
      <w:r>
        <w:rPr>
          <w:lang w:val="en-US"/>
        </w:rPr>
        <w:t xml:space="preserve">Actions </w:t>
      </w:r>
      <w:r w:rsidR="00D410DE">
        <w:rPr>
          <w:lang w:val="en-US"/>
        </w:rPr>
        <w:t>consisting of “</w:t>
      </w:r>
      <w:r w:rsidR="00504746">
        <w:rPr>
          <w:lang w:val="en-US"/>
        </w:rPr>
        <w:t>steer</w:t>
      </w:r>
      <w:r w:rsidR="00D410DE">
        <w:rPr>
          <w:lang w:val="en-US"/>
        </w:rPr>
        <w:t>”, “</w:t>
      </w:r>
      <w:r w:rsidR="00504746">
        <w:rPr>
          <w:lang w:val="en-US"/>
        </w:rPr>
        <w:t>accelerate</w:t>
      </w:r>
      <w:r w:rsidR="00D410DE">
        <w:rPr>
          <w:lang w:val="en-US"/>
        </w:rPr>
        <w:t>”, “</w:t>
      </w:r>
      <w:r w:rsidR="00504746">
        <w:rPr>
          <w:lang w:val="en-US"/>
        </w:rPr>
        <w:t>brak</w:t>
      </w:r>
      <w:r w:rsidR="00082097">
        <w:rPr>
          <w:lang w:val="en-US"/>
        </w:rPr>
        <w:t>e</w:t>
      </w:r>
      <w:r w:rsidR="00D410DE">
        <w:rPr>
          <w:lang w:val="en-US"/>
        </w:rPr>
        <w:t>”</w:t>
      </w:r>
      <w:r w:rsidR="002F24A3">
        <w:rPr>
          <w:lang w:val="en-US"/>
        </w:rPr>
        <w:t xml:space="preserve"> (continuous -1 to 1</w:t>
      </w:r>
      <w:r w:rsidR="006E6E3D">
        <w:rPr>
          <w:lang w:val="en-US"/>
        </w:rPr>
        <w:t xml:space="preserve"> respectively 0 to 1</w:t>
      </w:r>
      <w:r w:rsidR="002F24A3">
        <w:rPr>
          <w:lang w:val="en-US"/>
        </w:rPr>
        <w:t>)</w:t>
      </w:r>
    </w:p>
    <w:p w14:paraId="7E3AE667" w14:textId="56257072" w:rsidR="00F813B6" w:rsidRDefault="00F813B6" w:rsidP="00FB7C5C">
      <w:pPr>
        <w:pStyle w:val="Listenabsatz"/>
        <w:numPr>
          <w:ilvl w:val="0"/>
          <w:numId w:val="6"/>
        </w:numPr>
        <w:ind w:left="284" w:hanging="284"/>
        <w:rPr>
          <w:lang w:val="en-US"/>
        </w:rPr>
      </w:pPr>
      <w:r>
        <w:rPr>
          <w:lang w:val="en-US"/>
        </w:rPr>
        <w:t>Rewards -0.1</w:t>
      </w:r>
      <w:r w:rsidR="008F119C">
        <w:rPr>
          <w:lang w:val="en-US"/>
        </w:rPr>
        <w:t xml:space="preserve"> every frame and +1000/N for every tile visited with N being total number of tiles in track</w:t>
      </w:r>
    </w:p>
    <w:p w14:paraId="7557A1A6" w14:textId="761528DA" w:rsidR="008F78C2" w:rsidRDefault="004F7523" w:rsidP="00FB7C5C">
      <w:pPr>
        <w:pStyle w:val="Listenabsatz"/>
        <w:numPr>
          <w:ilvl w:val="0"/>
          <w:numId w:val="6"/>
        </w:numPr>
        <w:ind w:left="284" w:hanging="284"/>
        <w:rPr>
          <w:lang w:val="en-US"/>
        </w:rPr>
      </w:pPr>
      <w:r>
        <w:rPr>
          <w:lang w:val="en-US"/>
        </w:rPr>
        <w:t>Game is solved when the agent gets 900+ points consistently</w:t>
      </w:r>
    </w:p>
    <w:p w14:paraId="4C8C64A0" w14:textId="1F749F24" w:rsidR="00D762E2" w:rsidRPr="00D762E2" w:rsidRDefault="004F7523" w:rsidP="00D762E2">
      <w:pPr>
        <w:pStyle w:val="Listenabsatz"/>
        <w:numPr>
          <w:ilvl w:val="0"/>
          <w:numId w:val="6"/>
        </w:numPr>
        <w:ind w:left="284" w:hanging="284"/>
        <w:rPr>
          <w:lang w:val="en-US"/>
        </w:rPr>
      </w:pPr>
      <w:r>
        <w:rPr>
          <w:lang w:val="en-US"/>
        </w:rPr>
        <w:t xml:space="preserve">Episode finishes when agent </w:t>
      </w:r>
      <w:r w:rsidR="00EF3548">
        <w:rPr>
          <w:lang w:val="en-US"/>
        </w:rPr>
        <w:t>visited all tiles or leaves boundaries</w:t>
      </w:r>
    </w:p>
    <w:p w14:paraId="2F95EA0B" w14:textId="4996DB45" w:rsidR="007511C8" w:rsidRDefault="007511C8" w:rsidP="00FB7C5C">
      <w:pPr>
        <w:pStyle w:val="berschrift1"/>
        <w:numPr>
          <w:ilvl w:val="0"/>
          <w:numId w:val="7"/>
        </w:numPr>
        <w:ind w:left="284" w:hanging="284"/>
        <w:rPr>
          <w:lang w:val="en-US"/>
        </w:rPr>
      </w:pPr>
      <w:r w:rsidRPr="007511C8">
        <w:rPr>
          <w:lang w:val="en-US"/>
        </w:rPr>
        <w:t>Proposed Solutions</w:t>
      </w:r>
    </w:p>
    <w:p w14:paraId="5CFFDCDB" w14:textId="63EF8D44" w:rsidR="00A90EBD" w:rsidRPr="00A90EBD" w:rsidRDefault="00082097" w:rsidP="00A90EBD">
      <w:pPr>
        <w:pStyle w:val="berschrift2"/>
        <w:numPr>
          <w:ilvl w:val="1"/>
          <w:numId w:val="8"/>
        </w:numPr>
        <w:rPr>
          <w:lang w:val="en-US"/>
        </w:rPr>
      </w:pPr>
      <w:r>
        <w:rPr>
          <w:lang w:val="en-US"/>
        </w:rPr>
        <w:t>(</w:t>
      </w:r>
      <w:r w:rsidRPr="00FB7C5C">
        <w:rPr>
          <w:lang w:val="en-US"/>
        </w:rPr>
        <w:t>Deep Deterministic</w:t>
      </w:r>
      <w:r>
        <w:rPr>
          <w:lang w:val="en-US"/>
        </w:rPr>
        <w:t>)</w:t>
      </w:r>
      <w:r w:rsidRPr="00FB7C5C">
        <w:rPr>
          <w:lang w:val="en-US"/>
        </w:rPr>
        <w:t xml:space="preserve"> Policy Gradient</w:t>
      </w:r>
      <w:r w:rsidR="00093D02">
        <w:rPr>
          <w:lang w:val="en-US"/>
        </w:rPr>
        <w:t xml:space="preserve"> Method</w:t>
      </w:r>
      <w:bookmarkStart w:id="0" w:name="_GoBack"/>
      <w:bookmarkEnd w:id="0"/>
    </w:p>
    <w:p w14:paraId="53847FF0" w14:textId="77777777" w:rsidR="00A90EBD" w:rsidRDefault="00A90EBD" w:rsidP="00A90EBD">
      <w:pPr>
        <w:rPr>
          <w:lang w:val="en-US"/>
        </w:rPr>
      </w:pPr>
      <w:r>
        <w:rPr>
          <w:lang w:val="en-US"/>
        </w:rPr>
        <w:t xml:space="preserve">We are going to use this method as a start to get familiar with the problem. As suggested during our initial discussion with Prof. Earle we are going to discretize the action space and reduce it to fewer choices (e.g., 10 steering, braking and accelerating choices). Furthermore, we can reduce the complexity of the state by turning it from RGB to grayscale using </w:t>
      </w:r>
      <w:proofErr w:type="spellStart"/>
      <w:r>
        <w:rPr>
          <w:lang w:val="en-US"/>
        </w:rPr>
        <w:t>scikit</w:t>
      </w:r>
      <w:proofErr w:type="spellEnd"/>
      <w:r>
        <w:rPr>
          <w:lang w:val="en-US"/>
        </w:rPr>
        <w:t>-image</w:t>
      </w:r>
      <w:r>
        <w:rPr>
          <w:rStyle w:val="Funotenzeichen"/>
          <w:lang w:val="en-US"/>
        </w:rPr>
        <w:footnoteReference w:id="3"/>
      </w:r>
      <w:r>
        <w:rPr>
          <w:lang w:val="en-US"/>
        </w:rPr>
        <w:t>.</w:t>
      </w:r>
    </w:p>
    <w:p w14:paraId="237F93CA" w14:textId="64058718" w:rsidR="00185C88" w:rsidRDefault="00FB7C5C" w:rsidP="00185C88">
      <w:pPr>
        <w:pStyle w:val="berschrift2"/>
        <w:rPr>
          <w:lang w:val="en-US"/>
        </w:rPr>
      </w:pPr>
      <w:r>
        <w:rPr>
          <w:lang w:val="en-US"/>
        </w:rPr>
        <w:t xml:space="preserve">2.1 </w:t>
      </w:r>
      <w:r w:rsidR="007B6488">
        <w:rPr>
          <w:lang w:val="en-US"/>
        </w:rPr>
        <w:t>Deep Q Learning</w:t>
      </w:r>
    </w:p>
    <w:p w14:paraId="040B163D" w14:textId="583AC636" w:rsidR="001A132D" w:rsidRPr="001A132D" w:rsidRDefault="007C4130" w:rsidP="00185C88">
      <w:pPr>
        <w:rPr>
          <w:lang w:val="en-US"/>
        </w:rPr>
      </w:pPr>
      <w:r>
        <w:rPr>
          <w:lang w:val="en-US"/>
        </w:rPr>
        <w:t>We are going to use a neural network t</w:t>
      </w:r>
      <w:r w:rsidR="00E124A5">
        <w:rPr>
          <w:lang w:val="en-US"/>
        </w:rPr>
        <w:t>o</w:t>
      </w:r>
      <w:r w:rsidR="009A2A77">
        <w:rPr>
          <w:lang w:val="en-US"/>
        </w:rPr>
        <w:t xml:space="preserve"> approximate the </w:t>
      </w:r>
      <w:r w:rsidR="008F00A5">
        <w:rPr>
          <w:lang w:val="en-US"/>
        </w:rPr>
        <w:t>Q table.</w:t>
      </w:r>
      <w:r w:rsidR="00082097">
        <w:rPr>
          <w:lang w:val="en-US"/>
        </w:rPr>
        <w:t xml:space="preserve"> </w:t>
      </w:r>
      <w:r w:rsidR="00A90EBD">
        <w:rPr>
          <w:lang w:val="en-US"/>
        </w:rPr>
        <w:t xml:space="preserve">As discussed in our first meeting we could simplify the problem by </w:t>
      </w:r>
      <w:r w:rsidR="00082097">
        <w:rPr>
          <w:lang w:val="en-US"/>
        </w:rPr>
        <w:t>outputting either steering or accelerating / braking</w:t>
      </w:r>
      <w:r w:rsidR="00A90EBD">
        <w:rPr>
          <w:lang w:val="en-US"/>
        </w:rPr>
        <w:t xml:space="preserve"> and not both at the same time.</w:t>
      </w:r>
      <w:r w:rsidR="00082097">
        <w:rPr>
          <w:lang w:val="en-US"/>
        </w:rPr>
        <w:t xml:space="preserve"> </w:t>
      </w:r>
    </w:p>
    <w:p w14:paraId="699EF891" w14:textId="77777777" w:rsidR="00FB7C5C" w:rsidRPr="007511C8" w:rsidRDefault="00FB7C5C" w:rsidP="00C452E6">
      <w:pPr>
        <w:jc w:val="both"/>
        <w:rPr>
          <w:lang w:val="en-US"/>
        </w:rPr>
      </w:pPr>
    </w:p>
    <w:p w14:paraId="2F95EA15" w14:textId="77777777" w:rsidR="009E1FE3" w:rsidRPr="007511C8" w:rsidRDefault="009E1FE3" w:rsidP="00C452E6">
      <w:pPr>
        <w:jc w:val="both"/>
        <w:rPr>
          <w:lang w:val="en-US"/>
        </w:rPr>
      </w:pPr>
    </w:p>
    <w:sectPr w:rsidR="009E1FE3" w:rsidRPr="007511C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16B9C" w14:textId="77777777" w:rsidR="007D62E0" w:rsidRDefault="007D62E0" w:rsidP="001A132D">
      <w:pPr>
        <w:spacing w:after="0" w:line="240" w:lineRule="auto"/>
      </w:pPr>
      <w:r>
        <w:separator/>
      </w:r>
    </w:p>
  </w:endnote>
  <w:endnote w:type="continuationSeparator" w:id="0">
    <w:p w14:paraId="1623185C" w14:textId="77777777" w:rsidR="007D62E0" w:rsidRDefault="007D62E0" w:rsidP="001A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F4070" w14:textId="77777777" w:rsidR="007D62E0" w:rsidRDefault="007D62E0" w:rsidP="001A132D">
      <w:pPr>
        <w:spacing w:after="0" w:line="240" w:lineRule="auto"/>
      </w:pPr>
      <w:r>
        <w:separator/>
      </w:r>
    </w:p>
  </w:footnote>
  <w:footnote w:type="continuationSeparator" w:id="0">
    <w:p w14:paraId="2A7E3542" w14:textId="77777777" w:rsidR="007D62E0" w:rsidRDefault="007D62E0" w:rsidP="001A132D">
      <w:pPr>
        <w:spacing w:after="0" w:line="240" w:lineRule="auto"/>
      </w:pPr>
      <w:r>
        <w:continuationSeparator/>
      </w:r>
    </w:p>
  </w:footnote>
  <w:footnote w:id="1">
    <w:p w14:paraId="15CA5FBA" w14:textId="70E9D656" w:rsidR="001A132D" w:rsidRDefault="001A132D">
      <w:pPr>
        <w:pStyle w:val="Funotentext"/>
      </w:pPr>
      <w:r>
        <w:rPr>
          <w:rStyle w:val="Funotenzeichen"/>
        </w:rPr>
        <w:footnoteRef/>
      </w:r>
      <w:r>
        <w:t xml:space="preserve"> </w:t>
      </w:r>
      <w:r w:rsidRPr="001A132D">
        <w:t>https://gym.openai.com/envs/CarRacing-v0/</w:t>
      </w:r>
    </w:p>
  </w:footnote>
  <w:footnote w:id="2">
    <w:p w14:paraId="308B4E5D" w14:textId="45E0A4F7" w:rsidR="008F78C2" w:rsidRDefault="008F78C2">
      <w:pPr>
        <w:pStyle w:val="Funotentext"/>
      </w:pPr>
      <w:r>
        <w:rPr>
          <w:rStyle w:val="Funotenzeichen"/>
        </w:rPr>
        <w:footnoteRef/>
      </w:r>
      <w:r>
        <w:t xml:space="preserve"> </w:t>
      </w:r>
      <w:r w:rsidRPr="008F78C2">
        <w:t>https://github.com/openai/gym/blob/master/gym/envs/box2d/car_racing.py</w:t>
      </w:r>
    </w:p>
  </w:footnote>
  <w:footnote w:id="3">
    <w:p w14:paraId="1D2CEC63" w14:textId="77777777" w:rsidR="00A90EBD" w:rsidRDefault="00A90EBD" w:rsidP="00A90EBD">
      <w:pPr>
        <w:pStyle w:val="Funotentext"/>
      </w:pPr>
      <w:r>
        <w:rPr>
          <w:rStyle w:val="Funotenzeichen"/>
        </w:rPr>
        <w:footnoteRef/>
      </w:r>
      <w:r>
        <w:t xml:space="preserve"> </w:t>
      </w:r>
      <w:r w:rsidRPr="00D762E2">
        <w:t>https://scikit-image.org/docs/stable/auto_examples/color_exposure/plot_adapt_rgb.html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697AD" w14:textId="253D7DDE" w:rsidR="00FB7C5C" w:rsidRPr="00FB7C5C" w:rsidRDefault="00FB7C5C" w:rsidP="00FB7C5C">
    <w:pPr>
      <w:pStyle w:val="Kopfzeile"/>
      <w:jc w:val="right"/>
      <w:rPr>
        <w:color w:val="7F7F7F" w:themeColor="text1" w:themeTint="80"/>
        <w:sz w:val="20"/>
        <w:szCs w:val="20"/>
      </w:rPr>
    </w:pPr>
    <w:proofErr w:type="spellStart"/>
    <w:r w:rsidRPr="00FB7C5C">
      <w:rPr>
        <w:color w:val="7F7F7F" w:themeColor="text1" w:themeTint="80"/>
        <w:sz w:val="20"/>
        <w:szCs w:val="20"/>
      </w:rPr>
      <w:t>LearnyMcLearnface</w:t>
    </w:r>
    <w:proofErr w:type="spellEnd"/>
    <w:r w:rsidRPr="00FB7C5C">
      <w:rPr>
        <w:color w:val="7F7F7F" w:themeColor="text1" w:themeTint="80"/>
        <w:sz w:val="20"/>
        <w:szCs w:val="20"/>
      </w:rPr>
      <w:t xml:space="preserve"> – Reinforcement Learning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2ED7"/>
    <w:multiLevelType w:val="hybridMultilevel"/>
    <w:tmpl w:val="5992B5AC"/>
    <w:lvl w:ilvl="0" w:tplc="67C8CD6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81188D"/>
    <w:multiLevelType w:val="hybridMultilevel"/>
    <w:tmpl w:val="6302E204"/>
    <w:lvl w:ilvl="0" w:tplc="94AE408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71F713B"/>
    <w:multiLevelType w:val="hybridMultilevel"/>
    <w:tmpl w:val="F2568C42"/>
    <w:lvl w:ilvl="0" w:tplc="418E48AA">
      <w:numFmt w:val="bullet"/>
      <w:lvlText w:val="•"/>
      <w:lvlJc w:val="left"/>
      <w:pPr>
        <w:ind w:left="1060" w:hanging="70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276205"/>
    <w:multiLevelType w:val="multilevel"/>
    <w:tmpl w:val="2F5E9892"/>
    <w:lvl w:ilvl="0">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06F16F0"/>
    <w:multiLevelType w:val="multilevel"/>
    <w:tmpl w:val="7A96662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D300E9"/>
    <w:multiLevelType w:val="hybridMultilevel"/>
    <w:tmpl w:val="312E0ED0"/>
    <w:lvl w:ilvl="0" w:tplc="418E48AA">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145C26"/>
    <w:multiLevelType w:val="hybridMultilevel"/>
    <w:tmpl w:val="A5F8CDC2"/>
    <w:lvl w:ilvl="0" w:tplc="67C8CD6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5158CD"/>
    <w:multiLevelType w:val="hybridMultilevel"/>
    <w:tmpl w:val="0CDEE87A"/>
    <w:lvl w:ilvl="0" w:tplc="418E48AA">
      <w:numFmt w:val="bullet"/>
      <w:lvlText w:val="•"/>
      <w:lvlJc w:val="left"/>
      <w:pPr>
        <w:ind w:left="1420" w:hanging="70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A8"/>
    <w:rsid w:val="00082097"/>
    <w:rsid w:val="00093D02"/>
    <w:rsid w:val="000E3CB9"/>
    <w:rsid w:val="00185052"/>
    <w:rsid w:val="00185C88"/>
    <w:rsid w:val="001A132D"/>
    <w:rsid w:val="001E2CC4"/>
    <w:rsid w:val="002457F9"/>
    <w:rsid w:val="002F24A3"/>
    <w:rsid w:val="0035417C"/>
    <w:rsid w:val="003D5F61"/>
    <w:rsid w:val="004472CA"/>
    <w:rsid w:val="004D14AE"/>
    <w:rsid w:val="004F7523"/>
    <w:rsid w:val="00504746"/>
    <w:rsid w:val="005F0C66"/>
    <w:rsid w:val="006C051F"/>
    <w:rsid w:val="006E6E3D"/>
    <w:rsid w:val="007511C8"/>
    <w:rsid w:val="007552A8"/>
    <w:rsid w:val="007B6488"/>
    <w:rsid w:val="007C4130"/>
    <w:rsid w:val="007D2E72"/>
    <w:rsid w:val="007D62E0"/>
    <w:rsid w:val="00851C88"/>
    <w:rsid w:val="00860B15"/>
    <w:rsid w:val="00892EF0"/>
    <w:rsid w:val="008F00A5"/>
    <w:rsid w:val="008F119C"/>
    <w:rsid w:val="008F78C2"/>
    <w:rsid w:val="009034A6"/>
    <w:rsid w:val="009A2A77"/>
    <w:rsid w:val="009E1FE3"/>
    <w:rsid w:val="00A506D0"/>
    <w:rsid w:val="00A90EBD"/>
    <w:rsid w:val="00B75C39"/>
    <w:rsid w:val="00C452E6"/>
    <w:rsid w:val="00C626DA"/>
    <w:rsid w:val="00D410DE"/>
    <w:rsid w:val="00D762E2"/>
    <w:rsid w:val="00E124A5"/>
    <w:rsid w:val="00EF3548"/>
    <w:rsid w:val="00F70DBB"/>
    <w:rsid w:val="00F813B6"/>
    <w:rsid w:val="00FB7C5C"/>
    <w:rsid w:val="00FC5C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E9FB"/>
  <w15:chartTrackingRefBased/>
  <w15:docId w15:val="{E079F0FB-1F5A-4C8E-A084-40B6541F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54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4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41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17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5417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5417C"/>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1A13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132D"/>
  </w:style>
  <w:style w:type="paragraph" w:styleId="Fuzeile">
    <w:name w:val="footer"/>
    <w:basedOn w:val="Standard"/>
    <w:link w:val="FuzeileZchn"/>
    <w:uiPriority w:val="99"/>
    <w:unhideWhenUsed/>
    <w:rsid w:val="001A13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132D"/>
  </w:style>
  <w:style w:type="paragraph" w:styleId="Funotentext">
    <w:name w:val="footnote text"/>
    <w:basedOn w:val="Standard"/>
    <w:link w:val="FunotentextZchn"/>
    <w:uiPriority w:val="99"/>
    <w:semiHidden/>
    <w:unhideWhenUsed/>
    <w:rsid w:val="001A13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A132D"/>
    <w:rPr>
      <w:sz w:val="20"/>
      <w:szCs w:val="20"/>
    </w:rPr>
  </w:style>
  <w:style w:type="character" w:styleId="Funotenzeichen">
    <w:name w:val="footnote reference"/>
    <w:basedOn w:val="Absatz-Standardschriftart"/>
    <w:uiPriority w:val="99"/>
    <w:semiHidden/>
    <w:unhideWhenUsed/>
    <w:rsid w:val="001A132D"/>
    <w:rPr>
      <w:vertAlign w:val="superscript"/>
    </w:rPr>
  </w:style>
  <w:style w:type="paragraph" w:styleId="Listenabsatz">
    <w:name w:val="List Paragraph"/>
    <w:basedOn w:val="Standard"/>
    <w:uiPriority w:val="34"/>
    <w:qFormat/>
    <w:rsid w:val="00F813B6"/>
    <w:pPr>
      <w:ind w:left="720"/>
      <w:contextualSpacing/>
    </w:pPr>
  </w:style>
  <w:style w:type="character" w:styleId="Hyperlink">
    <w:name w:val="Hyperlink"/>
    <w:basedOn w:val="Absatz-Standardschriftart"/>
    <w:uiPriority w:val="99"/>
    <w:unhideWhenUsed/>
    <w:rsid w:val="00A506D0"/>
    <w:rPr>
      <w:color w:val="0563C1" w:themeColor="hyperlink"/>
      <w:u w:val="single"/>
    </w:rPr>
  </w:style>
  <w:style w:type="character" w:styleId="NichtaufgelsteErwhnung">
    <w:name w:val="Unresolved Mention"/>
    <w:basedOn w:val="Absatz-Standardschriftart"/>
    <w:uiPriority w:val="99"/>
    <w:semiHidden/>
    <w:unhideWhenUsed/>
    <w:rsid w:val="00A50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395572">
      <w:bodyDiv w:val="1"/>
      <w:marLeft w:val="0"/>
      <w:marRight w:val="0"/>
      <w:marTop w:val="0"/>
      <w:marBottom w:val="0"/>
      <w:divBdr>
        <w:top w:val="none" w:sz="0" w:space="0" w:color="auto"/>
        <w:left w:val="none" w:sz="0" w:space="0" w:color="auto"/>
        <w:bottom w:val="none" w:sz="0" w:space="0" w:color="auto"/>
        <w:right w:val="none" w:sz="0" w:space="0" w:color="auto"/>
      </w:divBdr>
    </w:div>
    <w:div w:id="576979705">
      <w:bodyDiv w:val="1"/>
      <w:marLeft w:val="0"/>
      <w:marRight w:val="0"/>
      <w:marTop w:val="0"/>
      <w:marBottom w:val="0"/>
      <w:divBdr>
        <w:top w:val="none" w:sz="0" w:space="0" w:color="auto"/>
        <w:left w:val="none" w:sz="0" w:space="0" w:color="auto"/>
        <w:bottom w:val="none" w:sz="0" w:space="0" w:color="auto"/>
        <w:right w:val="none" w:sz="0" w:space="0" w:color="auto"/>
      </w:divBdr>
    </w:div>
    <w:div w:id="161771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B67A-A58B-744C-9D84-174298388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1345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Bucher</dc:creator>
  <cp:keywords/>
  <dc:description/>
  <cp:lastModifiedBy>Michael Ziörjen</cp:lastModifiedBy>
  <cp:revision>3</cp:revision>
  <dcterms:created xsi:type="dcterms:W3CDTF">2020-10-31T09:57:00Z</dcterms:created>
  <dcterms:modified xsi:type="dcterms:W3CDTF">2020-10-31T10:00:00Z</dcterms:modified>
</cp:coreProperties>
</file>