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DE" w:rsidRDefault="00150F5E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FairyGUI-Editor</w:t>
      </w:r>
      <w:r>
        <w:rPr>
          <w:rFonts w:hint="eastAsia"/>
          <w:sz w:val="15"/>
          <w:szCs w:val="15"/>
        </w:rPr>
        <w:t>命名规范（以</w:t>
      </w:r>
      <w:r>
        <w:rPr>
          <w:rFonts w:hint="eastAsia"/>
          <w:sz w:val="15"/>
          <w:szCs w:val="15"/>
        </w:rPr>
        <w:t>Login</w:t>
      </w:r>
      <w:r>
        <w:rPr>
          <w:rFonts w:hint="eastAsia"/>
          <w:sz w:val="15"/>
          <w:szCs w:val="15"/>
        </w:rPr>
        <w:t>为例）</w:t>
      </w:r>
    </w:p>
    <w:p w:rsidR="003F31DE" w:rsidRDefault="00150F5E">
      <w:pPr>
        <w:numPr>
          <w:ilvl w:val="0"/>
          <w:numId w:val="1"/>
        </w:num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包名以开头小写</w:t>
      </w:r>
      <w:r>
        <w:rPr>
          <w:rFonts w:hint="eastAsia"/>
          <w:sz w:val="15"/>
          <w:szCs w:val="15"/>
        </w:rPr>
        <w:t>+UI</w:t>
      </w:r>
      <w:r>
        <w:rPr>
          <w:rFonts w:hint="eastAsia"/>
          <w:sz w:val="15"/>
          <w:szCs w:val="15"/>
        </w:rPr>
        <w:t>命名；界面以开头小写第二个单词以及以后单词大写命名，最后</w:t>
      </w:r>
      <w:r>
        <w:rPr>
          <w:rFonts w:hint="eastAsia"/>
          <w:sz w:val="15"/>
          <w:szCs w:val="15"/>
        </w:rPr>
        <w:t>+Panel</w:t>
      </w:r>
      <w:r>
        <w:rPr>
          <w:rFonts w:hint="eastAsia"/>
          <w:sz w:val="15"/>
          <w:szCs w:val="15"/>
        </w:rPr>
        <w:t>，如图：</w:t>
      </w:r>
    </w:p>
    <w:p w:rsidR="003F31DE" w:rsidRDefault="00150F5E">
      <w:pPr>
        <w:jc w:val="center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114300" distR="114300">
            <wp:extent cx="2043430" cy="142430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31DE" w:rsidRDefault="00150F5E">
      <w:pPr>
        <w:numPr>
          <w:ilvl w:val="0"/>
          <w:numId w:val="1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控件名：建议</w:t>
      </w:r>
      <w:r>
        <w:rPr>
          <w:sz w:val="15"/>
          <w:szCs w:val="15"/>
        </w:rPr>
        <w:t>格式为</w:t>
      </w:r>
      <w:r>
        <w:rPr>
          <w:rFonts w:hint="eastAsia"/>
          <w:sz w:val="15"/>
          <w:szCs w:val="15"/>
        </w:rPr>
        <w:t>控件名（小写）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类型名（首字母大写），</w:t>
      </w:r>
      <w:r>
        <w:rPr>
          <w:sz w:val="15"/>
          <w:szCs w:val="15"/>
        </w:rPr>
        <w:t>例如</w:t>
      </w:r>
      <w:r>
        <w:rPr>
          <w:rFonts w:hint="eastAsia"/>
          <w:sz w:val="15"/>
          <w:szCs w:val="15"/>
        </w:rPr>
        <w:t>loginBtn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startBtn</w:t>
      </w:r>
      <w:r>
        <w:rPr>
          <w:rFonts w:hint="eastAsia"/>
          <w:sz w:val="15"/>
          <w:szCs w:val="15"/>
        </w:rPr>
        <w:t>。</w:t>
      </w:r>
    </w:p>
    <w:p w:rsidR="003F31DE" w:rsidRDefault="00150F5E">
      <w:pPr>
        <w:numPr>
          <w:ilvl w:val="0"/>
          <w:numId w:val="1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UI</w:t>
      </w:r>
      <w:r>
        <w:rPr>
          <w:rFonts w:hint="eastAsia"/>
          <w:sz w:val="15"/>
          <w:szCs w:val="15"/>
        </w:rPr>
        <w:t>设计分辨率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1280</w:t>
      </w:r>
      <w:r>
        <w:rPr>
          <w:sz w:val="15"/>
          <w:szCs w:val="15"/>
        </w:rPr>
        <w:t>*720</w:t>
      </w:r>
      <w:r>
        <w:rPr>
          <w:rFonts w:hint="eastAsia"/>
          <w:sz w:val="15"/>
          <w:szCs w:val="15"/>
        </w:rPr>
        <w:t>。</w:t>
      </w:r>
    </w:p>
    <w:p w:rsidR="003F31DE" w:rsidRDefault="00150F5E" w:rsidP="00150F5E">
      <w:pPr>
        <w:numPr>
          <w:ilvl w:val="0"/>
          <w:numId w:val="1"/>
        </w:num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打包发布：将需要的组件设为导出后右键资源包点击发布，发布路径自定，本项目为</w:t>
      </w:r>
      <w:r>
        <w:rPr>
          <w:rFonts w:hint="eastAsia"/>
          <w:sz w:val="15"/>
          <w:szCs w:val="15"/>
        </w:rPr>
        <w:t>Unity</w:t>
      </w:r>
      <w:r>
        <w:rPr>
          <w:rFonts w:hint="eastAsia"/>
          <w:sz w:val="15"/>
          <w:szCs w:val="15"/>
        </w:rPr>
        <w:t>工程中</w:t>
      </w:r>
      <w:r>
        <w:rPr>
          <w:sz w:val="15"/>
          <w:szCs w:val="15"/>
        </w:rPr>
        <w:t>Bundle</w:t>
      </w:r>
      <w:r>
        <w:rPr>
          <w:rFonts w:hint="eastAsia"/>
          <w:sz w:val="15"/>
          <w:szCs w:val="15"/>
        </w:rPr>
        <w:t>文件夹下</w:t>
      </w:r>
      <w:r>
        <w:rPr>
          <w:rFonts w:hint="eastAsia"/>
          <w:sz w:val="15"/>
          <w:szCs w:val="15"/>
        </w:rPr>
        <w:t>FGUI</w:t>
      </w:r>
      <w:r>
        <w:rPr>
          <w:rFonts w:hint="eastAsia"/>
          <w:sz w:val="15"/>
          <w:szCs w:val="15"/>
        </w:rPr>
        <w:t>文件夹下，新建文件夹后的路径，命名如图：</w:t>
      </w:r>
    </w:p>
    <w:p w:rsidR="00150F5E" w:rsidRPr="00150F5E" w:rsidRDefault="00150F5E" w:rsidP="00150F5E">
      <w:pPr>
        <w:jc w:val="left"/>
        <w:rPr>
          <w:rFonts w:hint="eastAsia"/>
          <w:sz w:val="15"/>
          <w:szCs w:val="15"/>
        </w:rPr>
      </w:pPr>
      <w:r w:rsidRPr="00150F5E">
        <w:rPr>
          <w:noProof/>
          <w:sz w:val="15"/>
          <w:szCs w:val="15"/>
        </w:rPr>
        <w:drawing>
          <wp:inline distT="0" distB="0" distL="0" distR="0">
            <wp:extent cx="3801110" cy="1276350"/>
            <wp:effectExtent l="0" t="0" r="8890" b="0"/>
            <wp:docPr id="11" name="图片 11" descr="C:\Users\20170704\Desktop\QQ截图20170906173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70704\Desktop\QQ截图201709061737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DE" w:rsidRDefault="00150F5E">
      <w:pPr>
        <w:numPr>
          <w:ilvl w:val="0"/>
          <w:numId w:val="1"/>
        </w:num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添加打包信息</w:t>
      </w:r>
      <w:r>
        <w:rPr>
          <w:rFonts w:hint="eastAsia"/>
          <w:sz w:val="15"/>
          <w:szCs w:val="15"/>
        </w:rPr>
        <w:t>：在</w:t>
      </w:r>
      <w:r>
        <w:rPr>
          <w:sz w:val="15"/>
          <w:szCs w:val="15"/>
        </w:rPr>
        <w:t>CustomSettings.cs</w:t>
      </w:r>
      <w:r>
        <w:rPr>
          <w:rFonts w:hint="eastAsia"/>
          <w:sz w:val="15"/>
          <w:szCs w:val="15"/>
        </w:rPr>
        <w:t>脚本中，对应位置写如下格式，命名为全小写需与</w:t>
      </w:r>
      <w:r>
        <w:rPr>
          <w:rFonts w:hint="eastAsia"/>
          <w:sz w:val="15"/>
          <w:szCs w:val="15"/>
        </w:rPr>
        <w:t>fgui</w:t>
      </w:r>
      <w:r>
        <w:rPr>
          <w:rFonts w:hint="eastAsia"/>
          <w:sz w:val="15"/>
          <w:szCs w:val="15"/>
        </w:rPr>
        <w:t>编辑器中命名相同但不加后缀（例如</w:t>
      </w:r>
      <w:r>
        <w:rPr>
          <w:rFonts w:hint="eastAsia"/>
          <w:sz w:val="15"/>
          <w:szCs w:val="15"/>
        </w:rPr>
        <w:t>loginUI</w:t>
      </w:r>
      <w:r>
        <w:rPr>
          <w:rFonts w:hint="eastAsia"/>
          <w:sz w:val="15"/>
          <w:szCs w:val="15"/>
        </w:rPr>
        <w:t>，不加</w:t>
      </w:r>
      <w:r>
        <w:rPr>
          <w:rFonts w:hint="eastAsia"/>
          <w:sz w:val="15"/>
          <w:szCs w:val="15"/>
        </w:rPr>
        <w:t>UI</w:t>
      </w:r>
      <w:r>
        <w:rPr>
          <w:rFonts w:hint="eastAsia"/>
          <w:sz w:val="15"/>
          <w:szCs w:val="15"/>
        </w:rPr>
        <w:t>，只用</w:t>
      </w:r>
      <w:r>
        <w:rPr>
          <w:rFonts w:hint="eastAsia"/>
          <w:sz w:val="15"/>
          <w:szCs w:val="15"/>
        </w:rPr>
        <w:t>login</w:t>
      </w:r>
      <w:r>
        <w:rPr>
          <w:rFonts w:hint="eastAsia"/>
          <w:sz w:val="15"/>
          <w:szCs w:val="15"/>
        </w:rPr>
        <w:t>）。</w:t>
      </w:r>
    </w:p>
    <w:p w:rsidR="00150F5E" w:rsidRDefault="00150F5E" w:rsidP="00150F5E">
      <w:pPr>
        <w:jc w:val="left"/>
        <w:rPr>
          <w:sz w:val="15"/>
          <w:szCs w:val="15"/>
        </w:rPr>
      </w:pPr>
      <w:r w:rsidRPr="00150F5E">
        <w:rPr>
          <w:noProof/>
          <w:sz w:val="15"/>
          <w:szCs w:val="15"/>
        </w:rPr>
        <w:drawing>
          <wp:inline distT="0" distB="0" distL="0" distR="0">
            <wp:extent cx="5274310" cy="2098310"/>
            <wp:effectExtent l="0" t="0" r="2540" b="0"/>
            <wp:docPr id="12" name="图片 12" descr="C:\Users\20170704\Desktop\QQ截图20170906174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170704\Desktop\QQ截图20170906174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sz w:val="15"/>
          <w:szCs w:val="15"/>
        </w:rPr>
      </w:pPr>
    </w:p>
    <w:p w:rsidR="00150F5E" w:rsidRDefault="00150F5E" w:rsidP="00150F5E">
      <w:pPr>
        <w:jc w:val="left"/>
        <w:rPr>
          <w:rFonts w:hint="eastAsia"/>
          <w:sz w:val="15"/>
          <w:szCs w:val="15"/>
        </w:rPr>
      </w:pPr>
    </w:p>
    <w:p w:rsidR="003F31DE" w:rsidRDefault="00150F5E">
      <w:pPr>
        <w:numPr>
          <w:ilvl w:val="0"/>
          <w:numId w:val="1"/>
        </w:num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在</w:t>
      </w:r>
      <w:r>
        <w:rPr>
          <w:rFonts w:hint="eastAsia"/>
          <w:sz w:val="15"/>
          <w:szCs w:val="15"/>
        </w:rPr>
        <w:t>LuaFramework/Lua/Controller</w:t>
      </w:r>
      <w:r>
        <w:rPr>
          <w:rFonts w:hint="eastAsia"/>
          <w:sz w:val="15"/>
          <w:szCs w:val="15"/>
        </w:rPr>
        <w:t>文件夹下新建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相同名称</w:t>
      </w:r>
      <w:r>
        <w:rPr>
          <w:rFonts w:hint="eastAsia"/>
          <w:sz w:val="15"/>
          <w:szCs w:val="15"/>
        </w:rPr>
        <w:t>lua</w:t>
      </w:r>
      <w:r>
        <w:rPr>
          <w:rFonts w:hint="eastAsia"/>
          <w:sz w:val="15"/>
          <w:szCs w:val="15"/>
        </w:rPr>
        <w:t>文件（</w:t>
      </w:r>
      <w:r>
        <w:rPr>
          <w:rFonts w:hint="eastAsia"/>
          <w:sz w:val="15"/>
          <w:szCs w:val="15"/>
        </w:rPr>
        <w:t>loginCtrl</w:t>
      </w:r>
      <w:r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 xml:space="preserve"> lua</w:t>
      </w:r>
      <w:r>
        <w:rPr>
          <w:rFonts w:hint="eastAsia"/>
          <w:sz w:val="15"/>
          <w:szCs w:val="15"/>
        </w:rPr>
        <w:t>文件内容如下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（添加此面板控制）</w:t>
      </w:r>
    </w:p>
    <w:p w:rsidR="003F31DE" w:rsidRDefault="003F31DE">
      <w:pPr>
        <w:rPr>
          <w:sz w:val="15"/>
          <w:szCs w:val="15"/>
        </w:rPr>
      </w:pPr>
    </w:p>
    <w:p w:rsidR="003F31DE" w:rsidRDefault="00150F5E">
      <w:pPr>
        <w:jc w:val="center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114300" distR="114300">
            <wp:extent cx="2011045" cy="889000"/>
            <wp:effectExtent l="0" t="0" r="825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5"/>
          <w:szCs w:val="15"/>
        </w:rPr>
        <w:drawing>
          <wp:inline distT="0" distB="0" distL="114300" distR="114300">
            <wp:extent cx="2101215" cy="3244215"/>
            <wp:effectExtent l="0" t="0" r="133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31DE" w:rsidRDefault="003F31DE">
      <w:pPr>
        <w:jc w:val="left"/>
        <w:rPr>
          <w:sz w:val="15"/>
          <w:szCs w:val="15"/>
        </w:rPr>
      </w:pPr>
    </w:p>
    <w:p w:rsidR="003F31DE" w:rsidRDefault="00150F5E">
      <w:pPr>
        <w:jc w:val="left"/>
        <w:rPr>
          <w:sz w:val="15"/>
          <w:szCs w:val="15"/>
        </w:rPr>
      </w:pPr>
      <w:r>
        <w:rPr>
          <w:sz w:val="15"/>
          <w:szCs w:val="15"/>
        </w:rPr>
        <w:t>7.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 xml:space="preserve">LuaFramework/Lua/View </w:t>
      </w:r>
      <w:r>
        <w:rPr>
          <w:rFonts w:hint="eastAsia"/>
          <w:sz w:val="15"/>
          <w:szCs w:val="15"/>
        </w:rPr>
        <w:t>文件夹下新建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相同名称</w:t>
      </w:r>
      <w:r>
        <w:rPr>
          <w:rFonts w:hint="eastAsia"/>
          <w:sz w:val="15"/>
          <w:szCs w:val="15"/>
        </w:rPr>
        <w:t>lua</w:t>
      </w:r>
      <w:r>
        <w:rPr>
          <w:rFonts w:hint="eastAsia"/>
          <w:sz w:val="15"/>
          <w:szCs w:val="15"/>
        </w:rPr>
        <w:t>文件（</w:t>
      </w:r>
      <w:r>
        <w:rPr>
          <w:sz w:val="15"/>
          <w:szCs w:val="15"/>
        </w:rPr>
        <w:t>t</w:t>
      </w:r>
      <w:r>
        <w:rPr>
          <w:rFonts w:hint="eastAsia"/>
          <w:sz w:val="15"/>
          <w:szCs w:val="15"/>
        </w:rPr>
        <w:t>estPanel</w:t>
      </w:r>
      <w:r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 xml:space="preserve"> lua</w:t>
      </w:r>
      <w:r>
        <w:rPr>
          <w:rFonts w:hint="eastAsia"/>
          <w:sz w:val="15"/>
          <w:szCs w:val="15"/>
        </w:rPr>
        <w:t>文件内容如下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（添加此面板）</w:t>
      </w:r>
    </w:p>
    <w:p w:rsidR="003F31DE" w:rsidRDefault="003F31DE">
      <w:pPr>
        <w:rPr>
          <w:sz w:val="15"/>
          <w:szCs w:val="15"/>
        </w:rPr>
      </w:pPr>
    </w:p>
    <w:p w:rsidR="003F31DE" w:rsidRDefault="00150F5E">
      <w:pPr>
        <w:jc w:val="center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114300" distR="114300">
            <wp:extent cx="1398270" cy="1101725"/>
            <wp:effectExtent l="0" t="0" r="1143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 </w:t>
      </w:r>
      <w:r>
        <w:rPr>
          <w:noProof/>
          <w:sz w:val="15"/>
          <w:szCs w:val="15"/>
        </w:rPr>
        <w:drawing>
          <wp:inline distT="0" distB="0" distL="114300" distR="114300">
            <wp:extent cx="1934210" cy="2228215"/>
            <wp:effectExtent l="0" t="0" r="889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31DE" w:rsidRDefault="00150F5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8.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LuaFramework/</w:t>
      </w:r>
      <w:r>
        <w:rPr>
          <w:rFonts w:hint="eastAsia"/>
          <w:sz w:val="15"/>
          <w:szCs w:val="15"/>
        </w:rPr>
        <w:t>Lua/Common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define.</w:t>
      </w:r>
      <w:r>
        <w:rPr>
          <w:rFonts w:hint="eastAsia"/>
          <w:sz w:val="15"/>
          <w:szCs w:val="15"/>
        </w:rPr>
        <w:t>lua</w:t>
      </w:r>
      <w:r>
        <w:rPr>
          <w:rFonts w:hint="eastAsia"/>
          <w:sz w:val="15"/>
          <w:szCs w:val="15"/>
        </w:rPr>
        <w:t>的文件添加如下代码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（添加面板列表，其中部分属性含义在此</w:t>
      </w:r>
      <w:r>
        <w:rPr>
          <w:rFonts w:hint="eastAsia"/>
          <w:sz w:val="15"/>
          <w:szCs w:val="15"/>
        </w:rPr>
        <w:t>table</w:t>
      </w:r>
      <w:r>
        <w:rPr>
          <w:rFonts w:hint="eastAsia"/>
          <w:sz w:val="15"/>
          <w:szCs w:val="15"/>
        </w:rPr>
        <w:t>上面的注释部分）</w:t>
      </w:r>
    </w:p>
    <w:p w:rsidR="003F31DE" w:rsidRDefault="00150F5E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114300" distR="114300">
            <wp:extent cx="5267325" cy="413385"/>
            <wp:effectExtent l="0" t="0" r="952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0F5E" w:rsidRDefault="00150F5E">
      <w:pPr>
        <w:rPr>
          <w:sz w:val="15"/>
          <w:szCs w:val="15"/>
        </w:rPr>
      </w:pPr>
    </w:p>
    <w:p w:rsidR="00150F5E" w:rsidRDefault="00150F5E">
      <w:pPr>
        <w:rPr>
          <w:sz w:val="15"/>
          <w:szCs w:val="15"/>
        </w:rPr>
      </w:pPr>
    </w:p>
    <w:p w:rsidR="00150F5E" w:rsidRDefault="00150F5E">
      <w:pPr>
        <w:rPr>
          <w:sz w:val="15"/>
          <w:szCs w:val="15"/>
        </w:rPr>
      </w:pPr>
    </w:p>
    <w:p w:rsidR="00150F5E" w:rsidRDefault="00150F5E">
      <w:pPr>
        <w:rPr>
          <w:sz w:val="15"/>
          <w:szCs w:val="15"/>
        </w:rPr>
      </w:pPr>
    </w:p>
    <w:p w:rsidR="00150F5E" w:rsidRDefault="00150F5E">
      <w:pPr>
        <w:rPr>
          <w:rFonts w:hint="eastAsia"/>
          <w:sz w:val="15"/>
          <w:szCs w:val="15"/>
        </w:rPr>
      </w:pPr>
    </w:p>
    <w:p w:rsidR="003F31DE" w:rsidRDefault="00150F5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9.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 xml:space="preserve">LuaFramework/Lua/Logic 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CtrlManager lua</w:t>
      </w:r>
      <w:r>
        <w:rPr>
          <w:rFonts w:hint="eastAsia"/>
          <w:sz w:val="15"/>
          <w:szCs w:val="15"/>
        </w:rPr>
        <w:t>的文件添加代码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（添加面板</w:t>
      </w:r>
      <w:r>
        <w:rPr>
          <w:rFonts w:hint="eastAsia"/>
          <w:sz w:val="15"/>
          <w:szCs w:val="15"/>
        </w:rPr>
        <w:t>Ctrl</w:t>
      </w:r>
      <w:r>
        <w:rPr>
          <w:rFonts w:hint="eastAsia"/>
          <w:sz w:val="15"/>
          <w:szCs w:val="15"/>
        </w:rPr>
        <w:t>初始化）</w:t>
      </w:r>
    </w:p>
    <w:p w:rsidR="003F31DE" w:rsidRDefault="00150F5E">
      <w:pPr>
        <w:jc w:val="center"/>
      </w:pPr>
      <w:r>
        <w:rPr>
          <w:noProof/>
        </w:rPr>
        <w:drawing>
          <wp:inline distT="0" distB="0" distL="114300" distR="114300">
            <wp:extent cx="2911475" cy="1835150"/>
            <wp:effectExtent l="0" t="0" r="317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31DE" w:rsidRDefault="00150F5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10.</w:t>
      </w:r>
      <w:r>
        <w:rPr>
          <w:rFonts w:hint="eastAsia"/>
          <w:sz w:val="15"/>
          <w:szCs w:val="15"/>
        </w:rPr>
        <w:t>若此面板需网络交互则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 xml:space="preserve">LuaFramework/Lua/Handle </w:t>
      </w:r>
      <w:r>
        <w:rPr>
          <w:rFonts w:hint="eastAsia"/>
          <w:sz w:val="15"/>
          <w:szCs w:val="15"/>
        </w:rPr>
        <w:t>文件夹添加相同名称</w:t>
      </w:r>
      <w:r>
        <w:rPr>
          <w:rFonts w:hint="eastAsia"/>
          <w:sz w:val="15"/>
          <w:szCs w:val="15"/>
        </w:rPr>
        <w:t>lua</w:t>
      </w:r>
      <w:r>
        <w:rPr>
          <w:rFonts w:hint="eastAsia"/>
          <w:sz w:val="15"/>
          <w:szCs w:val="15"/>
        </w:rPr>
        <w:t>文件（</w:t>
      </w:r>
      <w:r>
        <w:rPr>
          <w:rFonts w:hint="eastAsia"/>
          <w:sz w:val="15"/>
          <w:szCs w:val="15"/>
        </w:rPr>
        <w:t>TestHandle</w:t>
      </w:r>
      <w:r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代码如下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（添加消息处理）</w:t>
      </w:r>
    </w:p>
    <w:p w:rsidR="003F31DE" w:rsidRDefault="00150F5E">
      <w:pPr>
        <w:jc w:val="center"/>
      </w:pPr>
      <w:r>
        <w:rPr>
          <w:noProof/>
        </w:rPr>
        <w:drawing>
          <wp:inline distT="0" distB="0" distL="114300" distR="114300">
            <wp:extent cx="3801745" cy="1325245"/>
            <wp:effectExtent l="0" t="0" r="825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31DE" w:rsidRDefault="00150F5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11.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MsgFunc.lua</w:t>
      </w:r>
      <w:r>
        <w:rPr>
          <w:rFonts w:hint="eastAsia"/>
          <w:sz w:val="15"/>
          <w:szCs w:val="15"/>
        </w:rPr>
        <w:t>中添加你的文件</w:t>
      </w:r>
    </w:p>
    <w:p w:rsidR="003F31DE" w:rsidRDefault="00150F5E">
      <w:pPr>
        <w:jc w:val="center"/>
      </w:pPr>
      <w:r>
        <w:rPr>
          <w:noProof/>
        </w:rPr>
        <w:drawing>
          <wp:inline distT="0" distB="0" distL="114300" distR="114300">
            <wp:extent cx="2952750" cy="832485"/>
            <wp:effectExtent l="0" t="0" r="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31DE" w:rsidRDefault="003F31DE">
      <w:pPr>
        <w:jc w:val="center"/>
      </w:pPr>
    </w:p>
    <w:p w:rsidR="003F31DE" w:rsidRDefault="00150F5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12.</w:t>
      </w: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LuaFramework/</w:t>
      </w:r>
      <w:r>
        <w:rPr>
          <w:rFonts w:hint="eastAsia"/>
          <w:sz w:val="15"/>
          <w:szCs w:val="15"/>
        </w:rPr>
        <w:t xml:space="preserve">Lua/Common 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protocal lua</w:t>
      </w:r>
      <w:r>
        <w:rPr>
          <w:rFonts w:hint="eastAsia"/>
          <w:sz w:val="15"/>
          <w:szCs w:val="15"/>
        </w:rPr>
        <w:t>文件添加消息定义</w:t>
      </w:r>
    </w:p>
    <w:p w:rsidR="003F31DE" w:rsidRDefault="00150F5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（若是推送消息在</w:t>
      </w:r>
      <w:r>
        <w:rPr>
          <w:rFonts w:hint="eastAsia"/>
          <w:sz w:val="15"/>
          <w:szCs w:val="15"/>
        </w:rPr>
        <w:t xml:space="preserve">LuaFramework/Lua/Handle 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LoginHandle lua</w:t>
      </w:r>
      <w:r>
        <w:rPr>
          <w:rFonts w:hint="eastAsia"/>
          <w:sz w:val="15"/>
          <w:szCs w:val="15"/>
        </w:rPr>
        <w:t>文件添加消息监听）</w:t>
      </w:r>
    </w:p>
    <w:p w:rsidR="003F31DE" w:rsidRDefault="00150F5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代码如下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（添加两次）</w:t>
      </w:r>
    </w:p>
    <w:p w:rsidR="003F31DE" w:rsidRDefault="00150F5E">
      <w:r>
        <w:rPr>
          <w:noProof/>
        </w:rPr>
        <w:drawing>
          <wp:inline distT="0" distB="0" distL="114300" distR="114300">
            <wp:extent cx="2635250" cy="1576070"/>
            <wp:effectExtent l="0" t="0" r="1270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59685" cy="1510030"/>
            <wp:effectExtent l="0" t="0" r="1206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0F5E" w:rsidRDefault="00150F5E"/>
    <w:p w:rsidR="00150F5E" w:rsidRDefault="00150F5E"/>
    <w:p w:rsidR="00150F5E" w:rsidRDefault="00150F5E"/>
    <w:p w:rsidR="00150F5E" w:rsidRDefault="00150F5E"/>
    <w:p w:rsidR="00150F5E" w:rsidRDefault="00150F5E"/>
    <w:p w:rsidR="00150F5E" w:rsidRDefault="00150F5E"/>
    <w:p w:rsidR="00150F5E" w:rsidRDefault="00150F5E">
      <w:pPr>
        <w:rPr>
          <w:rFonts w:hint="eastAsia"/>
        </w:rPr>
      </w:pPr>
      <w:bookmarkStart w:id="0" w:name="_GoBack"/>
      <w:bookmarkEnd w:id="0"/>
    </w:p>
    <w:p w:rsidR="003F31DE" w:rsidRDefault="00150F5E">
      <w:r>
        <w:rPr>
          <w:rFonts w:hint="eastAsia"/>
        </w:rPr>
        <w:lastRenderedPageBreak/>
        <w:t>13.</w:t>
      </w:r>
      <w:r>
        <w:rPr>
          <w:rFonts w:hint="eastAsia"/>
        </w:rPr>
        <w:t>在</w:t>
      </w:r>
      <w:r>
        <w:rPr>
          <w:rFonts w:hint="eastAsia"/>
        </w:rPr>
        <w:t xml:space="preserve">LuaFramework/Scripts </w:t>
      </w:r>
      <w:r>
        <w:rPr>
          <w:rFonts w:hint="eastAsia"/>
        </w:rPr>
        <w:t>的</w:t>
      </w:r>
      <w:r>
        <w:rPr>
          <w:rFonts w:hint="eastAsia"/>
        </w:rPr>
        <w:t>AppConst C#</w:t>
      </w:r>
      <w:r>
        <w:rPr>
          <w:rFonts w:hint="eastAsia"/>
        </w:rPr>
        <w:t>文件（若需打手机包修改</w:t>
      </w:r>
      <w:r>
        <w:rPr>
          <w:rFonts w:hint="eastAsia"/>
        </w:rPr>
        <w:t>DebugMode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LuaBundleMode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）（若测试</w:t>
      </w:r>
      <w:r>
        <w:rPr>
          <w:rFonts w:hint="eastAsia"/>
        </w:rPr>
        <w:t>lua</w:t>
      </w:r>
      <w:r>
        <w:rPr>
          <w:rFonts w:hint="eastAsia"/>
        </w:rPr>
        <w:t>修改</w:t>
      </w:r>
      <w:r>
        <w:rPr>
          <w:rFonts w:hint="eastAsia"/>
        </w:rPr>
        <w:t>DebugMode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LuaBundleMode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3F31DE" w:rsidRDefault="00150F5E">
      <w:r>
        <w:rPr>
          <w:noProof/>
        </w:rPr>
        <w:drawing>
          <wp:inline distT="0" distB="0" distL="114300" distR="114300">
            <wp:extent cx="4144645" cy="1539875"/>
            <wp:effectExtent l="0" t="0" r="825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31DE" w:rsidRDefault="00150F5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14.</w:t>
      </w:r>
      <w:r>
        <w:rPr>
          <w:rFonts w:hint="eastAsia"/>
          <w:sz w:val="15"/>
          <w:szCs w:val="15"/>
        </w:rPr>
        <w:t>网络</w:t>
      </w:r>
      <w:r>
        <w:rPr>
          <w:rFonts w:hint="eastAsia"/>
          <w:sz w:val="15"/>
          <w:szCs w:val="15"/>
        </w:rPr>
        <w:t>ip</w:t>
      </w:r>
      <w:r>
        <w:rPr>
          <w:rFonts w:hint="eastAsia"/>
          <w:sz w:val="15"/>
          <w:szCs w:val="15"/>
        </w:rPr>
        <w:t>和端口在</w:t>
      </w:r>
      <w:r>
        <w:rPr>
          <w:rFonts w:hint="eastAsia"/>
          <w:sz w:val="15"/>
          <w:szCs w:val="15"/>
        </w:rPr>
        <w:t xml:space="preserve">LuaFramework/Lua/Logic 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Game lua</w:t>
      </w:r>
      <w:r>
        <w:rPr>
          <w:rFonts w:hint="eastAsia"/>
          <w:sz w:val="15"/>
          <w:szCs w:val="15"/>
        </w:rPr>
        <w:t>文件里</w:t>
      </w:r>
    </w:p>
    <w:p w:rsidR="003F31DE" w:rsidRDefault="00150F5E">
      <w:pPr>
        <w:jc w:val="center"/>
      </w:pPr>
      <w:r>
        <w:rPr>
          <w:noProof/>
        </w:rPr>
        <w:drawing>
          <wp:inline distT="0" distB="0" distL="114300" distR="114300">
            <wp:extent cx="3366770" cy="1607820"/>
            <wp:effectExtent l="0" t="0" r="508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F3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4CFED"/>
    <w:multiLevelType w:val="singleLevel"/>
    <w:tmpl w:val="59A4CFE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31"/>
    <w:rsid w:val="00150F5E"/>
    <w:rsid w:val="003F31DE"/>
    <w:rsid w:val="005351A0"/>
    <w:rsid w:val="00701FA3"/>
    <w:rsid w:val="0078233E"/>
    <w:rsid w:val="00B23804"/>
    <w:rsid w:val="00DA0406"/>
    <w:rsid w:val="00FC2B31"/>
    <w:rsid w:val="10546CB4"/>
    <w:rsid w:val="11923D15"/>
    <w:rsid w:val="13E368A8"/>
    <w:rsid w:val="163F6BFE"/>
    <w:rsid w:val="1F320A0D"/>
    <w:rsid w:val="1F9D4846"/>
    <w:rsid w:val="1FF05766"/>
    <w:rsid w:val="20013AAE"/>
    <w:rsid w:val="219A2DE3"/>
    <w:rsid w:val="22156D5D"/>
    <w:rsid w:val="22AA557F"/>
    <w:rsid w:val="242F261A"/>
    <w:rsid w:val="38A163E0"/>
    <w:rsid w:val="3DDA5D3E"/>
    <w:rsid w:val="418A635D"/>
    <w:rsid w:val="42636BE7"/>
    <w:rsid w:val="4876350E"/>
    <w:rsid w:val="4F06484D"/>
    <w:rsid w:val="5BFE0CFE"/>
    <w:rsid w:val="649247F0"/>
    <w:rsid w:val="651D6DB8"/>
    <w:rsid w:val="6CF436A1"/>
    <w:rsid w:val="71C7650D"/>
    <w:rsid w:val="764657EC"/>
    <w:rsid w:val="793E78AC"/>
    <w:rsid w:val="7C71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E86EF6-B885-431D-A71D-440F633E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20170704</cp:lastModifiedBy>
  <cp:revision>5</cp:revision>
  <dcterms:created xsi:type="dcterms:W3CDTF">2014-10-29T12:08:00Z</dcterms:created>
  <dcterms:modified xsi:type="dcterms:W3CDTF">2017-09-06T09:42:00Z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