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11月8日发布ios和安卓的1.17.1ab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安卓：针对所有玩家，更新赌城小游戏数值，增加</w:t>
      </w:r>
      <w:r>
        <w:rPr>
          <w:rFonts w:hint="eastAsia"/>
          <w:lang w:val="en-US" w:eastAsia="zh-CN"/>
        </w:rPr>
        <w:t>149.99商品和199.99商品，降低第一台机器Lucky RTP至200%（M1原来是250%）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观点：统一更新赌城小游戏数值，让玩家基本不能全翻过来；增加新的商品有利于大</w:t>
      </w:r>
      <w:r>
        <w:rPr>
          <w:rFonts w:hint="eastAsia"/>
          <w:lang w:val="en-US" w:eastAsia="zh-CN"/>
        </w:rPr>
        <w:t>R消费，降低第1台机器的Lucky RTP有助于降低玩家初期的筹码峰值，有利于筹码控制。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做法：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TestA：更新赌城小游戏数值；增加149.99刀商品和199.99刀商品；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TestB：更新赌城小游戏数值；增加149.99刀商品和199.99刀商品；降低M1的Lucky RTP至200%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结果预计：B版本有大R购买199.99刀商品或149.99刀商品（看看大R的消费能力），玩家初期筹码峰值是否更低，更容易破产，关注留存是否降低，关注付费率是否提高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IOS：对新玩家进行AB，调整钻石机台和M1的位置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观点：由于钻石机台投放较好，现将钻石机台放在第1台，看看钻石机台的spin次数是否超过M1，新玩家的整体Spin次数是否有提高，新玩家留存是否有所提高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做法：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TestA：更新赌城小游戏数值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TestB：更新赌城小游戏数值；钻石放第1台，经典放第2台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结果预计：B的短期留存会高于A版本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Grande">
    <w:altName w:val="BuffaloStanc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uffaloStance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A557A"/>
    <w:rsid w:val="09962DBA"/>
    <w:rsid w:val="10D41386"/>
    <w:rsid w:val="15354210"/>
    <w:rsid w:val="16A8049C"/>
    <w:rsid w:val="1C987256"/>
    <w:rsid w:val="260B0A0A"/>
    <w:rsid w:val="29730963"/>
    <w:rsid w:val="394E0BFB"/>
    <w:rsid w:val="3B91422D"/>
    <w:rsid w:val="492B2CE1"/>
    <w:rsid w:val="4D041B13"/>
    <w:rsid w:val="4EA2798F"/>
    <w:rsid w:val="55BD1CE8"/>
    <w:rsid w:val="56AB03FC"/>
    <w:rsid w:val="5C5B5FEA"/>
    <w:rsid w:val="61B40EB6"/>
    <w:rsid w:val="69E761E4"/>
    <w:rsid w:val="6C6A4984"/>
    <w:rsid w:val="779C50D6"/>
    <w:rsid w:val="786A77C4"/>
    <w:rsid w:val="7CEC1C90"/>
    <w:rsid w:val="7D1A0C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2017-11-08T10:12:28Z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