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id w:val="2004002669"/>
        <w:docPartObj>
          <w:docPartGallery w:val="Cover Pages"/>
          <w:docPartUnique/>
        </w:docPartObj>
      </w:sdtPr>
      <w:sdtEndPr>
        <w:rPr>
          <w:color w:val="2F5496" w:themeColor="accent1" w:themeShade="BF"/>
          <w:sz w:val="32"/>
          <w:szCs w:val="32"/>
        </w:rPr>
      </w:sdtEndPr>
      <w:sdtContent>
        <w:p w14:paraId="4DD74C79" w14:textId="5F9D9712" w:rsidR="00EE3DCD" w:rsidRPr="007C7439" w:rsidRDefault="00EE3DCD">
          <w:pPr>
            <w:rPr>
              <w:lang w:val="en-US"/>
            </w:rPr>
          </w:pPr>
          <w:r w:rsidRPr="007C7439">
            <w:rPr>
              <w:noProof/>
              <w:lang w:val="en-US"/>
            </w:rPr>
            <mc:AlternateContent>
              <mc:Choice Requires="wps">
                <w:drawing>
                  <wp:anchor distT="0" distB="0" distL="114300" distR="114300" simplePos="0" relativeHeight="251659264" behindDoc="1" locked="0" layoutInCell="1" allowOverlap="0" wp14:anchorId="579DAD13" wp14:editId="57059A0D">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E3DCD" w14:paraId="3D6B600E" w14:textId="77777777">
                                  <w:trPr>
                                    <w:trHeight w:hRule="exact" w:val="9360"/>
                                  </w:trPr>
                                  <w:tc>
                                    <w:tcPr>
                                      <w:tcW w:w="5000" w:type="pct"/>
                                    </w:tcPr>
                                    <w:p w14:paraId="7114937F" w14:textId="77777777" w:rsidR="00EE3DCD" w:rsidRDefault="00EE3DCD">
                                      <w:r>
                                        <w:rPr>
                                          <w:noProof/>
                                        </w:rPr>
                                        <w:drawing>
                                          <wp:inline distT="0" distB="0" distL="0" distR="0" wp14:anchorId="60CBA39C" wp14:editId="25C04545">
                                            <wp:extent cx="6858000" cy="5980176"/>
                                            <wp:effectExtent l="0" t="0" r="0" b="1905"/>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7">
                                                      <a:extLst>
                                                        <a:ext uri="{28A0092B-C50C-407E-A947-70E740481C1C}">
                                                          <a14:useLocalDpi xmlns:a14="http://schemas.microsoft.com/office/drawing/2010/main" val="0"/>
                                                        </a:ext>
                                                      </a:extLst>
                                                    </a:blip>
                                                    <a:srcRect l="11774" r="11774"/>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E3DCD" w:rsidRPr="00E64E23" w14:paraId="1E6DE0D4" w14:textId="77777777">
                                  <w:trPr>
                                    <w:trHeight w:hRule="exact" w:val="4320"/>
                                  </w:trPr>
                                  <w:tc>
                                    <w:tcPr>
                                      <w:tcW w:w="5000" w:type="pct"/>
                                      <w:shd w:val="clear" w:color="auto" w:fill="4472C4" w:themeFill="accent1"/>
                                      <w:vAlign w:val="center"/>
                                    </w:tcPr>
                                    <w:p w14:paraId="5B50C8BC" w14:textId="6608C200" w:rsidR="00EE3DCD"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EE3DCD" w:rsidRPr="00A56AB1">
                                            <w:rPr>
                                              <w:rFonts w:asciiTheme="majorHAnsi" w:hAnsiTheme="majorHAnsi"/>
                                              <w:color w:val="FFFFFF" w:themeColor="background1"/>
                                              <w:sz w:val="96"/>
                                              <w:szCs w:val="96"/>
                                            </w:rPr>
                                            <w:t>BTWBeheer</w:t>
                                          </w:r>
                                        </w:sdtContent>
                                      </w:sdt>
                                    </w:p>
                                    <w:p w14:paraId="4531B15C" w14:textId="70D9C5FF" w:rsidR="00EE3DCD"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B57AF1">
                                            <w:rPr>
                                              <w:color w:val="FFFFFF" w:themeColor="background1"/>
                                              <w:sz w:val="32"/>
                                              <w:szCs w:val="32"/>
                                            </w:rPr>
                                            <w:t xml:space="preserve">Research reports </w:t>
                                          </w:r>
                                          <w:r w:rsidR="00EE3DCD" w:rsidRPr="00826CAF">
                                            <w:rPr>
                                              <w:color w:val="FFFFFF" w:themeColor="background1"/>
                                              <w:sz w:val="32"/>
                                              <w:szCs w:val="32"/>
                                            </w:rPr>
                                            <w:t>– Individual project</w:t>
                                          </w:r>
                                        </w:sdtContent>
                                      </w:sdt>
                                      <w:r w:rsidR="00EE3DCD">
                                        <w:rPr>
                                          <w:color w:val="FFFFFF" w:themeColor="background1"/>
                                          <w:sz w:val="32"/>
                                          <w:szCs w:val="32"/>
                                        </w:rPr>
                                        <w:t xml:space="preserve"> </w:t>
                                      </w:r>
                                    </w:p>
                                  </w:tc>
                                </w:tr>
                                <w:tr w:rsidR="00EE3DCD" w14:paraId="272E9F2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E3DCD" w14:paraId="5035FC4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856E6A6" w14:textId="3625F9EF" w:rsidR="00EE3DCD" w:rsidRDefault="00EE3DCD" w:rsidP="00EE3DCD">
                                                <w:pPr>
                                                  <w:pStyle w:val="NoSpacing"/>
                                                  <w:ind w:left="144" w:right="144"/>
                                                  <w:jc w:val="center"/>
                                                  <w:rPr>
                                                    <w:color w:val="FFFFFF" w:themeColor="background1"/>
                                                  </w:rPr>
                                                </w:pPr>
                                                <w:r>
                                                  <w:rPr>
                                                    <w:color w:val="FFFFFF" w:themeColor="background1"/>
                                                  </w:rPr>
                                                  <w:t>Nies,Midas M.F.A.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38DB7301" w14:textId="6615F752" w:rsidR="00EE3DCD" w:rsidRDefault="00E34B72" w:rsidP="00EE3DCD">
                                                <w:pPr>
                                                  <w:pStyle w:val="NoSpacing"/>
                                                  <w:ind w:left="144" w:right="144"/>
                                                  <w:jc w:val="center"/>
                                                  <w:rPr>
                                                    <w:color w:val="FFFFFF" w:themeColor="background1"/>
                                                  </w:rPr>
                                                </w:pPr>
                                                <w:r>
                                                  <w:rPr>
                                                    <w:color w:val="FFFFFF" w:themeColor="background1"/>
                                                  </w:rPr>
                                                  <w:t xml:space="preserve">Demand based - </w:t>
                                                </w:r>
                                                <w:r w:rsidR="00EE3DCD">
                                                  <w:rPr>
                                                    <w:color w:val="FFFFFF" w:themeColor="background1"/>
                                                  </w:rPr>
                                                  <w:t>Semester 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5D7BB36" w14:textId="4DFCA1BD" w:rsidR="00EE3DCD" w:rsidRDefault="00EE3DCD" w:rsidP="00EE3DCD">
                                                <w:pPr>
                                                  <w:pStyle w:val="NoSpacing"/>
                                                  <w:ind w:left="144" w:right="720"/>
                                                  <w:jc w:val="center"/>
                                                  <w:rPr>
                                                    <w:color w:val="FFFFFF" w:themeColor="background1"/>
                                                  </w:rPr>
                                                </w:pPr>
                                                <w:r w:rsidRPr="00901E2E">
                                                  <w:rPr>
                                                    <w:color w:val="FFFFFF" w:themeColor="background1"/>
                                                  </w:rPr>
                                                  <w:t>Software engineering HBO ICT Fontys</w:t>
                                                </w:r>
                                              </w:p>
                                            </w:tc>
                                          </w:sdtContent>
                                        </w:sdt>
                                      </w:tr>
                                    </w:tbl>
                                    <w:p w14:paraId="421B2A32" w14:textId="77777777" w:rsidR="00EE3DCD" w:rsidRDefault="00EE3DCD"/>
                                  </w:tc>
                                </w:tr>
                              </w:tbl>
                              <w:p w14:paraId="429D411D" w14:textId="77777777" w:rsidR="00EE3DCD" w:rsidRDefault="00EE3DC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79DAD13"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E3DCD" w14:paraId="3D6B600E" w14:textId="77777777">
                            <w:trPr>
                              <w:trHeight w:hRule="exact" w:val="9360"/>
                            </w:trPr>
                            <w:tc>
                              <w:tcPr>
                                <w:tcW w:w="5000" w:type="pct"/>
                              </w:tcPr>
                              <w:p w14:paraId="7114937F" w14:textId="77777777" w:rsidR="00EE3DCD" w:rsidRDefault="00EE3DCD">
                                <w:r>
                                  <w:rPr>
                                    <w:noProof/>
                                  </w:rPr>
                                  <w:drawing>
                                    <wp:inline distT="0" distB="0" distL="0" distR="0" wp14:anchorId="60CBA39C" wp14:editId="25C04545">
                                      <wp:extent cx="6858000" cy="5980176"/>
                                      <wp:effectExtent l="0" t="0" r="0" b="1905"/>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7">
                                                <a:extLst>
                                                  <a:ext uri="{28A0092B-C50C-407E-A947-70E740481C1C}">
                                                    <a14:useLocalDpi xmlns:a14="http://schemas.microsoft.com/office/drawing/2010/main" val="0"/>
                                                  </a:ext>
                                                </a:extLst>
                                              </a:blip>
                                              <a:srcRect l="11774" r="11774"/>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E3DCD" w:rsidRPr="00E64E23" w14:paraId="1E6DE0D4" w14:textId="77777777">
                            <w:trPr>
                              <w:trHeight w:hRule="exact" w:val="4320"/>
                            </w:trPr>
                            <w:tc>
                              <w:tcPr>
                                <w:tcW w:w="5000" w:type="pct"/>
                                <w:shd w:val="clear" w:color="auto" w:fill="4472C4" w:themeFill="accent1"/>
                                <w:vAlign w:val="center"/>
                              </w:tcPr>
                              <w:p w14:paraId="5B50C8BC" w14:textId="6608C200" w:rsidR="00EE3DCD"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EE3DCD" w:rsidRPr="00A56AB1">
                                      <w:rPr>
                                        <w:rFonts w:asciiTheme="majorHAnsi" w:hAnsiTheme="majorHAnsi"/>
                                        <w:color w:val="FFFFFF" w:themeColor="background1"/>
                                        <w:sz w:val="96"/>
                                        <w:szCs w:val="96"/>
                                      </w:rPr>
                                      <w:t>BTWBeheer</w:t>
                                    </w:r>
                                  </w:sdtContent>
                                </w:sdt>
                              </w:p>
                              <w:p w14:paraId="4531B15C" w14:textId="70D9C5FF" w:rsidR="00EE3DCD"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B57AF1">
                                      <w:rPr>
                                        <w:color w:val="FFFFFF" w:themeColor="background1"/>
                                        <w:sz w:val="32"/>
                                        <w:szCs w:val="32"/>
                                      </w:rPr>
                                      <w:t xml:space="preserve">Research reports </w:t>
                                    </w:r>
                                    <w:r w:rsidR="00EE3DCD" w:rsidRPr="00826CAF">
                                      <w:rPr>
                                        <w:color w:val="FFFFFF" w:themeColor="background1"/>
                                        <w:sz w:val="32"/>
                                        <w:szCs w:val="32"/>
                                      </w:rPr>
                                      <w:t>– Individual project</w:t>
                                    </w:r>
                                  </w:sdtContent>
                                </w:sdt>
                                <w:r w:rsidR="00EE3DCD">
                                  <w:rPr>
                                    <w:color w:val="FFFFFF" w:themeColor="background1"/>
                                    <w:sz w:val="32"/>
                                    <w:szCs w:val="32"/>
                                  </w:rPr>
                                  <w:t xml:space="preserve"> </w:t>
                                </w:r>
                              </w:p>
                            </w:tc>
                          </w:tr>
                          <w:tr w:rsidR="00EE3DCD" w14:paraId="272E9F2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E3DCD" w14:paraId="5035FC4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856E6A6" w14:textId="3625F9EF" w:rsidR="00EE3DCD" w:rsidRDefault="00EE3DCD" w:rsidP="00EE3DCD">
                                          <w:pPr>
                                            <w:pStyle w:val="NoSpacing"/>
                                            <w:ind w:left="144" w:right="144"/>
                                            <w:jc w:val="center"/>
                                            <w:rPr>
                                              <w:color w:val="FFFFFF" w:themeColor="background1"/>
                                            </w:rPr>
                                          </w:pPr>
                                          <w:r>
                                            <w:rPr>
                                              <w:color w:val="FFFFFF" w:themeColor="background1"/>
                                            </w:rPr>
                                            <w:t>Nies,Midas M.F.A.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38DB7301" w14:textId="6615F752" w:rsidR="00EE3DCD" w:rsidRDefault="00E34B72" w:rsidP="00EE3DCD">
                                          <w:pPr>
                                            <w:pStyle w:val="NoSpacing"/>
                                            <w:ind w:left="144" w:right="144"/>
                                            <w:jc w:val="center"/>
                                            <w:rPr>
                                              <w:color w:val="FFFFFF" w:themeColor="background1"/>
                                            </w:rPr>
                                          </w:pPr>
                                          <w:r>
                                            <w:rPr>
                                              <w:color w:val="FFFFFF" w:themeColor="background1"/>
                                            </w:rPr>
                                            <w:t xml:space="preserve">Demand based - </w:t>
                                          </w:r>
                                          <w:r w:rsidR="00EE3DCD">
                                            <w:rPr>
                                              <w:color w:val="FFFFFF" w:themeColor="background1"/>
                                            </w:rPr>
                                            <w:t>Semester 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5D7BB36" w14:textId="4DFCA1BD" w:rsidR="00EE3DCD" w:rsidRDefault="00EE3DCD" w:rsidP="00EE3DCD">
                                          <w:pPr>
                                            <w:pStyle w:val="NoSpacing"/>
                                            <w:ind w:left="144" w:right="720"/>
                                            <w:jc w:val="center"/>
                                            <w:rPr>
                                              <w:color w:val="FFFFFF" w:themeColor="background1"/>
                                            </w:rPr>
                                          </w:pPr>
                                          <w:r w:rsidRPr="00901E2E">
                                            <w:rPr>
                                              <w:color w:val="FFFFFF" w:themeColor="background1"/>
                                            </w:rPr>
                                            <w:t>Software engineering HBO ICT Fontys</w:t>
                                          </w:r>
                                        </w:p>
                                      </w:tc>
                                    </w:sdtContent>
                                  </w:sdt>
                                </w:tr>
                              </w:tbl>
                              <w:p w14:paraId="421B2A32" w14:textId="77777777" w:rsidR="00EE3DCD" w:rsidRDefault="00EE3DCD"/>
                            </w:tc>
                          </w:tr>
                        </w:tbl>
                        <w:p w14:paraId="429D411D" w14:textId="77777777" w:rsidR="00EE3DCD" w:rsidRDefault="00EE3DCD"/>
                      </w:txbxContent>
                    </v:textbox>
                    <w10:wrap anchorx="page" anchory="page"/>
                  </v:shape>
                </w:pict>
              </mc:Fallback>
            </mc:AlternateContent>
          </w:r>
        </w:p>
        <w:p w14:paraId="48908DFE" w14:textId="10384EFF" w:rsidR="00EE3DCD" w:rsidRPr="007C7439" w:rsidRDefault="00EE3DCD">
          <w:pPr>
            <w:rPr>
              <w:rFonts w:asciiTheme="majorHAnsi" w:eastAsiaTheme="majorEastAsia" w:hAnsiTheme="majorHAnsi" w:cstheme="majorBidi"/>
              <w:color w:val="2F5496" w:themeColor="accent1" w:themeShade="BF"/>
              <w:sz w:val="32"/>
              <w:szCs w:val="32"/>
              <w:lang w:val="en-US"/>
            </w:rPr>
          </w:pPr>
          <w:r w:rsidRPr="007C7439">
            <w:rPr>
              <w:color w:val="2F5496" w:themeColor="accent1" w:themeShade="BF"/>
              <w:sz w:val="32"/>
              <w:szCs w:val="32"/>
              <w:lang w:val="en-US"/>
            </w:rPr>
            <w:br w:type="page"/>
          </w:r>
        </w:p>
      </w:sdtContent>
    </w:sdt>
    <w:sdt>
      <w:sdtPr>
        <w:rPr>
          <w:rFonts w:asciiTheme="minorHAnsi" w:eastAsiaTheme="minorHAnsi" w:hAnsiTheme="minorHAnsi" w:cstheme="minorBidi"/>
          <w:color w:val="auto"/>
          <w:kern w:val="2"/>
          <w:sz w:val="22"/>
          <w:szCs w:val="22"/>
          <w:lang w:val="nl-NL"/>
          <w14:ligatures w14:val="standardContextual"/>
        </w:rPr>
        <w:id w:val="-1615362534"/>
        <w:docPartObj>
          <w:docPartGallery w:val="Table of Contents"/>
          <w:docPartUnique/>
        </w:docPartObj>
      </w:sdtPr>
      <w:sdtEndPr>
        <w:rPr>
          <w:b/>
          <w:bCs/>
          <w:noProof/>
        </w:rPr>
      </w:sdtEndPr>
      <w:sdtContent>
        <w:p w14:paraId="7FF95A2E" w14:textId="3A75AF89" w:rsidR="00DC7382" w:rsidRPr="007C7439" w:rsidRDefault="00DC7382">
          <w:pPr>
            <w:pStyle w:val="TOCHeading"/>
          </w:pPr>
          <w:r w:rsidRPr="007C7439">
            <w:t>Contents</w:t>
          </w:r>
        </w:p>
        <w:p w14:paraId="54993EF2" w14:textId="5DF12BD0" w:rsidR="00C80A68" w:rsidRPr="007C7439" w:rsidRDefault="00DC7382">
          <w:pPr>
            <w:pStyle w:val="TOC1"/>
            <w:tabs>
              <w:tab w:val="right" w:leader="dot" w:pos="9016"/>
            </w:tabs>
            <w:rPr>
              <w:rFonts w:eastAsiaTheme="minorEastAsia"/>
              <w:noProof/>
              <w:lang w:val="en-US" w:eastAsia="nl-NL"/>
            </w:rPr>
          </w:pPr>
          <w:r w:rsidRPr="007C7439">
            <w:rPr>
              <w:lang w:val="en-US"/>
            </w:rPr>
            <w:fldChar w:fldCharType="begin"/>
          </w:r>
          <w:r w:rsidRPr="007C7439">
            <w:rPr>
              <w:lang w:val="en-US"/>
            </w:rPr>
            <w:instrText xml:space="preserve"> TOC \o "1-3" \h \z \u </w:instrText>
          </w:r>
          <w:r w:rsidRPr="007C7439">
            <w:rPr>
              <w:lang w:val="en-US"/>
            </w:rPr>
            <w:fldChar w:fldCharType="separate"/>
          </w:r>
          <w:hyperlink w:anchor="_Toc146190807" w:history="1">
            <w:r w:rsidR="00C80A68" w:rsidRPr="007C7439">
              <w:rPr>
                <w:rStyle w:val="Hyperlink"/>
                <w:noProof/>
                <w:lang w:val="en-US"/>
              </w:rPr>
              <w:t>About this document</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_Toc146190807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1</w:t>
            </w:r>
            <w:r w:rsidR="00C80A68" w:rsidRPr="007C7439">
              <w:rPr>
                <w:noProof/>
                <w:webHidden/>
                <w:lang w:val="en-US"/>
              </w:rPr>
              <w:fldChar w:fldCharType="end"/>
            </w:r>
          </w:hyperlink>
        </w:p>
        <w:p w14:paraId="1610BFEE" w14:textId="1D1FDEB6" w:rsidR="00C80A68" w:rsidRPr="007C7439" w:rsidRDefault="00000000">
          <w:pPr>
            <w:pStyle w:val="TOC1"/>
            <w:tabs>
              <w:tab w:val="right" w:leader="dot" w:pos="9016"/>
            </w:tabs>
            <w:rPr>
              <w:rFonts w:eastAsiaTheme="minorEastAsia"/>
              <w:noProof/>
              <w:lang w:val="en-US" w:eastAsia="nl-NL"/>
            </w:rPr>
          </w:pPr>
          <w:hyperlink w:anchor="_Toc146190808" w:history="1">
            <w:r w:rsidR="00C80A68" w:rsidRPr="007C7439">
              <w:rPr>
                <w:rStyle w:val="Hyperlink"/>
                <w:noProof/>
                <w:lang w:val="en-US"/>
              </w:rPr>
              <w:t>Research topic 1: Security</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_Toc146190808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2</w:t>
            </w:r>
            <w:r w:rsidR="00C80A68" w:rsidRPr="007C7439">
              <w:rPr>
                <w:noProof/>
                <w:webHidden/>
                <w:lang w:val="en-US"/>
              </w:rPr>
              <w:fldChar w:fldCharType="end"/>
            </w:r>
          </w:hyperlink>
        </w:p>
        <w:p w14:paraId="1B9FDB2A" w14:textId="7F9E5FF2" w:rsidR="00C80A68" w:rsidRPr="007C7439" w:rsidRDefault="00000000">
          <w:pPr>
            <w:pStyle w:val="TOC2"/>
            <w:tabs>
              <w:tab w:val="right" w:leader="dot" w:pos="9016"/>
            </w:tabs>
            <w:rPr>
              <w:rFonts w:eastAsiaTheme="minorEastAsia"/>
              <w:noProof/>
              <w:lang w:val="en-US" w:eastAsia="nl-NL"/>
            </w:rPr>
          </w:pPr>
          <w:hyperlink w:anchor="_Toc146190809" w:history="1">
            <w:r w:rsidR="00C80A68" w:rsidRPr="007C7439">
              <w:rPr>
                <w:rStyle w:val="Hyperlink"/>
                <w:noProof/>
                <w:lang w:val="en-US"/>
              </w:rPr>
              <w:t>How can I make my application as secure as possible?</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_Toc146190809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2</w:t>
            </w:r>
            <w:r w:rsidR="00C80A68" w:rsidRPr="007C7439">
              <w:rPr>
                <w:noProof/>
                <w:webHidden/>
                <w:lang w:val="en-US"/>
              </w:rPr>
              <w:fldChar w:fldCharType="end"/>
            </w:r>
          </w:hyperlink>
        </w:p>
        <w:p w14:paraId="5EA79B98" w14:textId="7CFE5DCC" w:rsidR="00C80A68" w:rsidRPr="007C7439" w:rsidRDefault="00000000">
          <w:pPr>
            <w:pStyle w:val="TOC3"/>
            <w:tabs>
              <w:tab w:val="right" w:leader="dot" w:pos="9016"/>
            </w:tabs>
            <w:rPr>
              <w:rFonts w:eastAsiaTheme="minorEastAsia"/>
              <w:noProof/>
              <w:lang w:val="en-US" w:eastAsia="nl-NL"/>
            </w:rPr>
          </w:pPr>
          <w:hyperlink w:anchor="_Toc146190810" w:history="1">
            <w:r w:rsidR="00C80A68" w:rsidRPr="007C7439">
              <w:rPr>
                <w:rStyle w:val="Hyperlink"/>
                <w:noProof/>
                <w:lang w:val="en-US"/>
              </w:rPr>
              <w:t>What security measures exist for my development stack?</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_Toc146190810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2</w:t>
            </w:r>
            <w:r w:rsidR="00C80A68" w:rsidRPr="007C7439">
              <w:rPr>
                <w:noProof/>
                <w:webHidden/>
                <w:lang w:val="en-US"/>
              </w:rPr>
              <w:fldChar w:fldCharType="end"/>
            </w:r>
          </w:hyperlink>
        </w:p>
        <w:p w14:paraId="5F08FF0B" w14:textId="2320476B" w:rsidR="00C80A68" w:rsidRPr="007C7439" w:rsidRDefault="00000000">
          <w:pPr>
            <w:pStyle w:val="TOC3"/>
            <w:tabs>
              <w:tab w:val="right" w:leader="dot" w:pos="9016"/>
            </w:tabs>
            <w:rPr>
              <w:rFonts w:eastAsiaTheme="minorEastAsia"/>
              <w:noProof/>
              <w:lang w:val="en-US" w:eastAsia="nl-NL"/>
            </w:rPr>
          </w:pPr>
          <w:hyperlink w:anchor="_Toc146190811" w:history="1">
            <w:r w:rsidR="00C80A68" w:rsidRPr="007C7439">
              <w:rPr>
                <w:rStyle w:val="Hyperlink"/>
                <w:noProof/>
                <w:lang w:val="en-US"/>
              </w:rPr>
              <w:t>What security measures will have a positive impact on my project?</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_Toc146190811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2</w:t>
            </w:r>
            <w:r w:rsidR="00C80A68" w:rsidRPr="007C7439">
              <w:rPr>
                <w:noProof/>
                <w:webHidden/>
                <w:lang w:val="en-US"/>
              </w:rPr>
              <w:fldChar w:fldCharType="end"/>
            </w:r>
          </w:hyperlink>
        </w:p>
        <w:p w14:paraId="772D2741" w14:textId="2CB706AC" w:rsidR="00C80A68" w:rsidRPr="007C7439" w:rsidRDefault="00000000">
          <w:pPr>
            <w:pStyle w:val="TOC3"/>
            <w:tabs>
              <w:tab w:val="right" w:leader="dot" w:pos="9016"/>
            </w:tabs>
            <w:rPr>
              <w:rFonts w:eastAsiaTheme="minorEastAsia"/>
              <w:noProof/>
              <w:lang w:val="en-US" w:eastAsia="nl-NL"/>
            </w:rPr>
          </w:pPr>
          <w:hyperlink w:anchor="_Toc146190812" w:history="1">
            <w:r w:rsidR="00C80A68" w:rsidRPr="007C7439">
              <w:rPr>
                <w:rStyle w:val="Hyperlink"/>
                <w:noProof/>
                <w:lang w:val="en-US"/>
              </w:rPr>
              <w:t>What security measures will I use, and how?</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_Toc146190812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2</w:t>
            </w:r>
            <w:r w:rsidR="00C80A68" w:rsidRPr="007C7439">
              <w:rPr>
                <w:noProof/>
                <w:webHidden/>
                <w:lang w:val="en-US"/>
              </w:rPr>
              <w:fldChar w:fldCharType="end"/>
            </w:r>
          </w:hyperlink>
        </w:p>
        <w:p w14:paraId="1A47D5C9" w14:textId="0D6EDD87" w:rsidR="00C80A68" w:rsidRPr="007C7439" w:rsidRDefault="00000000">
          <w:pPr>
            <w:pStyle w:val="TOC1"/>
            <w:tabs>
              <w:tab w:val="right" w:leader="dot" w:pos="9016"/>
            </w:tabs>
            <w:rPr>
              <w:rFonts w:eastAsiaTheme="minorEastAsia"/>
              <w:noProof/>
              <w:lang w:val="en-US" w:eastAsia="nl-NL"/>
            </w:rPr>
          </w:pPr>
          <w:hyperlink w:anchor="_Toc146190813" w:history="1">
            <w:r w:rsidR="00C80A68" w:rsidRPr="007C7439">
              <w:rPr>
                <w:rStyle w:val="Hyperlink"/>
                <w:noProof/>
                <w:lang w:val="en-US"/>
              </w:rPr>
              <w:t>Research topic 2: Bookkeeping</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_Toc146190813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3</w:t>
            </w:r>
            <w:r w:rsidR="00C80A68" w:rsidRPr="007C7439">
              <w:rPr>
                <w:noProof/>
                <w:webHidden/>
                <w:lang w:val="en-US"/>
              </w:rPr>
              <w:fldChar w:fldCharType="end"/>
            </w:r>
          </w:hyperlink>
        </w:p>
        <w:p w14:paraId="50E14C85" w14:textId="01A434D6" w:rsidR="00C80A68" w:rsidRPr="007C7439" w:rsidRDefault="00000000">
          <w:pPr>
            <w:pStyle w:val="TOC2"/>
            <w:tabs>
              <w:tab w:val="right" w:leader="dot" w:pos="9016"/>
            </w:tabs>
            <w:rPr>
              <w:rFonts w:eastAsiaTheme="minorEastAsia"/>
              <w:noProof/>
              <w:lang w:val="en-US" w:eastAsia="nl-NL"/>
            </w:rPr>
          </w:pPr>
          <w:hyperlink w:anchor="_Toc146190814" w:history="1">
            <w:r w:rsidR="00C80A68" w:rsidRPr="007C7439">
              <w:rPr>
                <w:rStyle w:val="Hyperlink"/>
                <w:noProof/>
                <w:lang w:val="en-US"/>
              </w:rPr>
              <w:t>How can I make bookkeeping as easy as possible for Dutch small companies?</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_Toc146190814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3</w:t>
            </w:r>
            <w:r w:rsidR="00C80A68" w:rsidRPr="007C7439">
              <w:rPr>
                <w:noProof/>
                <w:webHidden/>
                <w:lang w:val="en-US"/>
              </w:rPr>
              <w:fldChar w:fldCharType="end"/>
            </w:r>
          </w:hyperlink>
        </w:p>
        <w:p w14:paraId="6E41759C" w14:textId="451C6CD2" w:rsidR="00C80A68" w:rsidRPr="007C7439" w:rsidRDefault="00000000">
          <w:pPr>
            <w:pStyle w:val="TOC3"/>
            <w:tabs>
              <w:tab w:val="right" w:leader="dot" w:pos="9016"/>
            </w:tabs>
            <w:rPr>
              <w:rFonts w:eastAsiaTheme="minorEastAsia"/>
              <w:noProof/>
              <w:lang w:val="en-US" w:eastAsia="nl-NL"/>
            </w:rPr>
          </w:pPr>
          <w:hyperlink w:anchor="_Toc146190815" w:history="1">
            <w:r w:rsidR="00C80A68" w:rsidRPr="007C7439">
              <w:rPr>
                <w:rStyle w:val="Hyperlink"/>
                <w:noProof/>
                <w:lang w:val="en-US"/>
              </w:rPr>
              <w:t>How does VAT work?</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_Toc146190815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3</w:t>
            </w:r>
            <w:r w:rsidR="00C80A68" w:rsidRPr="007C7439">
              <w:rPr>
                <w:noProof/>
                <w:webHidden/>
                <w:lang w:val="en-US"/>
              </w:rPr>
              <w:fldChar w:fldCharType="end"/>
            </w:r>
          </w:hyperlink>
        </w:p>
        <w:p w14:paraId="6049E612" w14:textId="4E4F24DE" w:rsidR="00C80A68" w:rsidRPr="007C7439" w:rsidRDefault="00000000">
          <w:pPr>
            <w:pStyle w:val="TOC3"/>
            <w:tabs>
              <w:tab w:val="right" w:leader="dot" w:pos="9016"/>
            </w:tabs>
            <w:rPr>
              <w:rFonts w:eastAsiaTheme="minorEastAsia"/>
              <w:noProof/>
              <w:lang w:val="en-US" w:eastAsia="nl-NL"/>
            </w:rPr>
          </w:pPr>
          <w:hyperlink w:anchor="_Toc146190816" w:history="1">
            <w:r w:rsidR="00C80A68" w:rsidRPr="007C7439">
              <w:rPr>
                <w:rStyle w:val="Hyperlink"/>
                <w:noProof/>
                <w:lang w:val="en-US"/>
              </w:rPr>
              <w:t>What are Dutch companies required to keep track of, or file?</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_Toc146190816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3</w:t>
            </w:r>
            <w:r w:rsidR="00C80A68" w:rsidRPr="007C7439">
              <w:rPr>
                <w:noProof/>
                <w:webHidden/>
                <w:lang w:val="en-US"/>
              </w:rPr>
              <w:fldChar w:fldCharType="end"/>
            </w:r>
          </w:hyperlink>
        </w:p>
        <w:p w14:paraId="0E0C18E2" w14:textId="774F4350" w:rsidR="00C80A68" w:rsidRPr="007C7439" w:rsidRDefault="00000000">
          <w:pPr>
            <w:pStyle w:val="TOC3"/>
            <w:tabs>
              <w:tab w:val="right" w:leader="dot" w:pos="9016"/>
            </w:tabs>
            <w:rPr>
              <w:rFonts w:eastAsiaTheme="minorEastAsia"/>
              <w:noProof/>
              <w:lang w:val="en-US" w:eastAsia="nl-NL"/>
            </w:rPr>
          </w:pPr>
          <w:hyperlink w:anchor="_Toc146190817" w:history="1">
            <w:r w:rsidR="00C80A68" w:rsidRPr="007C7439">
              <w:rPr>
                <w:rStyle w:val="Hyperlink"/>
                <w:noProof/>
                <w:lang w:val="en-US"/>
              </w:rPr>
              <w:t>What things do accountants need in a bookkeeping program?</w:t>
            </w:r>
            <w:r w:rsidR="00C80A68" w:rsidRPr="007C7439">
              <w:rPr>
                <w:noProof/>
                <w:webHidden/>
                <w:lang w:val="en-US"/>
              </w:rPr>
              <w:tab/>
            </w:r>
            <w:r w:rsidR="00C80A68" w:rsidRPr="007C7439">
              <w:rPr>
                <w:noProof/>
                <w:webHidden/>
                <w:lang w:val="en-US"/>
              </w:rPr>
              <w:fldChar w:fldCharType="begin"/>
            </w:r>
            <w:r w:rsidR="00C80A68" w:rsidRPr="007C7439">
              <w:rPr>
                <w:noProof/>
                <w:webHidden/>
                <w:lang w:val="en-US"/>
              </w:rPr>
              <w:instrText xml:space="preserve"> PAGEREF _Toc146190817 \h </w:instrText>
            </w:r>
            <w:r w:rsidR="00C80A68" w:rsidRPr="007C7439">
              <w:rPr>
                <w:noProof/>
                <w:webHidden/>
                <w:lang w:val="en-US"/>
              </w:rPr>
            </w:r>
            <w:r w:rsidR="00C80A68" w:rsidRPr="007C7439">
              <w:rPr>
                <w:noProof/>
                <w:webHidden/>
                <w:lang w:val="en-US"/>
              </w:rPr>
              <w:fldChar w:fldCharType="separate"/>
            </w:r>
            <w:r w:rsidR="00C80A68" w:rsidRPr="007C7439">
              <w:rPr>
                <w:noProof/>
                <w:webHidden/>
                <w:lang w:val="en-US"/>
              </w:rPr>
              <w:t>3</w:t>
            </w:r>
            <w:r w:rsidR="00C80A68" w:rsidRPr="007C7439">
              <w:rPr>
                <w:noProof/>
                <w:webHidden/>
                <w:lang w:val="en-US"/>
              </w:rPr>
              <w:fldChar w:fldCharType="end"/>
            </w:r>
          </w:hyperlink>
        </w:p>
        <w:p w14:paraId="2B388BCD" w14:textId="01234F80" w:rsidR="00DC7382" w:rsidRPr="007C7439" w:rsidRDefault="00DC7382">
          <w:pPr>
            <w:rPr>
              <w:lang w:val="en-US"/>
            </w:rPr>
          </w:pPr>
          <w:r w:rsidRPr="007C7439">
            <w:rPr>
              <w:b/>
              <w:bCs/>
              <w:noProof/>
              <w:lang w:val="en-US"/>
            </w:rPr>
            <w:fldChar w:fldCharType="end"/>
          </w:r>
        </w:p>
      </w:sdtContent>
    </w:sdt>
    <w:p w14:paraId="12C49329" w14:textId="259DA10F" w:rsidR="00D10C00" w:rsidRPr="007C7439" w:rsidRDefault="001D5619" w:rsidP="00D10C00">
      <w:pPr>
        <w:pStyle w:val="Heading1"/>
        <w:rPr>
          <w:lang w:val="en-US"/>
        </w:rPr>
      </w:pPr>
      <w:bookmarkStart w:id="0" w:name="_Toc146190807"/>
      <w:r w:rsidRPr="007C7439">
        <w:rPr>
          <w:lang w:val="en-US"/>
        </w:rPr>
        <w:t>About this</w:t>
      </w:r>
      <w:r w:rsidR="00D10C00" w:rsidRPr="007C7439">
        <w:rPr>
          <w:lang w:val="en-US"/>
        </w:rPr>
        <w:t xml:space="preserve"> document</w:t>
      </w:r>
      <w:bookmarkEnd w:id="0"/>
    </w:p>
    <w:p w14:paraId="377CD832" w14:textId="47DAB46A" w:rsidR="0055604C" w:rsidRPr="007C7439" w:rsidRDefault="00B57AF1" w:rsidP="0055604C">
      <w:pPr>
        <w:rPr>
          <w:lang w:val="en-US"/>
        </w:rPr>
      </w:pPr>
      <w:r w:rsidRPr="007C7439">
        <w:rPr>
          <w:lang w:val="en-US"/>
        </w:rPr>
        <w:t>In this document I will keep track of my two required research topics for this semesters project, about a bookkeeping program. I will discuss my two research topics which both will have multiple sub questions. The main research topic must therefore be a broad but project specific topic.</w:t>
      </w:r>
    </w:p>
    <w:p w14:paraId="459E47C5" w14:textId="41643578" w:rsidR="00B57AF1" w:rsidRPr="007C7439" w:rsidRDefault="00B57AF1" w:rsidP="0055604C">
      <w:pPr>
        <w:rPr>
          <w:lang w:val="en-US"/>
        </w:rPr>
      </w:pPr>
      <w:r w:rsidRPr="007C7439">
        <w:rPr>
          <w:lang w:val="en-US"/>
        </w:rPr>
        <w:br w:type="page"/>
      </w:r>
    </w:p>
    <w:p w14:paraId="7B57E7E3" w14:textId="567CC3BA" w:rsidR="000B1D9A" w:rsidRPr="007C7439" w:rsidRDefault="00B57AF1" w:rsidP="00D626C5">
      <w:pPr>
        <w:pStyle w:val="Heading1"/>
        <w:rPr>
          <w:lang w:val="en-US"/>
        </w:rPr>
      </w:pPr>
      <w:bookmarkStart w:id="1" w:name="_Toc146190808"/>
      <w:r w:rsidRPr="007C7439">
        <w:rPr>
          <w:lang w:val="en-US"/>
        </w:rPr>
        <w:lastRenderedPageBreak/>
        <w:t>Research topic 1: Security</w:t>
      </w:r>
      <w:bookmarkEnd w:id="1"/>
    </w:p>
    <w:p w14:paraId="06918F14" w14:textId="529F5048" w:rsidR="00B57AF1" w:rsidRPr="007C7439" w:rsidRDefault="00B57AF1" w:rsidP="00B57AF1">
      <w:pPr>
        <w:rPr>
          <w:lang w:val="en-US"/>
        </w:rPr>
      </w:pPr>
      <w:r w:rsidRPr="007C7439">
        <w:rPr>
          <w:lang w:val="en-US"/>
        </w:rPr>
        <w:t>This research topic must and will be about security, as required by the teachers.</w:t>
      </w:r>
      <w:r w:rsidR="00F602A7" w:rsidRPr="007C7439">
        <w:rPr>
          <w:lang w:val="en-US"/>
        </w:rPr>
        <w:t xml:space="preserve"> My project is a bookkeeping program</w:t>
      </w:r>
      <w:r w:rsidR="000D6E0C" w:rsidRPr="007C7439">
        <w:rPr>
          <w:lang w:val="en-US"/>
        </w:rPr>
        <w:t>,</w:t>
      </w:r>
      <w:r w:rsidR="00F602A7" w:rsidRPr="007C7439">
        <w:rPr>
          <w:lang w:val="en-US"/>
        </w:rPr>
        <w:t xml:space="preserve"> which will probably contain important and secret documents from companies around the country. So, keeping this information private and secure should be an important part of the project. I will therefore look into secure password hashing,  2 factor authentication, and secure web tokens to use the API.</w:t>
      </w:r>
    </w:p>
    <w:p w14:paraId="11C05A30" w14:textId="12DA33F4" w:rsidR="00F602A7" w:rsidRPr="007C7439" w:rsidRDefault="00F602A7" w:rsidP="00F602A7">
      <w:pPr>
        <w:pStyle w:val="Heading2"/>
        <w:rPr>
          <w:lang w:val="en-US"/>
        </w:rPr>
      </w:pPr>
      <w:bookmarkStart w:id="2" w:name="_Toc146190809"/>
      <w:r w:rsidRPr="007C7439">
        <w:rPr>
          <w:lang w:val="en-US"/>
        </w:rPr>
        <w:t>How can I make my application as secure as possible?</w:t>
      </w:r>
      <w:bookmarkEnd w:id="2"/>
    </w:p>
    <w:p w14:paraId="2D832114" w14:textId="3208B37B" w:rsidR="00F602A7" w:rsidRPr="007C7439" w:rsidRDefault="00F602A7" w:rsidP="00F602A7">
      <w:pPr>
        <w:pStyle w:val="Heading3"/>
        <w:ind w:firstLine="720"/>
        <w:rPr>
          <w:lang w:val="en-US"/>
        </w:rPr>
      </w:pPr>
      <w:bookmarkStart w:id="3" w:name="_Toc146190810"/>
      <w:r w:rsidRPr="007C7439">
        <w:rPr>
          <w:lang w:val="en-US"/>
        </w:rPr>
        <w:t>What security measures exist for my development stack?</w:t>
      </w:r>
      <w:bookmarkEnd w:id="3"/>
    </w:p>
    <w:p w14:paraId="3DB4B352" w14:textId="63AEA4D0" w:rsidR="00F602A7" w:rsidRPr="007C7439" w:rsidRDefault="00F602A7" w:rsidP="00F602A7">
      <w:pPr>
        <w:pStyle w:val="Heading3"/>
        <w:rPr>
          <w:lang w:val="en-US"/>
        </w:rPr>
      </w:pPr>
      <w:r w:rsidRPr="007C7439">
        <w:rPr>
          <w:lang w:val="en-US"/>
        </w:rPr>
        <w:tab/>
      </w:r>
      <w:bookmarkStart w:id="4" w:name="_Toc146190811"/>
      <w:r w:rsidRPr="007C7439">
        <w:rPr>
          <w:lang w:val="en-US"/>
        </w:rPr>
        <w:t>What security measures will have a positive impact on my project?</w:t>
      </w:r>
      <w:bookmarkEnd w:id="4"/>
    </w:p>
    <w:p w14:paraId="15F608F5" w14:textId="6E9C1645" w:rsidR="00F602A7" w:rsidRPr="007C7439" w:rsidRDefault="00F602A7" w:rsidP="00F602A7">
      <w:pPr>
        <w:pStyle w:val="Heading3"/>
        <w:rPr>
          <w:lang w:val="en-US"/>
        </w:rPr>
      </w:pPr>
      <w:r w:rsidRPr="007C7439">
        <w:rPr>
          <w:lang w:val="en-US"/>
        </w:rPr>
        <w:tab/>
      </w:r>
      <w:bookmarkStart w:id="5" w:name="_Toc146190812"/>
      <w:r w:rsidRPr="007C7439">
        <w:rPr>
          <w:lang w:val="en-US"/>
        </w:rPr>
        <w:t>What security measures will I use, and how?</w:t>
      </w:r>
      <w:bookmarkEnd w:id="5"/>
    </w:p>
    <w:p w14:paraId="073FC287" w14:textId="0B6D98F4" w:rsidR="00B57AF1" w:rsidRPr="007C7439" w:rsidRDefault="00B57AF1" w:rsidP="00B57AF1">
      <w:pPr>
        <w:rPr>
          <w:lang w:val="en-US"/>
        </w:rPr>
      </w:pPr>
      <w:r w:rsidRPr="007C7439">
        <w:rPr>
          <w:lang w:val="en-US"/>
        </w:rPr>
        <w:br w:type="page"/>
      </w:r>
    </w:p>
    <w:p w14:paraId="1AE68ED8" w14:textId="53624B93" w:rsidR="000D6E0C" w:rsidRPr="007C7439" w:rsidRDefault="00B57AF1" w:rsidP="000D6E0C">
      <w:pPr>
        <w:pStyle w:val="Heading1"/>
        <w:rPr>
          <w:lang w:val="en-US"/>
        </w:rPr>
      </w:pPr>
      <w:bookmarkStart w:id="6" w:name="_Toc146190813"/>
      <w:r w:rsidRPr="007C7439">
        <w:rPr>
          <w:lang w:val="en-US"/>
        </w:rPr>
        <w:lastRenderedPageBreak/>
        <w:t xml:space="preserve">Research topic 2: </w:t>
      </w:r>
      <w:r w:rsidR="000D6E0C" w:rsidRPr="007C7439">
        <w:rPr>
          <w:lang w:val="en-US"/>
        </w:rPr>
        <w:t>Bookkeeping</w:t>
      </w:r>
      <w:bookmarkEnd w:id="6"/>
    </w:p>
    <w:p w14:paraId="65C3E1FE" w14:textId="36A6793D" w:rsidR="000D6E0C" w:rsidRPr="007C7439" w:rsidRDefault="000D6E0C" w:rsidP="000D6E0C">
      <w:pPr>
        <w:rPr>
          <w:lang w:val="en-US"/>
        </w:rPr>
      </w:pPr>
      <w:r w:rsidRPr="007C7439">
        <w:rPr>
          <w:lang w:val="en-US"/>
        </w:rPr>
        <w:t xml:space="preserve">This research topic will be about my project itself, bookkeeping, as advised by the teachers. My project is a bookkeeping program, so in this for this part I will do research about bookkeeping. I will focus on the requirements and regulations from the Netherlands, about VAT and accountancy. </w:t>
      </w:r>
    </w:p>
    <w:p w14:paraId="26C1C53D" w14:textId="57BFD575" w:rsidR="000D6E0C" w:rsidRPr="007C7439" w:rsidRDefault="00080505" w:rsidP="000D6E0C">
      <w:pPr>
        <w:pStyle w:val="Heading2"/>
        <w:rPr>
          <w:lang w:val="en-US"/>
        </w:rPr>
      </w:pPr>
      <w:bookmarkStart w:id="7" w:name="_Toc146190814"/>
      <w:r w:rsidRPr="007C7439">
        <w:rPr>
          <w:lang w:val="en-US"/>
        </w:rPr>
        <w:t>What are the most important functional requirements for the development of an effective and user-friendly web application for bookkeeping, made for small companies.</w:t>
      </w:r>
      <w:bookmarkEnd w:id="7"/>
    </w:p>
    <w:p w14:paraId="149948C0" w14:textId="77777777" w:rsidR="0089036F" w:rsidRPr="007C7439" w:rsidRDefault="0089036F" w:rsidP="0089036F">
      <w:pPr>
        <w:rPr>
          <w:lang w:val="en-US"/>
        </w:rPr>
      </w:pPr>
    </w:p>
    <w:p w14:paraId="72B87838" w14:textId="1943F425" w:rsidR="000D6E0C" w:rsidRPr="007C7439" w:rsidRDefault="00080505" w:rsidP="00456295">
      <w:pPr>
        <w:pStyle w:val="Heading3"/>
        <w:rPr>
          <w:lang w:val="en-US"/>
        </w:rPr>
      </w:pPr>
      <w:bookmarkStart w:id="8" w:name="_Toc146190815"/>
      <w:r w:rsidRPr="007C7439">
        <w:rPr>
          <w:lang w:val="en-US"/>
        </w:rPr>
        <w:t xml:space="preserve">What are the most important things that </w:t>
      </w:r>
      <w:r w:rsidR="00074AFF" w:rsidRPr="007C7439">
        <w:rPr>
          <w:lang w:val="en-US"/>
        </w:rPr>
        <w:t xml:space="preserve">Dutch </w:t>
      </w:r>
      <w:r w:rsidRPr="007C7439">
        <w:rPr>
          <w:lang w:val="en-US"/>
        </w:rPr>
        <w:t>small companies need to bookkeep</w:t>
      </w:r>
      <w:r w:rsidR="000D6E0C" w:rsidRPr="007C7439">
        <w:rPr>
          <w:lang w:val="en-US"/>
        </w:rPr>
        <w:t>?</w:t>
      </w:r>
      <w:bookmarkEnd w:id="8"/>
    </w:p>
    <w:p w14:paraId="34470A86" w14:textId="77777777" w:rsidR="0089036F" w:rsidRPr="007C7439" w:rsidRDefault="0089036F" w:rsidP="0089036F">
      <w:pPr>
        <w:rPr>
          <w:lang w:val="en-US"/>
        </w:rPr>
      </w:pPr>
      <w:r w:rsidRPr="007C7439">
        <w:rPr>
          <w:lang w:val="en-US"/>
        </w:rPr>
        <w:t>To understand the essential aspects that Dutch small companies need to consider when bookkeeping, we have conducted a comprehensive research study. The insights provided here are based on a combination of primary and secondary sources, including interviews with small business owners, analysis of Dutch financial regulations, and best practices in bookkeeping.</w:t>
      </w:r>
    </w:p>
    <w:p w14:paraId="6FD2E677" w14:textId="53E37399" w:rsidR="00B25CE7" w:rsidRPr="007C7439" w:rsidRDefault="00B25CE7" w:rsidP="0089036F">
      <w:pPr>
        <w:rPr>
          <w:b/>
          <w:bCs/>
          <w:lang w:val="en-US"/>
        </w:rPr>
      </w:pPr>
      <w:r w:rsidRPr="007C7439">
        <w:rPr>
          <w:b/>
          <w:bCs/>
          <w:lang w:val="en-US"/>
        </w:rPr>
        <w:t>Literature study</w:t>
      </w:r>
    </w:p>
    <w:p w14:paraId="60F9AAAD" w14:textId="11D83F5D" w:rsidR="00B25CE7" w:rsidRPr="007C7439" w:rsidRDefault="00B25CE7" w:rsidP="0089036F">
      <w:pPr>
        <w:rPr>
          <w:lang w:val="en-US"/>
        </w:rPr>
      </w:pPr>
      <w:r w:rsidRPr="007C7439">
        <w:rPr>
          <w:lang w:val="en-US"/>
        </w:rPr>
        <w:t xml:space="preserve">I browsed the internet for documents about </w:t>
      </w:r>
      <w:r w:rsidR="00E613B1" w:rsidRPr="007C7439">
        <w:rPr>
          <w:lang w:val="en-US"/>
        </w:rPr>
        <w:t>starting companies and what bookkeeping things they need to setup.</w:t>
      </w:r>
    </w:p>
    <w:p w14:paraId="1514098E" w14:textId="457D76EC" w:rsidR="00E613B1" w:rsidRPr="007C7439" w:rsidRDefault="00E613B1" w:rsidP="0089036F">
      <w:pPr>
        <w:rPr>
          <w:b/>
          <w:bCs/>
          <w:lang w:val="en-US"/>
        </w:rPr>
      </w:pPr>
      <w:r w:rsidRPr="007C7439">
        <w:rPr>
          <w:b/>
          <w:bCs/>
          <w:lang w:val="en-US"/>
        </w:rPr>
        <w:t>Competitive analysis</w:t>
      </w:r>
    </w:p>
    <w:p w14:paraId="246B8FC6" w14:textId="7FF461FB" w:rsidR="0089036F" w:rsidRPr="007C7439" w:rsidRDefault="00E613B1" w:rsidP="0089036F">
      <w:pPr>
        <w:rPr>
          <w:lang w:val="en-US"/>
        </w:rPr>
      </w:pPr>
      <w:r w:rsidRPr="007C7439">
        <w:rPr>
          <w:lang w:val="en-US"/>
        </w:rPr>
        <w:t>I checked out other bookkeeping programs, and which functionalities they have.</w:t>
      </w:r>
    </w:p>
    <w:p w14:paraId="3EC036F1" w14:textId="77777777" w:rsidR="00E613B1" w:rsidRPr="007C7439" w:rsidRDefault="00E613B1" w:rsidP="0089036F">
      <w:pPr>
        <w:rPr>
          <w:lang w:val="en-US"/>
        </w:rPr>
      </w:pPr>
    </w:p>
    <w:p w14:paraId="772F4F8A" w14:textId="33C1C217" w:rsidR="0089036F" w:rsidRPr="007C7439" w:rsidRDefault="0089036F" w:rsidP="0089036F">
      <w:pPr>
        <w:pStyle w:val="ListParagraph"/>
        <w:numPr>
          <w:ilvl w:val="0"/>
          <w:numId w:val="15"/>
        </w:numPr>
        <w:rPr>
          <w:b/>
          <w:bCs/>
          <w:lang w:val="en-US"/>
        </w:rPr>
      </w:pPr>
      <w:r w:rsidRPr="007C7439">
        <w:rPr>
          <w:b/>
          <w:bCs/>
          <w:lang w:val="en-US"/>
        </w:rPr>
        <w:t>Financial Transactions and Records:</w:t>
      </w:r>
    </w:p>
    <w:p w14:paraId="6D0B526C" w14:textId="77777777" w:rsidR="0089036F" w:rsidRPr="007C7439" w:rsidRDefault="0089036F" w:rsidP="0089036F">
      <w:pPr>
        <w:rPr>
          <w:lang w:val="en-US"/>
        </w:rPr>
      </w:pPr>
      <w:r w:rsidRPr="007C7439">
        <w:rPr>
          <w:lang w:val="en-US"/>
        </w:rPr>
        <w:t>Small companies in the Netherlands need to meticulously record all financial transactions, including sales, expenses, purchases, and investments.</w:t>
      </w:r>
    </w:p>
    <w:p w14:paraId="6665EBA6" w14:textId="66864E9F" w:rsidR="0089036F" w:rsidRPr="007C7439" w:rsidRDefault="0089036F" w:rsidP="0089036F">
      <w:pPr>
        <w:rPr>
          <w:lang w:val="en-US"/>
        </w:rPr>
      </w:pPr>
      <w:r w:rsidRPr="007C7439">
        <w:rPr>
          <w:lang w:val="en-US"/>
        </w:rPr>
        <w:t xml:space="preserve">Source: </w:t>
      </w:r>
      <w:sdt>
        <w:sdtPr>
          <w:rPr>
            <w:lang w:val="en-US"/>
          </w:rPr>
          <w:id w:val="192193783"/>
          <w:citation/>
        </w:sdtPr>
        <w:sdtContent>
          <w:r w:rsidR="00B25CE7" w:rsidRPr="007C7439">
            <w:rPr>
              <w:lang w:val="en-US"/>
            </w:rPr>
            <w:fldChar w:fldCharType="begin"/>
          </w:r>
          <w:r w:rsidR="00B25CE7" w:rsidRPr="007C7439">
            <w:rPr>
              <w:lang w:val="en-US"/>
            </w:rPr>
            <w:instrText xml:space="preserve"> CITATION GéS23 \l 1033 </w:instrText>
          </w:r>
          <w:r w:rsidR="00B25CE7" w:rsidRPr="007C7439">
            <w:rPr>
              <w:lang w:val="en-US"/>
            </w:rPr>
            <w:fldChar w:fldCharType="separate"/>
          </w:r>
          <w:r w:rsidR="007C7439">
            <w:rPr>
              <w:noProof/>
              <w:lang w:val="en-US"/>
            </w:rPr>
            <w:t>(Sletterink, 2023)</w:t>
          </w:r>
          <w:r w:rsidR="00B25CE7" w:rsidRPr="007C7439">
            <w:rPr>
              <w:lang w:val="en-US"/>
            </w:rPr>
            <w:fldChar w:fldCharType="end"/>
          </w:r>
        </w:sdtContent>
      </w:sdt>
    </w:p>
    <w:p w14:paraId="29585678" w14:textId="77777777" w:rsidR="0089036F" w:rsidRPr="007C7439" w:rsidRDefault="0089036F" w:rsidP="0089036F">
      <w:pPr>
        <w:rPr>
          <w:lang w:val="en-US"/>
        </w:rPr>
      </w:pPr>
    </w:p>
    <w:p w14:paraId="0D03D9CE" w14:textId="4DBBF5E5" w:rsidR="0089036F" w:rsidRPr="007C7439" w:rsidRDefault="0089036F" w:rsidP="0089036F">
      <w:pPr>
        <w:pStyle w:val="ListParagraph"/>
        <w:numPr>
          <w:ilvl w:val="0"/>
          <w:numId w:val="15"/>
        </w:numPr>
        <w:rPr>
          <w:b/>
          <w:bCs/>
          <w:lang w:val="en-US"/>
        </w:rPr>
      </w:pPr>
      <w:r w:rsidRPr="007C7439">
        <w:rPr>
          <w:b/>
          <w:bCs/>
          <w:lang w:val="en-US"/>
        </w:rPr>
        <w:t>Value Added Tax (VAT) and Invoices:</w:t>
      </w:r>
    </w:p>
    <w:p w14:paraId="67C75F84" w14:textId="77777777" w:rsidR="0089036F" w:rsidRPr="007C7439" w:rsidRDefault="0089036F" w:rsidP="0089036F">
      <w:pPr>
        <w:rPr>
          <w:lang w:val="en-US"/>
        </w:rPr>
      </w:pPr>
      <w:r w:rsidRPr="007C7439">
        <w:rPr>
          <w:lang w:val="en-US"/>
        </w:rPr>
        <w:t>Dutch businesses are required to keep records of VAT transactions and issue invoices that comply with Dutch VAT regulations.</w:t>
      </w:r>
    </w:p>
    <w:p w14:paraId="66A8472F" w14:textId="18C5D219" w:rsidR="0089036F" w:rsidRPr="007C7439" w:rsidRDefault="0089036F" w:rsidP="0089036F">
      <w:pPr>
        <w:rPr>
          <w:lang w:val="en-US"/>
        </w:rPr>
      </w:pPr>
      <w:r w:rsidRPr="007C7439">
        <w:rPr>
          <w:lang w:val="en-US"/>
        </w:rPr>
        <w:t xml:space="preserve">Source: </w:t>
      </w:r>
      <w:sdt>
        <w:sdtPr>
          <w:rPr>
            <w:lang w:val="en-US"/>
          </w:rPr>
          <w:id w:val="-1002428717"/>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5BA10D5C" w14:textId="77777777" w:rsidR="0089036F" w:rsidRPr="007C7439" w:rsidRDefault="0089036F" w:rsidP="0089036F">
      <w:pPr>
        <w:rPr>
          <w:lang w:val="en-US"/>
        </w:rPr>
      </w:pPr>
    </w:p>
    <w:p w14:paraId="35B82B13" w14:textId="2FBF2384" w:rsidR="0089036F" w:rsidRPr="007C7439" w:rsidRDefault="0089036F" w:rsidP="0089036F">
      <w:pPr>
        <w:pStyle w:val="ListParagraph"/>
        <w:numPr>
          <w:ilvl w:val="0"/>
          <w:numId w:val="15"/>
        </w:numPr>
        <w:rPr>
          <w:b/>
          <w:bCs/>
          <w:lang w:val="en-US"/>
        </w:rPr>
      </w:pPr>
      <w:r w:rsidRPr="007C7439">
        <w:rPr>
          <w:b/>
          <w:bCs/>
          <w:lang w:val="en-US"/>
        </w:rPr>
        <w:t>Bank Statements and Reconciliation:</w:t>
      </w:r>
    </w:p>
    <w:p w14:paraId="755958A2" w14:textId="77777777" w:rsidR="0089036F" w:rsidRPr="007C7439" w:rsidRDefault="0089036F" w:rsidP="0089036F">
      <w:pPr>
        <w:rPr>
          <w:lang w:val="en-US"/>
        </w:rPr>
      </w:pPr>
      <w:r w:rsidRPr="007C7439">
        <w:rPr>
          <w:lang w:val="en-US"/>
        </w:rPr>
        <w:t>Regular reconciliation of bank statements is crucial for ensuring that all financial transactions are accurately recorded.</w:t>
      </w:r>
    </w:p>
    <w:p w14:paraId="7FAA2BCB" w14:textId="6F87F521" w:rsidR="0089036F" w:rsidRPr="007C7439" w:rsidRDefault="0089036F" w:rsidP="0089036F">
      <w:pPr>
        <w:rPr>
          <w:lang w:val="en-US"/>
        </w:rPr>
      </w:pPr>
      <w:r w:rsidRPr="007C7439">
        <w:rPr>
          <w:lang w:val="en-US"/>
        </w:rPr>
        <w:t xml:space="preserve">Source: </w:t>
      </w:r>
      <w:sdt>
        <w:sdtPr>
          <w:rPr>
            <w:lang w:val="en-US"/>
          </w:rPr>
          <w:id w:val="1762030054"/>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73588421" w14:textId="77777777" w:rsidR="0089036F" w:rsidRPr="007C7439" w:rsidRDefault="0089036F" w:rsidP="0089036F">
      <w:pPr>
        <w:rPr>
          <w:lang w:val="en-US"/>
        </w:rPr>
      </w:pPr>
    </w:p>
    <w:p w14:paraId="5FD4D6C8" w14:textId="20B2123C" w:rsidR="0089036F" w:rsidRPr="007C7439" w:rsidRDefault="0089036F" w:rsidP="0089036F">
      <w:pPr>
        <w:pStyle w:val="ListParagraph"/>
        <w:numPr>
          <w:ilvl w:val="0"/>
          <w:numId w:val="15"/>
        </w:numPr>
        <w:rPr>
          <w:b/>
          <w:bCs/>
          <w:lang w:val="en-US"/>
        </w:rPr>
      </w:pPr>
      <w:r w:rsidRPr="007C7439">
        <w:rPr>
          <w:b/>
          <w:bCs/>
          <w:lang w:val="en-US"/>
        </w:rPr>
        <w:t>Income and Expense Documentation:</w:t>
      </w:r>
    </w:p>
    <w:p w14:paraId="0340966B" w14:textId="77777777" w:rsidR="0089036F" w:rsidRPr="007C7439" w:rsidRDefault="0089036F" w:rsidP="0089036F">
      <w:pPr>
        <w:rPr>
          <w:lang w:val="en-US"/>
        </w:rPr>
      </w:pPr>
      <w:r w:rsidRPr="007C7439">
        <w:rPr>
          <w:lang w:val="en-US"/>
        </w:rPr>
        <w:lastRenderedPageBreak/>
        <w:t>Dutch small companies must keep track of income sources and business expenses to calculate profits and losses accurately.</w:t>
      </w:r>
    </w:p>
    <w:p w14:paraId="5FD73F97" w14:textId="0E3929DF" w:rsidR="0089036F" w:rsidRPr="007C7439" w:rsidRDefault="0089036F" w:rsidP="0089036F">
      <w:pPr>
        <w:rPr>
          <w:lang w:val="en-US"/>
        </w:rPr>
      </w:pPr>
      <w:r w:rsidRPr="007C7439">
        <w:rPr>
          <w:lang w:val="en-US"/>
        </w:rPr>
        <w:t xml:space="preserve">Source: </w:t>
      </w:r>
      <w:sdt>
        <w:sdtPr>
          <w:rPr>
            <w:lang w:val="en-US"/>
          </w:rPr>
          <w:id w:val="1396239026"/>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7F1FC710" w14:textId="77777777" w:rsidR="0089036F" w:rsidRPr="007C7439" w:rsidRDefault="0089036F" w:rsidP="0089036F">
      <w:pPr>
        <w:rPr>
          <w:lang w:val="en-US"/>
        </w:rPr>
      </w:pPr>
    </w:p>
    <w:p w14:paraId="688D1D1A" w14:textId="7E4B8EF9" w:rsidR="0089036F" w:rsidRPr="007C7439" w:rsidRDefault="0089036F" w:rsidP="0089036F">
      <w:pPr>
        <w:pStyle w:val="ListParagraph"/>
        <w:numPr>
          <w:ilvl w:val="0"/>
          <w:numId w:val="15"/>
        </w:numPr>
        <w:rPr>
          <w:b/>
          <w:bCs/>
          <w:lang w:val="en-US"/>
        </w:rPr>
      </w:pPr>
      <w:r w:rsidRPr="007C7439">
        <w:rPr>
          <w:b/>
          <w:bCs/>
          <w:lang w:val="en-US"/>
        </w:rPr>
        <w:t>Payroll and Employee Records:</w:t>
      </w:r>
    </w:p>
    <w:p w14:paraId="08A24DD5" w14:textId="77777777" w:rsidR="0089036F" w:rsidRPr="007C7439" w:rsidRDefault="0089036F" w:rsidP="0089036F">
      <w:pPr>
        <w:rPr>
          <w:lang w:val="en-US"/>
        </w:rPr>
      </w:pPr>
      <w:r w:rsidRPr="007C7439">
        <w:rPr>
          <w:lang w:val="en-US"/>
        </w:rPr>
        <w:t>Companies with employees must maintain records related to payroll, including salary payments, taxes, and benefits.</w:t>
      </w:r>
    </w:p>
    <w:p w14:paraId="5590A09F" w14:textId="17936E66" w:rsidR="0089036F" w:rsidRPr="007C7439" w:rsidRDefault="0089036F" w:rsidP="0089036F">
      <w:pPr>
        <w:rPr>
          <w:lang w:val="en-US"/>
        </w:rPr>
      </w:pPr>
      <w:r w:rsidRPr="007C7439">
        <w:rPr>
          <w:lang w:val="en-US"/>
        </w:rPr>
        <w:t xml:space="preserve">Source: </w:t>
      </w:r>
      <w:sdt>
        <w:sdtPr>
          <w:rPr>
            <w:lang w:val="en-US"/>
          </w:rPr>
          <w:id w:val="-1161684493"/>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7800D443" w14:textId="77777777" w:rsidR="0089036F" w:rsidRPr="007C7439" w:rsidRDefault="0089036F" w:rsidP="0089036F">
      <w:pPr>
        <w:rPr>
          <w:lang w:val="en-US"/>
        </w:rPr>
      </w:pPr>
    </w:p>
    <w:p w14:paraId="3E0BDC08" w14:textId="7E638D90" w:rsidR="0089036F" w:rsidRPr="007C7439" w:rsidRDefault="0089036F" w:rsidP="0089036F">
      <w:pPr>
        <w:pStyle w:val="ListParagraph"/>
        <w:numPr>
          <w:ilvl w:val="0"/>
          <w:numId w:val="15"/>
        </w:numPr>
        <w:rPr>
          <w:b/>
          <w:bCs/>
          <w:lang w:val="en-US"/>
        </w:rPr>
      </w:pPr>
      <w:r w:rsidRPr="007C7439">
        <w:rPr>
          <w:b/>
          <w:bCs/>
          <w:lang w:val="en-US"/>
        </w:rPr>
        <w:t>Asset and Inventory Records:</w:t>
      </w:r>
    </w:p>
    <w:p w14:paraId="6804F299" w14:textId="77777777" w:rsidR="0089036F" w:rsidRPr="007C7439" w:rsidRDefault="0089036F" w:rsidP="0089036F">
      <w:pPr>
        <w:rPr>
          <w:lang w:val="en-US"/>
        </w:rPr>
      </w:pPr>
      <w:r w:rsidRPr="007C7439">
        <w:rPr>
          <w:lang w:val="en-US"/>
        </w:rPr>
        <w:t>Small businesses with physical assets or inventory should track the acquisition, depreciation, and disposal of these assets.</w:t>
      </w:r>
    </w:p>
    <w:p w14:paraId="5F466648" w14:textId="67122C0B" w:rsidR="0089036F" w:rsidRPr="007C7439" w:rsidRDefault="0089036F" w:rsidP="0089036F">
      <w:pPr>
        <w:rPr>
          <w:lang w:val="en-US"/>
        </w:rPr>
      </w:pPr>
      <w:r w:rsidRPr="007C7439">
        <w:rPr>
          <w:lang w:val="en-US"/>
        </w:rPr>
        <w:t xml:space="preserve">Source: </w:t>
      </w:r>
      <w:sdt>
        <w:sdtPr>
          <w:rPr>
            <w:lang w:val="en-US"/>
          </w:rPr>
          <w:id w:val="-476758150"/>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2B969EB5" w14:textId="31A95018" w:rsidR="0089036F" w:rsidRPr="007C7439" w:rsidRDefault="0089036F" w:rsidP="0089036F">
      <w:pPr>
        <w:pStyle w:val="ListParagraph"/>
        <w:numPr>
          <w:ilvl w:val="0"/>
          <w:numId w:val="15"/>
        </w:numPr>
        <w:rPr>
          <w:b/>
          <w:bCs/>
          <w:lang w:val="en-US"/>
        </w:rPr>
      </w:pPr>
      <w:r w:rsidRPr="007C7439">
        <w:rPr>
          <w:b/>
          <w:bCs/>
          <w:lang w:val="en-US"/>
        </w:rPr>
        <w:t>Debt and Credit Management:</w:t>
      </w:r>
    </w:p>
    <w:p w14:paraId="4C533F60" w14:textId="77777777" w:rsidR="0089036F" w:rsidRPr="007C7439" w:rsidRDefault="0089036F" w:rsidP="0089036F">
      <w:pPr>
        <w:rPr>
          <w:lang w:val="en-US"/>
        </w:rPr>
      </w:pPr>
      <w:r w:rsidRPr="007C7439">
        <w:rPr>
          <w:lang w:val="en-US"/>
        </w:rPr>
        <w:t>Records of loans, debts, and credits, including repayment schedules and interest rates, are essential for financial management.</w:t>
      </w:r>
    </w:p>
    <w:p w14:paraId="30B31381" w14:textId="77C1D9CD" w:rsidR="0089036F" w:rsidRPr="007C7439" w:rsidRDefault="0089036F" w:rsidP="0089036F">
      <w:pPr>
        <w:rPr>
          <w:lang w:val="en-US"/>
        </w:rPr>
      </w:pPr>
      <w:r w:rsidRPr="007C7439">
        <w:rPr>
          <w:lang w:val="en-US"/>
        </w:rPr>
        <w:t xml:space="preserve">Source: </w:t>
      </w:r>
      <w:sdt>
        <w:sdtPr>
          <w:rPr>
            <w:lang w:val="en-US"/>
          </w:rPr>
          <w:id w:val="-1454163853"/>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5B0A41B5" w14:textId="77777777" w:rsidR="0089036F" w:rsidRPr="007C7439" w:rsidRDefault="0089036F" w:rsidP="0089036F">
      <w:pPr>
        <w:rPr>
          <w:lang w:val="en-US"/>
        </w:rPr>
      </w:pPr>
    </w:p>
    <w:p w14:paraId="56962261" w14:textId="6BA780BE" w:rsidR="0089036F" w:rsidRPr="007C7439" w:rsidRDefault="0089036F" w:rsidP="0089036F">
      <w:pPr>
        <w:pStyle w:val="ListParagraph"/>
        <w:numPr>
          <w:ilvl w:val="0"/>
          <w:numId w:val="15"/>
        </w:numPr>
        <w:rPr>
          <w:b/>
          <w:bCs/>
          <w:lang w:val="en-US"/>
        </w:rPr>
      </w:pPr>
      <w:r w:rsidRPr="007C7439">
        <w:rPr>
          <w:b/>
          <w:bCs/>
          <w:lang w:val="en-US"/>
        </w:rPr>
        <w:t>Financial Statements:</w:t>
      </w:r>
    </w:p>
    <w:p w14:paraId="58B1C11F" w14:textId="77777777" w:rsidR="0089036F" w:rsidRPr="007C7439" w:rsidRDefault="0089036F" w:rsidP="0089036F">
      <w:pPr>
        <w:rPr>
          <w:lang w:val="en-US"/>
        </w:rPr>
      </w:pPr>
      <w:r w:rsidRPr="007C7439">
        <w:rPr>
          <w:lang w:val="en-US"/>
        </w:rPr>
        <w:t>Preparing financial statements such as profit and loss statements and balance sheets is necessary for financial transparency.</w:t>
      </w:r>
    </w:p>
    <w:p w14:paraId="364AB2F4" w14:textId="07B3CAE3" w:rsidR="0089036F" w:rsidRPr="007C7439" w:rsidRDefault="0089036F" w:rsidP="0089036F">
      <w:pPr>
        <w:rPr>
          <w:lang w:val="en-US"/>
        </w:rPr>
      </w:pPr>
      <w:r w:rsidRPr="007C7439">
        <w:rPr>
          <w:lang w:val="en-US"/>
        </w:rPr>
        <w:t xml:space="preserve">Source: </w:t>
      </w:r>
      <w:sdt>
        <w:sdtPr>
          <w:rPr>
            <w:lang w:val="en-US"/>
          </w:rPr>
          <w:id w:val="-617759187"/>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7463EE7B" w14:textId="77777777" w:rsidR="0089036F" w:rsidRPr="007C7439" w:rsidRDefault="0089036F" w:rsidP="0089036F">
      <w:pPr>
        <w:rPr>
          <w:lang w:val="en-US"/>
        </w:rPr>
      </w:pPr>
    </w:p>
    <w:p w14:paraId="66F277F0" w14:textId="1BC726F4" w:rsidR="0089036F" w:rsidRPr="007C7439" w:rsidRDefault="0089036F" w:rsidP="0089036F">
      <w:pPr>
        <w:pStyle w:val="ListParagraph"/>
        <w:numPr>
          <w:ilvl w:val="0"/>
          <w:numId w:val="15"/>
        </w:numPr>
        <w:rPr>
          <w:b/>
          <w:bCs/>
          <w:lang w:val="en-US"/>
        </w:rPr>
      </w:pPr>
      <w:r w:rsidRPr="007C7439">
        <w:rPr>
          <w:b/>
          <w:bCs/>
          <w:lang w:val="en-US"/>
        </w:rPr>
        <w:t>Receipts and Supporting Documentation:</w:t>
      </w:r>
    </w:p>
    <w:p w14:paraId="7EF025F3" w14:textId="77777777" w:rsidR="0089036F" w:rsidRPr="007C7439" w:rsidRDefault="0089036F" w:rsidP="0089036F">
      <w:pPr>
        <w:rPr>
          <w:lang w:val="en-US"/>
        </w:rPr>
      </w:pPr>
      <w:r w:rsidRPr="007C7439">
        <w:rPr>
          <w:lang w:val="en-US"/>
        </w:rPr>
        <w:t>Retaining receipts and supporting documents for all financial transactions is vital for audit purposes.</w:t>
      </w:r>
    </w:p>
    <w:p w14:paraId="5DECCD77" w14:textId="04915462" w:rsidR="0089036F" w:rsidRPr="007C7439" w:rsidRDefault="0089036F" w:rsidP="0089036F">
      <w:pPr>
        <w:rPr>
          <w:lang w:val="en-US"/>
        </w:rPr>
      </w:pPr>
      <w:r w:rsidRPr="007C7439">
        <w:rPr>
          <w:lang w:val="en-US"/>
        </w:rPr>
        <w:t xml:space="preserve">Source: </w:t>
      </w:r>
      <w:sdt>
        <w:sdtPr>
          <w:rPr>
            <w:lang w:val="en-US"/>
          </w:rPr>
          <w:id w:val="-2090995727"/>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5B2249E6" w14:textId="77777777" w:rsidR="0089036F" w:rsidRPr="007C7439" w:rsidRDefault="0089036F" w:rsidP="0089036F">
      <w:pPr>
        <w:rPr>
          <w:lang w:val="en-US"/>
        </w:rPr>
      </w:pPr>
    </w:p>
    <w:p w14:paraId="6093478A" w14:textId="52FB848F" w:rsidR="0089036F" w:rsidRPr="007C7439" w:rsidRDefault="0089036F" w:rsidP="0089036F">
      <w:pPr>
        <w:pStyle w:val="ListParagraph"/>
        <w:numPr>
          <w:ilvl w:val="0"/>
          <w:numId w:val="15"/>
        </w:numPr>
        <w:rPr>
          <w:b/>
          <w:bCs/>
          <w:lang w:val="en-US"/>
        </w:rPr>
      </w:pPr>
      <w:r w:rsidRPr="007C7439">
        <w:rPr>
          <w:b/>
          <w:bCs/>
          <w:lang w:val="en-US"/>
        </w:rPr>
        <w:t>Contracts and Agreements:</w:t>
      </w:r>
    </w:p>
    <w:p w14:paraId="0D2C55E6" w14:textId="46C3FBAE" w:rsidR="0089036F" w:rsidRPr="007C7439" w:rsidRDefault="0089036F" w:rsidP="0089036F">
      <w:pPr>
        <w:rPr>
          <w:lang w:val="en-US"/>
        </w:rPr>
      </w:pPr>
      <w:r w:rsidRPr="007C7439">
        <w:rPr>
          <w:lang w:val="en-US"/>
        </w:rPr>
        <w:t>Keeping copies of contracts and agreements, including customer contracts and supplier agreements, is important for legal and financial purposes.</w:t>
      </w:r>
    </w:p>
    <w:p w14:paraId="7864A91C" w14:textId="0E9769BF" w:rsidR="0089036F" w:rsidRPr="007C7439" w:rsidRDefault="0089036F" w:rsidP="0089036F">
      <w:pPr>
        <w:rPr>
          <w:lang w:val="en-US"/>
        </w:rPr>
      </w:pPr>
      <w:r w:rsidRPr="007C7439">
        <w:rPr>
          <w:lang w:val="en-US"/>
        </w:rPr>
        <w:t xml:space="preserve">Source: </w:t>
      </w:r>
      <w:sdt>
        <w:sdtPr>
          <w:rPr>
            <w:lang w:val="en-US"/>
          </w:rPr>
          <w:id w:val="-1103870645"/>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564DD06C" w14:textId="77777777" w:rsidR="0089036F" w:rsidRPr="007C7439" w:rsidRDefault="0089036F" w:rsidP="0089036F">
      <w:pPr>
        <w:rPr>
          <w:lang w:val="en-US"/>
        </w:rPr>
      </w:pPr>
    </w:p>
    <w:p w14:paraId="48B89A5F" w14:textId="18EBB1A8" w:rsidR="0089036F" w:rsidRPr="007C7439" w:rsidRDefault="0089036F" w:rsidP="0089036F">
      <w:pPr>
        <w:pStyle w:val="ListParagraph"/>
        <w:numPr>
          <w:ilvl w:val="0"/>
          <w:numId w:val="15"/>
        </w:numPr>
        <w:rPr>
          <w:b/>
          <w:bCs/>
          <w:lang w:val="en-US"/>
        </w:rPr>
      </w:pPr>
      <w:r w:rsidRPr="007C7439">
        <w:rPr>
          <w:b/>
          <w:bCs/>
          <w:lang w:val="en-US"/>
        </w:rPr>
        <w:t>Business Licenses and Permits:</w:t>
      </w:r>
    </w:p>
    <w:p w14:paraId="6D070A72" w14:textId="3E53DA69" w:rsidR="0089036F" w:rsidRPr="007C7439" w:rsidRDefault="0089036F" w:rsidP="0089036F">
      <w:pPr>
        <w:rPr>
          <w:lang w:val="en-US"/>
        </w:rPr>
      </w:pPr>
      <w:r w:rsidRPr="007C7439">
        <w:rPr>
          <w:lang w:val="en-US"/>
        </w:rPr>
        <w:lastRenderedPageBreak/>
        <w:t>Dutch small businesses should maintain records of their licenses and permits to ensure compliance with local regulations.</w:t>
      </w:r>
    </w:p>
    <w:p w14:paraId="2E5E22A1" w14:textId="3592661E" w:rsidR="0089036F" w:rsidRPr="007C7439" w:rsidRDefault="0089036F" w:rsidP="0089036F">
      <w:pPr>
        <w:rPr>
          <w:lang w:val="en-US"/>
        </w:rPr>
      </w:pPr>
      <w:r w:rsidRPr="007C7439">
        <w:rPr>
          <w:lang w:val="en-US"/>
        </w:rPr>
        <w:t xml:space="preserve">Source: </w:t>
      </w:r>
      <w:sdt>
        <w:sdtPr>
          <w:rPr>
            <w:lang w:val="en-US"/>
          </w:rPr>
          <w:id w:val="-2139329958"/>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2BC5069E" w14:textId="77777777" w:rsidR="0089036F" w:rsidRPr="007C7439" w:rsidRDefault="0089036F" w:rsidP="0089036F">
      <w:pPr>
        <w:rPr>
          <w:lang w:val="en-US"/>
        </w:rPr>
      </w:pPr>
    </w:p>
    <w:p w14:paraId="6C633AC6" w14:textId="6A112C3F" w:rsidR="0089036F" w:rsidRPr="007C7439" w:rsidRDefault="0089036F" w:rsidP="0089036F">
      <w:pPr>
        <w:pStyle w:val="ListParagraph"/>
        <w:numPr>
          <w:ilvl w:val="0"/>
          <w:numId w:val="15"/>
        </w:numPr>
        <w:rPr>
          <w:b/>
          <w:bCs/>
          <w:lang w:val="en-US"/>
        </w:rPr>
      </w:pPr>
      <w:r w:rsidRPr="007C7439">
        <w:rPr>
          <w:b/>
          <w:bCs/>
          <w:lang w:val="en-US"/>
        </w:rPr>
        <w:t>Tax Returns and Compliance:</w:t>
      </w:r>
    </w:p>
    <w:p w14:paraId="35D2B84A" w14:textId="6CD2E9A4" w:rsidR="0089036F" w:rsidRPr="007C7439" w:rsidRDefault="0089036F" w:rsidP="0089036F">
      <w:pPr>
        <w:rPr>
          <w:lang w:val="en-US"/>
        </w:rPr>
      </w:pPr>
      <w:r w:rsidRPr="007C7439">
        <w:rPr>
          <w:lang w:val="en-US"/>
        </w:rPr>
        <w:t>Ensuring timely and accurate tax returns, including income tax and corporate tax, is essential for regulatory compliance.</w:t>
      </w:r>
    </w:p>
    <w:p w14:paraId="1A978BF8" w14:textId="0503B4B6" w:rsidR="0089036F" w:rsidRPr="007C7439" w:rsidRDefault="0089036F" w:rsidP="0089036F">
      <w:pPr>
        <w:rPr>
          <w:lang w:val="en-US"/>
        </w:rPr>
      </w:pPr>
      <w:r w:rsidRPr="007C7439">
        <w:rPr>
          <w:lang w:val="en-US"/>
        </w:rPr>
        <w:t xml:space="preserve">Source: </w:t>
      </w:r>
      <w:sdt>
        <w:sdtPr>
          <w:rPr>
            <w:lang w:val="en-US"/>
          </w:rPr>
          <w:id w:val="-455107903"/>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7C7439">
            <w:rPr>
              <w:noProof/>
              <w:lang w:val="en-US"/>
            </w:rPr>
            <w:t>(Sletterink, 2023)</w:t>
          </w:r>
          <w:r w:rsidR="00E613B1" w:rsidRPr="007C7439">
            <w:rPr>
              <w:lang w:val="en-US"/>
            </w:rPr>
            <w:fldChar w:fldCharType="end"/>
          </w:r>
        </w:sdtContent>
      </w:sdt>
    </w:p>
    <w:p w14:paraId="2C3D9F1C" w14:textId="77777777" w:rsidR="0089036F" w:rsidRPr="007C7439" w:rsidRDefault="0089036F" w:rsidP="0089036F">
      <w:pPr>
        <w:rPr>
          <w:lang w:val="en-US"/>
        </w:rPr>
      </w:pPr>
    </w:p>
    <w:p w14:paraId="42E17C57" w14:textId="2F5CF746" w:rsidR="0089036F" w:rsidRPr="007C7439" w:rsidRDefault="0089036F" w:rsidP="0089036F">
      <w:pPr>
        <w:pStyle w:val="ListParagraph"/>
        <w:numPr>
          <w:ilvl w:val="0"/>
          <w:numId w:val="15"/>
        </w:numPr>
        <w:rPr>
          <w:b/>
          <w:bCs/>
          <w:lang w:val="en-US"/>
        </w:rPr>
      </w:pPr>
      <w:r w:rsidRPr="007C7439">
        <w:rPr>
          <w:b/>
          <w:bCs/>
          <w:lang w:val="en-US"/>
        </w:rPr>
        <w:t>Financial Projections and Budgets:</w:t>
      </w:r>
    </w:p>
    <w:p w14:paraId="5F6BE7E0" w14:textId="3C5DA556" w:rsidR="0089036F" w:rsidRPr="007C7439" w:rsidRDefault="0089036F" w:rsidP="0089036F">
      <w:pPr>
        <w:rPr>
          <w:lang w:val="en-US"/>
        </w:rPr>
      </w:pPr>
      <w:r w:rsidRPr="007C7439">
        <w:rPr>
          <w:lang w:val="en-US"/>
        </w:rPr>
        <w:t>While not strictly part of bookkeeping, financial projections and budgets help in planning and financial decision-making.</w:t>
      </w:r>
    </w:p>
    <w:p w14:paraId="4FA0F06D" w14:textId="77777777" w:rsidR="0089036F" w:rsidRPr="007C7439" w:rsidRDefault="0089036F" w:rsidP="0089036F">
      <w:pPr>
        <w:rPr>
          <w:lang w:val="en-US"/>
        </w:rPr>
      </w:pPr>
    </w:p>
    <w:p w14:paraId="1AC32142" w14:textId="6C345458" w:rsidR="0089036F" w:rsidRPr="007C7439" w:rsidRDefault="0089036F" w:rsidP="0089036F">
      <w:pPr>
        <w:rPr>
          <w:lang w:val="en-US"/>
        </w:rPr>
      </w:pPr>
      <w:r w:rsidRPr="007C7439">
        <w:rPr>
          <w:lang w:val="en-US"/>
        </w:rPr>
        <w:t>In summary, Dutch small companies need to maintain comprehensive records of financial transactions, tax compliance, employee-related documentation, assets and liabilities, and legal agreements. These are essential for meeting legal requirements, ensuring financial transparency, and making informed business decisions. Small businesses should stay up to date with Dutch financial regulations, tax guidelines, and accounting standards to maintain accurate and compliant bookkeeping records.</w:t>
      </w:r>
    </w:p>
    <w:p w14:paraId="29E8EBFD" w14:textId="798881F1" w:rsidR="000D6E0C" w:rsidRPr="007C7439" w:rsidRDefault="00080505" w:rsidP="0089036F">
      <w:pPr>
        <w:pStyle w:val="Heading3"/>
        <w:rPr>
          <w:lang w:val="en-US"/>
        </w:rPr>
      </w:pPr>
      <w:bookmarkStart w:id="9" w:name="_Toc146190816"/>
      <w:r w:rsidRPr="007C7439">
        <w:rPr>
          <w:lang w:val="en-US"/>
        </w:rPr>
        <w:t>What bookkeeping programs already exist, and what are their limitations</w:t>
      </w:r>
      <w:r w:rsidR="000D6E0C" w:rsidRPr="007C7439">
        <w:rPr>
          <w:lang w:val="en-US"/>
        </w:rPr>
        <w:t>?</w:t>
      </w:r>
      <w:bookmarkEnd w:id="9"/>
    </w:p>
    <w:p w14:paraId="74C0DE31" w14:textId="77777777" w:rsidR="00456295" w:rsidRPr="007C7439" w:rsidRDefault="00456295" w:rsidP="00456295">
      <w:pPr>
        <w:rPr>
          <w:lang w:val="en-US"/>
        </w:rPr>
      </w:pPr>
      <w:r w:rsidRPr="007C7439">
        <w:rPr>
          <w:lang w:val="en-US"/>
        </w:rPr>
        <w:t>To provide an overview of existing Dutch bookkeeping software programs and their limitations, we've conducted research based on publicly available information, user reviews, and industry analysis. Below is a summary of the findings:</w:t>
      </w:r>
    </w:p>
    <w:p w14:paraId="2310D1FF" w14:textId="77777777" w:rsidR="00456295" w:rsidRPr="007C7439" w:rsidRDefault="00456295" w:rsidP="00456295">
      <w:pPr>
        <w:rPr>
          <w:lang w:val="en-US"/>
        </w:rPr>
      </w:pPr>
    </w:p>
    <w:p w14:paraId="2618E9A0" w14:textId="01BD78DE" w:rsidR="00456295" w:rsidRPr="007C7439" w:rsidRDefault="00456295" w:rsidP="00456295">
      <w:pPr>
        <w:pStyle w:val="ListParagraph"/>
        <w:numPr>
          <w:ilvl w:val="0"/>
          <w:numId w:val="23"/>
        </w:numPr>
        <w:rPr>
          <w:lang w:val="en-US"/>
        </w:rPr>
      </w:pPr>
      <w:r w:rsidRPr="007C7439">
        <w:rPr>
          <w:b/>
          <w:bCs/>
          <w:lang w:val="en-US"/>
        </w:rPr>
        <w:t>DigiBTW</w:t>
      </w:r>
      <w:r w:rsidRPr="007C7439">
        <w:rPr>
          <w:lang w:val="en-US"/>
        </w:rPr>
        <w:t>:</w:t>
      </w:r>
    </w:p>
    <w:p w14:paraId="24C7614A" w14:textId="26740F1A" w:rsidR="00456295" w:rsidRPr="007C7439" w:rsidRDefault="00456295" w:rsidP="00456295">
      <w:pPr>
        <w:numPr>
          <w:ilvl w:val="0"/>
          <w:numId w:val="16"/>
        </w:numPr>
        <w:rPr>
          <w:lang w:val="en-US"/>
        </w:rPr>
      </w:pPr>
      <w:r w:rsidRPr="007C7439">
        <w:rPr>
          <w:b/>
          <w:bCs/>
          <w:lang w:val="en-US"/>
        </w:rPr>
        <w:t>Description</w:t>
      </w:r>
      <w:r w:rsidRPr="007C7439">
        <w:rPr>
          <w:lang w:val="en-US"/>
        </w:rPr>
        <w:t>: DigiBTW is Dutch bookkeeping software designed for small businesses and self-employed individuals. It focuses on making it easy to manage financial transactions, value-added tax (VAT), and financial reporting.</w:t>
      </w:r>
    </w:p>
    <w:p w14:paraId="0FEC1646" w14:textId="77777777" w:rsidR="00456295" w:rsidRPr="007C7439" w:rsidRDefault="00456295" w:rsidP="00456295">
      <w:pPr>
        <w:numPr>
          <w:ilvl w:val="0"/>
          <w:numId w:val="16"/>
        </w:numPr>
        <w:rPr>
          <w:lang w:val="en-US"/>
        </w:rPr>
      </w:pPr>
      <w:r w:rsidRPr="007C7439">
        <w:rPr>
          <w:b/>
          <w:bCs/>
          <w:lang w:val="en-US"/>
        </w:rPr>
        <w:t>Limitations</w:t>
      </w:r>
      <w:r w:rsidRPr="007C7439">
        <w:rPr>
          <w:lang w:val="en-US"/>
        </w:rPr>
        <w:t>:</w:t>
      </w:r>
    </w:p>
    <w:p w14:paraId="6F1F2C5B" w14:textId="77777777" w:rsidR="00456295" w:rsidRPr="007C7439" w:rsidRDefault="00456295" w:rsidP="00456295">
      <w:pPr>
        <w:numPr>
          <w:ilvl w:val="1"/>
          <w:numId w:val="16"/>
        </w:numPr>
        <w:rPr>
          <w:lang w:val="en-US"/>
        </w:rPr>
      </w:pPr>
      <w:r w:rsidRPr="007C7439">
        <w:rPr>
          <w:lang w:val="en-US"/>
        </w:rPr>
        <w:t>Limited scalability for larger companies with complex accounting needs.</w:t>
      </w:r>
    </w:p>
    <w:p w14:paraId="19F5905A" w14:textId="77777777" w:rsidR="00456295" w:rsidRPr="007C7439" w:rsidRDefault="00456295" w:rsidP="00456295">
      <w:pPr>
        <w:numPr>
          <w:ilvl w:val="1"/>
          <w:numId w:val="16"/>
        </w:numPr>
        <w:rPr>
          <w:lang w:val="en-US"/>
        </w:rPr>
      </w:pPr>
      <w:r w:rsidRPr="007C7439">
        <w:rPr>
          <w:lang w:val="en-US"/>
        </w:rPr>
        <w:t>May not offer advanced features found in more comprehensive solutions.</w:t>
      </w:r>
    </w:p>
    <w:p w14:paraId="7CAF98BF" w14:textId="59EC2471" w:rsidR="00456295" w:rsidRPr="007C7439" w:rsidRDefault="00456295" w:rsidP="00456295">
      <w:pPr>
        <w:numPr>
          <w:ilvl w:val="0"/>
          <w:numId w:val="16"/>
        </w:numPr>
        <w:rPr>
          <w:lang w:val="en-US"/>
        </w:rPr>
      </w:pPr>
      <w:r w:rsidRPr="007C7439">
        <w:rPr>
          <w:b/>
          <w:bCs/>
          <w:lang w:val="en-US"/>
        </w:rPr>
        <w:t>Source</w:t>
      </w:r>
      <w:r w:rsidRPr="007C7439">
        <w:rPr>
          <w:lang w:val="en-US"/>
        </w:rPr>
        <w:t xml:space="preserve">: </w:t>
      </w:r>
      <w:sdt>
        <w:sdtPr>
          <w:rPr>
            <w:lang w:val="en-US"/>
          </w:rPr>
          <w:id w:val="-147746814"/>
          <w:citation/>
        </w:sdtPr>
        <w:sdtContent>
          <w:r w:rsidR="007C7439">
            <w:rPr>
              <w:lang w:val="en-US"/>
            </w:rPr>
            <w:fldChar w:fldCharType="begin"/>
          </w:r>
          <w:r w:rsidR="007C7439">
            <w:rPr>
              <w:lang w:val="en-US"/>
            </w:rPr>
            <w:instrText xml:space="preserve"> CITATION Dig \l 1033 </w:instrText>
          </w:r>
          <w:r w:rsidR="007C7439">
            <w:rPr>
              <w:lang w:val="en-US"/>
            </w:rPr>
            <w:fldChar w:fldCharType="separate"/>
          </w:r>
          <w:r w:rsidR="007C7439">
            <w:rPr>
              <w:noProof/>
              <w:lang w:val="en-US"/>
            </w:rPr>
            <w:t>(DigiBTW, n.d.)</w:t>
          </w:r>
          <w:r w:rsidR="007C7439">
            <w:rPr>
              <w:lang w:val="en-US"/>
            </w:rPr>
            <w:fldChar w:fldCharType="end"/>
          </w:r>
        </w:sdtContent>
      </w:sdt>
    </w:p>
    <w:p w14:paraId="565CFA07" w14:textId="77777777" w:rsidR="00456295" w:rsidRPr="007C7439" w:rsidRDefault="00456295" w:rsidP="00456295">
      <w:pPr>
        <w:rPr>
          <w:lang w:val="en-US"/>
        </w:rPr>
      </w:pPr>
    </w:p>
    <w:p w14:paraId="7783BF3C" w14:textId="55F9DC58" w:rsidR="00456295" w:rsidRPr="007C7439" w:rsidRDefault="00456295" w:rsidP="00456295">
      <w:pPr>
        <w:pStyle w:val="ListParagraph"/>
        <w:numPr>
          <w:ilvl w:val="0"/>
          <w:numId w:val="23"/>
        </w:numPr>
        <w:rPr>
          <w:lang w:val="en-US"/>
        </w:rPr>
      </w:pPr>
      <w:r w:rsidRPr="007C7439">
        <w:rPr>
          <w:b/>
          <w:bCs/>
          <w:lang w:val="en-US"/>
        </w:rPr>
        <w:t>E-boekhouden</w:t>
      </w:r>
      <w:r w:rsidRPr="007C7439">
        <w:rPr>
          <w:lang w:val="en-US"/>
        </w:rPr>
        <w:t>:</w:t>
      </w:r>
    </w:p>
    <w:p w14:paraId="144C57B6" w14:textId="77777777" w:rsidR="00456295" w:rsidRPr="007C7439" w:rsidRDefault="00456295" w:rsidP="00456295">
      <w:pPr>
        <w:numPr>
          <w:ilvl w:val="0"/>
          <w:numId w:val="17"/>
        </w:numPr>
        <w:tabs>
          <w:tab w:val="num" w:pos="720"/>
        </w:tabs>
        <w:rPr>
          <w:lang w:val="en-US"/>
        </w:rPr>
      </w:pPr>
      <w:r w:rsidRPr="007C7439">
        <w:rPr>
          <w:b/>
          <w:bCs/>
          <w:lang w:val="en-US"/>
        </w:rPr>
        <w:lastRenderedPageBreak/>
        <w:t>Description</w:t>
      </w:r>
      <w:r w:rsidRPr="007C7439">
        <w:rPr>
          <w:lang w:val="en-US"/>
        </w:rPr>
        <w:t>: E-boekhouden is a Dutch accounting and bookkeeping software that caters to both small and larger businesses. It offers features such as financial transaction management, invoicing, and tax compliance.</w:t>
      </w:r>
    </w:p>
    <w:p w14:paraId="4FCD9EC8" w14:textId="77777777" w:rsidR="00456295" w:rsidRPr="007C7439" w:rsidRDefault="00456295" w:rsidP="00456295">
      <w:pPr>
        <w:numPr>
          <w:ilvl w:val="0"/>
          <w:numId w:val="17"/>
        </w:numPr>
        <w:tabs>
          <w:tab w:val="num" w:pos="720"/>
        </w:tabs>
        <w:rPr>
          <w:lang w:val="en-US"/>
        </w:rPr>
      </w:pPr>
      <w:r w:rsidRPr="007C7439">
        <w:rPr>
          <w:b/>
          <w:bCs/>
          <w:lang w:val="en-US"/>
        </w:rPr>
        <w:t>Limitations</w:t>
      </w:r>
      <w:r w:rsidRPr="007C7439">
        <w:rPr>
          <w:lang w:val="en-US"/>
        </w:rPr>
        <w:t>:</w:t>
      </w:r>
    </w:p>
    <w:p w14:paraId="1E514B4E" w14:textId="77777777" w:rsidR="00456295" w:rsidRPr="007C7439" w:rsidRDefault="00456295" w:rsidP="00456295">
      <w:pPr>
        <w:numPr>
          <w:ilvl w:val="1"/>
          <w:numId w:val="17"/>
        </w:numPr>
        <w:tabs>
          <w:tab w:val="num" w:pos="1440"/>
        </w:tabs>
        <w:rPr>
          <w:lang w:val="en-US"/>
        </w:rPr>
      </w:pPr>
      <w:r w:rsidRPr="007C7439">
        <w:rPr>
          <w:lang w:val="en-US"/>
        </w:rPr>
        <w:t>Some users may find it less intuitive compared to more user-friendly options.</w:t>
      </w:r>
    </w:p>
    <w:p w14:paraId="2FC2B159" w14:textId="77777777" w:rsidR="00456295" w:rsidRPr="007C7439" w:rsidRDefault="00456295" w:rsidP="00456295">
      <w:pPr>
        <w:numPr>
          <w:ilvl w:val="1"/>
          <w:numId w:val="17"/>
        </w:numPr>
        <w:tabs>
          <w:tab w:val="num" w:pos="1440"/>
        </w:tabs>
        <w:rPr>
          <w:lang w:val="en-US"/>
        </w:rPr>
      </w:pPr>
      <w:r w:rsidRPr="007C7439">
        <w:rPr>
          <w:lang w:val="en-US"/>
        </w:rPr>
        <w:t>Pricing may be prohibitive for very small businesses.</w:t>
      </w:r>
    </w:p>
    <w:p w14:paraId="5B1A7E25" w14:textId="287EA36E" w:rsidR="00456295" w:rsidRPr="007C7439" w:rsidRDefault="00456295" w:rsidP="00456295">
      <w:pPr>
        <w:numPr>
          <w:ilvl w:val="0"/>
          <w:numId w:val="17"/>
        </w:numPr>
        <w:tabs>
          <w:tab w:val="num" w:pos="720"/>
        </w:tabs>
        <w:rPr>
          <w:lang w:val="en-US"/>
        </w:rPr>
      </w:pPr>
      <w:r w:rsidRPr="007C7439">
        <w:rPr>
          <w:b/>
          <w:bCs/>
          <w:lang w:val="en-US"/>
        </w:rPr>
        <w:t>Source</w:t>
      </w:r>
      <w:r w:rsidRPr="007C7439">
        <w:rPr>
          <w:lang w:val="en-US"/>
        </w:rPr>
        <w:t>:</w:t>
      </w:r>
      <w:sdt>
        <w:sdtPr>
          <w:rPr>
            <w:lang w:val="en-US"/>
          </w:rPr>
          <w:id w:val="-810636933"/>
          <w:citation/>
        </w:sdtPr>
        <w:sdtContent>
          <w:r w:rsidR="007C7439">
            <w:rPr>
              <w:lang w:val="en-US"/>
            </w:rPr>
            <w:fldChar w:fldCharType="begin"/>
          </w:r>
          <w:r w:rsidR="007C7439">
            <w:rPr>
              <w:lang w:val="en-US"/>
            </w:rPr>
            <w:instrText xml:space="preserve"> CITATION Ebo \l 1033 </w:instrText>
          </w:r>
          <w:r w:rsidR="007C7439">
            <w:rPr>
              <w:lang w:val="en-US"/>
            </w:rPr>
            <w:fldChar w:fldCharType="separate"/>
          </w:r>
          <w:r w:rsidR="007C7439">
            <w:rPr>
              <w:noProof/>
              <w:lang w:val="en-US"/>
            </w:rPr>
            <w:t xml:space="preserve"> (E-boekhouden, n.d.)</w:t>
          </w:r>
          <w:r w:rsidR="007C7439">
            <w:rPr>
              <w:lang w:val="en-US"/>
            </w:rPr>
            <w:fldChar w:fldCharType="end"/>
          </w:r>
        </w:sdtContent>
      </w:sdt>
    </w:p>
    <w:p w14:paraId="7ADE0240" w14:textId="77777777" w:rsidR="00456295" w:rsidRPr="007C7439" w:rsidRDefault="00456295" w:rsidP="00456295">
      <w:pPr>
        <w:rPr>
          <w:lang w:val="en-US"/>
        </w:rPr>
      </w:pPr>
    </w:p>
    <w:p w14:paraId="226630FA" w14:textId="2126250F" w:rsidR="00456295" w:rsidRPr="007C7439" w:rsidRDefault="00456295" w:rsidP="00456295">
      <w:pPr>
        <w:pStyle w:val="ListParagraph"/>
        <w:numPr>
          <w:ilvl w:val="0"/>
          <w:numId w:val="23"/>
        </w:numPr>
        <w:rPr>
          <w:lang w:val="en-US"/>
        </w:rPr>
      </w:pPr>
      <w:r w:rsidRPr="007C7439">
        <w:rPr>
          <w:b/>
          <w:bCs/>
          <w:lang w:val="en-US"/>
        </w:rPr>
        <w:t>Twinfield</w:t>
      </w:r>
      <w:r w:rsidRPr="007C7439">
        <w:rPr>
          <w:lang w:val="en-US"/>
        </w:rPr>
        <w:t>:</w:t>
      </w:r>
    </w:p>
    <w:p w14:paraId="4571B100" w14:textId="77777777" w:rsidR="00456295" w:rsidRPr="007C7439" w:rsidRDefault="00456295" w:rsidP="00456295">
      <w:pPr>
        <w:numPr>
          <w:ilvl w:val="0"/>
          <w:numId w:val="18"/>
        </w:numPr>
        <w:tabs>
          <w:tab w:val="num" w:pos="720"/>
        </w:tabs>
        <w:rPr>
          <w:lang w:val="en-US"/>
        </w:rPr>
      </w:pPr>
      <w:r w:rsidRPr="007C7439">
        <w:rPr>
          <w:b/>
          <w:bCs/>
          <w:lang w:val="en-US"/>
        </w:rPr>
        <w:t>Description</w:t>
      </w:r>
      <w:r w:rsidRPr="007C7439">
        <w:rPr>
          <w:lang w:val="en-US"/>
        </w:rPr>
        <w:t>: Twinfield is cloud-based Dutch accounting software suitable for various businesses. It provides features like bookkeeping, financial reporting, and VAT compliance.</w:t>
      </w:r>
    </w:p>
    <w:p w14:paraId="35A02019" w14:textId="77777777" w:rsidR="00456295" w:rsidRPr="007C7439" w:rsidRDefault="00456295" w:rsidP="00456295">
      <w:pPr>
        <w:numPr>
          <w:ilvl w:val="0"/>
          <w:numId w:val="18"/>
        </w:numPr>
        <w:tabs>
          <w:tab w:val="num" w:pos="720"/>
        </w:tabs>
        <w:rPr>
          <w:lang w:val="en-US"/>
        </w:rPr>
      </w:pPr>
      <w:r w:rsidRPr="007C7439">
        <w:rPr>
          <w:b/>
          <w:bCs/>
          <w:lang w:val="en-US"/>
        </w:rPr>
        <w:t>Limitations</w:t>
      </w:r>
      <w:r w:rsidRPr="007C7439">
        <w:rPr>
          <w:lang w:val="en-US"/>
        </w:rPr>
        <w:t>:</w:t>
      </w:r>
    </w:p>
    <w:p w14:paraId="5AFC236A" w14:textId="77777777" w:rsidR="00456295" w:rsidRPr="007C7439" w:rsidRDefault="00456295" w:rsidP="00456295">
      <w:pPr>
        <w:numPr>
          <w:ilvl w:val="1"/>
          <w:numId w:val="18"/>
        </w:numPr>
        <w:tabs>
          <w:tab w:val="num" w:pos="1440"/>
        </w:tabs>
        <w:rPr>
          <w:lang w:val="en-US"/>
        </w:rPr>
      </w:pPr>
      <w:r w:rsidRPr="007C7439">
        <w:rPr>
          <w:lang w:val="en-US"/>
        </w:rPr>
        <w:t>It may not offer the advanced functionality required by larger corporations.</w:t>
      </w:r>
    </w:p>
    <w:p w14:paraId="15E78C87" w14:textId="77777777" w:rsidR="00456295" w:rsidRPr="007C7439" w:rsidRDefault="00456295" w:rsidP="00456295">
      <w:pPr>
        <w:numPr>
          <w:ilvl w:val="1"/>
          <w:numId w:val="18"/>
        </w:numPr>
        <w:tabs>
          <w:tab w:val="num" w:pos="1440"/>
        </w:tabs>
        <w:rPr>
          <w:lang w:val="en-US"/>
        </w:rPr>
      </w:pPr>
      <w:r w:rsidRPr="007C7439">
        <w:rPr>
          <w:lang w:val="en-US"/>
        </w:rPr>
        <w:t>Some users might experience a learning curve with the interface.</w:t>
      </w:r>
    </w:p>
    <w:p w14:paraId="6F06C38C" w14:textId="4A52AA5B" w:rsidR="00456295" w:rsidRPr="007C7439" w:rsidRDefault="00456295" w:rsidP="00456295">
      <w:pPr>
        <w:numPr>
          <w:ilvl w:val="0"/>
          <w:numId w:val="18"/>
        </w:numPr>
        <w:tabs>
          <w:tab w:val="num" w:pos="720"/>
        </w:tabs>
        <w:rPr>
          <w:lang w:val="en-US"/>
        </w:rPr>
      </w:pPr>
      <w:r w:rsidRPr="007C7439">
        <w:rPr>
          <w:b/>
          <w:bCs/>
          <w:lang w:val="en-US"/>
        </w:rPr>
        <w:t>Source</w:t>
      </w:r>
      <w:r w:rsidRPr="007C7439">
        <w:rPr>
          <w:lang w:val="en-US"/>
        </w:rPr>
        <w:t xml:space="preserve">: </w:t>
      </w:r>
      <w:sdt>
        <w:sdtPr>
          <w:rPr>
            <w:lang w:val="en-US"/>
          </w:rPr>
          <w:id w:val="-12461311"/>
          <w:citation/>
        </w:sdtPr>
        <w:sdtContent>
          <w:r w:rsidR="007C7439">
            <w:rPr>
              <w:lang w:val="en-US"/>
            </w:rPr>
            <w:fldChar w:fldCharType="begin"/>
          </w:r>
          <w:r w:rsidR="007C7439">
            <w:rPr>
              <w:lang w:val="en-US"/>
            </w:rPr>
            <w:instrText xml:space="preserve"> CITATION twi \l 1033 </w:instrText>
          </w:r>
          <w:r w:rsidR="007C7439">
            <w:rPr>
              <w:lang w:val="en-US"/>
            </w:rPr>
            <w:fldChar w:fldCharType="separate"/>
          </w:r>
          <w:r w:rsidR="007C7439">
            <w:rPr>
              <w:noProof/>
              <w:lang w:val="en-US"/>
            </w:rPr>
            <w:t>(twinfield accounting functies, n.d.)</w:t>
          </w:r>
          <w:r w:rsidR="007C7439">
            <w:rPr>
              <w:lang w:val="en-US"/>
            </w:rPr>
            <w:fldChar w:fldCharType="end"/>
          </w:r>
        </w:sdtContent>
      </w:sdt>
    </w:p>
    <w:p w14:paraId="29C329AF" w14:textId="77777777" w:rsidR="00456295" w:rsidRPr="007C7439" w:rsidRDefault="00456295" w:rsidP="00456295">
      <w:pPr>
        <w:rPr>
          <w:lang w:val="en-US"/>
        </w:rPr>
      </w:pPr>
    </w:p>
    <w:p w14:paraId="7188CE03" w14:textId="08FED9BF" w:rsidR="00456295" w:rsidRPr="007C7439" w:rsidRDefault="00456295" w:rsidP="00456295">
      <w:pPr>
        <w:pStyle w:val="ListParagraph"/>
        <w:numPr>
          <w:ilvl w:val="0"/>
          <w:numId w:val="23"/>
        </w:numPr>
        <w:rPr>
          <w:lang w:val="en-US"/>
        </w:rPr>
      </w:pPr>
      <w:r w:rsidRPr="007C7439">
        <w:rPr>
          <w:b/>
          <w:bCs/>
          <w:lang w:val="en-US"/>
        </w:rPr>
        <w:t>Moneybird</w:t>
      </w:r>
      <w:r w:rsidRPr="007C7439">
        <w:rPr>
          <w:lang w:val="en-US"/>
        </w:rPr>
        <w:t>:</w:t>
      </w:r>
    </w:p>
    <w:p w14:paraId="2854488B" w14:textId="77777777" w:rsidR="00456295" w:rsidRPr="007C7439" w:rsidRDefault="00456295" w:rsidP="00456295">
      <w:pPr>
        <w:numPr>
          <w:ilvl w:val="0"/>
          <w:numId w:val="19"/>
        </w:numPr>
        <w:tabs>
          <w:tab w:val="num" w:pos="720"/>
        </w:tabs>
        <w:rPr>
          <w:lang w:val="en-US"/>
        </w:rPr>
      </w:pPr>
      <w:r w:rsidRPr="007C7439">
        <w:rPr>
          <w:b/>
          <w:bCs/>
          <w:lang w:val="en-US"/>
        </w:rPr>
        <w:t>Description</w:t>
      </w:r>
      <w:r w:rsidRPr="007C7439">
        <w:rPr>
          <w:lang w:val="en-US"/>
        </w:rPr>
        <w:t>: Moneybird is aimed at small businesses and freelancers in the Netherlands. It offers features like invoicing, expense tracking, and financial reporting.</w:t>
      </w:r>
    </w:p>
    <w:p w14:paraId="446FD549" w14:textId="77777777" w:rsidR="00456295" w:rsidRPr="007C7439" w:rsidRDefault="00456295" w:rsidP="00456295">
      <w:pPr>
        <w:numPr>
          <w:ilvl w:val="0"/>
          <w:numId w:val="19"/>
        </w:numPr>
        <w:tabs>
          <w:tab w:val="num" w:pos="720"/>
        </w:tabs>
        <w:rPr>
          <w:lang w:val="en-US"/>
        </w:rPr>
      </w:pPr>
      <w:r w:rsidRPr="007C7439">
        <w:rPr>
          <w:b/>
          <w:bCs/>
          <w:lang w:val="en-US"/>
        </w:rPr>
        <w:t>Limitations</w:t>
      </w:r>
      <w:r w:rsidRPr="007C7439">
        <w:rPr>
          <w:lang w:val="en-US"/>
        </w:rPr>
        <w:t>:</w:t>
      </w:r>
    </w:p>
    <w:p w14:paraId="115634BA" w14:textId="77777777" w:rsidR="00456295" w:rsidRPr="007C7439" w:rsidRDefault="00456295" w:rsidP="00456295">
      <w:pPr>
        <w:numPr>
          <w:ilvl w:val="1"/>
          <w:numId w:val="19"/>
        </w:numPr>
        <w:tabs>
          <w:tab w:val="num" w:pos="1440"/>
        </w:tabs>
        <w:rPr>
          <w:lang w:val="en-US"/>
        </w:rPr>
      </w:pPr>
      <w:r w:rsidRPr="007C7439">
        <w:rPr>
          <w:lang w:val="en-US"/>
        </w:rPr>
        <w:t>May lack the depth of features needed by more complex businesses.</w:t>
      </w:r>
    </w:p>
    <w:p w14:paraId="333189EE" w14:textId="77777777" w:rsidR="00456295" w:rsidRPr="007C7439" w:rsidRDefault="00456295" w:rsidP="00456295">
      <w:pPr>
        <w:numPr>
          <w:ilvl w:val="1"/>
          <w:numId w:val="19"/>
        </w:numPr>
        <w:tabs>
          <w:tab w:val="num" w:pos="1440"/>
        </w:tabs>
        <w:rPr>
          <w:lang w:val="en-US"/>
        </w:rPr>
      </w:pPr>
      <w:r w:rsidRPr="007C7439">
        <w:rPr>
          <w:lang w:val="en-US"/>
        </w:rPr>
        <w:t>Some users might find it less suitable for inventory management.</w:t>
      </w:r>
    </w:p>
    <w:p w14:paraId="0E853872" w14:textId="19B5DF1F" w:rsidR="00456295" w:rsidRPr="007C7439" w:rsidRDefault="00456295" w:rsidP="00456295">
      <w:pPr>
        <w:numPr>
          <w:ilvl w:val="0"/>
          <w:numId w:val="19"/>
        </w:numPr>
        <w:tabs>
          <w:tab w:val="num" w:pos="720"/>
        </w:tabs>
        <w:rPr>
          <w:lang w:val="en-US"/>
        </w:rPr>
      </w:pPr>
      <w:r w:rsidRPr="007C7439">
        <w:rPr>
          <w:b/>
          <w:bCs/>
          <w:lang w:val="en-US"/>
        </w:rPr>
        <w:t>Source</w:t>
      </w:r>
      <w:r w:rsidRPr="007C7439">
        <w:rPr>
          <w:lang w:val="en-US"/>
        </w:rPr>
        <w:t xml:space="preserve">: </w:t>
      </w:r>
      <w:sdt>
        <w:sdtPr>
          <w:rPr>
            <w:lang w:val="en-US"/>
          </w:rPr>
          <w:id w:val="-1980060792"/>
          <w:citation/>
        </w:sdtPr>
        <w:sdtContent>
          <w:r w:rsidR="007C7439">
            <w:rPr>
              <w:lang w:val="en-US"/>
            </w:rPr>
            <w:fldChar w:fldCharType="begin"/>
          </w:r>
          <w:r w:rsidR="007C7439">
            <w:rPr>
              <w:lang w:val="en-US"/>
            </w:rPr>
            <w:instrText xml:space="preserve"> CITATION Ont \l 1033 </w:instrText>
          </w:r>
          <w:r w:rsidR="007C7439">
            <w:rPr>
              <w:lang w:val="en-US"/>
            </w:rPr>
            <w:fldChar w:fldCharType="separate"/>
          </w:r>
          <w:r w:rsidR="007C7439">
            <w:rPr>
              <w:noProof/>
              <w:lang w:val="en-US"/>
            </w:rPr>
            <w:t>(Ontdek, n.d.)</w:t>
          </w:r>
          <w:r w:rsidR="007C7439">
            <w:rPr>
              <w:lang w:val="en-US"/>
            </w:rPr>
            <w:fldChar w:fldCharType="end"/>
          </w:r>
        </w:sdtContent>
      </w:sdt>
    </w:p>
    <w:p w14:paraId="389B8EF8" w14:textId="77777777" w:rsidR="00456295" w:rsidRPr="007C7439" w:rsidRDefault="00456295" w:rsidP="00456295">
      <w:pPr>
        <w:rPr>
          <w:lang w:val="en-US"/>
        </w:rPr>
      </w:pPr>
    </w:p>
    <w:p w14:paraId="27D31DBF" w14:textId="77777777" w:rsidR="00456295" w:rsidRPr="007C7439" w:rsidRDefault="00456295" w:rsidP="00456295">
      <w:pPr>
        <w:pStyle w:val="ListParagraph"/>
        <w:numPr>
          <w:ilvl w:val="0"/>
          <w:numId w:val="23"/>
        </w:numPr>
        <w:rPr>
          <w:lang w:val="en-US"/>
        </w:rPr>
      </w:pPr>
      <w:r w:rsidRPr="007C7439">
        <w:rPr>
          <w:b/>
          <w:bCs/>
          <w:lang w:val="en-US"/>
        </w:rPr>
        <w:t>5. Exact Online</w:t>
      </w:r>
      <w:r w:rsidRPr="007C7439">
        <w:rPr>
          <w:lang w:val="en-US"/>
        </w:rPr>
        <w:t>:</w:t>
      </w:r>
    </w:p>
    <w:p w14:paraId="6928E1EE" w14:textId="77777777" w:rsidR="00456295" w:rsidRPr="007C7439" w:rsidRDefault="00456295" w:rsidP="00456295">
      <w:pPr>
        <w:numPr>
          <w:ilvl w:val="0"/>
          <w:numId w:val="20"/>
        </w:numPr>
        <w:tabs>
          <w:tab w:val="num" w:pos="720"/>
        </w:tabs>
        <w:rPr>
          <w:lang w:val="en-US"/>
        </w:rPr>
      </w:pPr>
      <w:r w:rsidRPr="007C7439">
        <w:rPr>
          <w:b/>
          <w:bCs/>
          <w:lang w:val="en-US"/>
        </w:rPr>
        <w:t>Description</w:t>
      </w:r>
      <w:r w:rsidRPr="007C7439">
        <w:rPr>
          <w:lang w:val="en-US"/>
        </w:rPr>
        <w:t>: Exact Online is a Dutch accounting software solution offering various features, including financial transaction management, payroll, and project accounting.</w:t>
      </w:r>
    </w:p>
    <w:p w14:paraId="6070547B" w14:textId="77777777" w:rsidR="00456295" w:rsidRPr="007C7439" w:rsidRDefault="00456295" w:rsidP="00456295">
      <w:pPr>
        <w:numPr>
          <w:ilvl w:val="0"/>
          <w:numId w:val="20"/>
        </w:numPr>
        <w:tabs>
          <w:tab w:val="num" w:pos="720"/>
        </w:tabs>
        <w:rPr>
          <w:lang w:val="en-US"/>
        </w:rPr>
      </w:pPr>
      <w:r w:rsidRPr="007C7439">
        <w:rPr>
          <w:b/>
          <w:bCs/>
          <w:lang w:val="en-US"/>
        </w:rPr>
        <w:t>Limitations</w:t>
      </w:r>
      <w:r w:rsidRPr="007C7439">
        <w:rPr>
          <w:lang w:val="en-US"/>
        </w:rPr>
        <w:t>:</w:t>
      </w:r>
    </w:p>
    <w:p w14:paraId="5065D789" w14:textId="77777777" w:rsidR="00456295" w:rsidRPr="007C7439" w:rsidRDefault="00456295" w:rsidP="00456295">
      <w:pPr>
        <w:numPr>
          <w:ilvl w:val="1"/>
          <w:numId w:val="20"/>
        </w:numPr>
        <w:tabs>
          <w:tab w:val="num" w:pos="1440"/>
        </w:tabs>
        <w:rPr>
          <w:lang w:val="en-US"/>
        </w:rPr>
      </w:pPr>
      <w:r w:rsidRPr="007C7439">
        <w:rPr>
          <w:lang w:val="en-US"/>
        </w:rPr>
        <w:t>It can be costly for very small businesses.</w:t>
      </w:r>
    </w:p>
    <w:p w14:paraId="6E0A8F57" w14:textId="77777777" w:rsidR="00456295" w:rsidRPr="007C7439" w:rsidRDefault="00456295" w:rsidP="00456295">
      <w:pPr>
        <w:numPr>
          <w:ilvl w:val="1"/>
          <w:numId w:val="20"/>
        </w:numPr>
        <w:tabs>
          <w:tab w:val="num" w:pos="1440"/>
        </w:tabs>
        <w:rPr>
          <w:lang w:val="en-US"/>
        </w:rPr>
      </w:pPr>
      <w:r w:rsidRPr="007C7439">
        <w:rPr>
          <w:lang w:val="en-US"/>
        </w:rPr>
        <w:t>Not as user-friendly as some other options.</w:t>
      </w:r>
    </w:p>
    <w:p w14:paraId="2629DE04" w14:textId="0D98A1AD" w:rsidR="00456295" w:rsidRPr="007C7439" w:rsidRDefault="00456295" w:rsidP="00456295">
      <w:pPr>
        <w:numPr>
          <w:ilvl w:val="0"/>
          <w:numId w:val="20"/>
        </w:numPr>
        <w:tabs>
          <w:tab w:val="num" w:pos="720"/>
        </w:tabs>
        <w:rPr>
          <w:lang w:val="en-US"/>
        </w:rPr>
      </w:pPr>
      <w:r w:rsidRPr="007C7439">
        <w:rPr>
          <w:b/>
          <w:bCs/>
          <w:lang w:val="en-US"/>
        </w:rPr>
        <w:t>Source</w:t>
      </w:r>
      <w:r w:rsidRPr="007C7439">
        <w:rPr>
          <w:lang w:val="en-US"/>
        </w:rPr>
        <w:t xml:space="preserve">: </w:t>
      </w:r>
      <w:sdt>
        <w:sdtPr>
          <w:rPr>
            <w:lang w:val="en-US"/>
          </w:rPr>
          <w:id w:val="1790474653"/>
          <w:citation/>
        </w:sdtPr>
        <w:sdtContent>
          <w:r w:rsidR="007C7439">
            <w:rPr>
              <w:lang w:val="en-US"/>
            </w:rPr>
            <w:fldChar w:fldCharType="begin"/>
          </w:r>
          <w:r w:rsidR="007C7439">
            <w:rPr>
              <w:lang w:val="en-US"/>
            </w:rPr>
            <w:instrText xml:space="preserve"> CITATION Exa \l 1033 </w:instrText>
          </w:r>
          <w:r w:rsidR="007C7439">
            <w:rPr>
              <w:lang w:val="en-US"/>
            </w:rPr>
            <w:fldChar w:fldCharType="separate"/>
          </w:r>
          <w:r w:rsidR="007C7439">
            <w:rPr>
              <w:noProof/>
              <w:lang w:val="en-US"/>
            </w:rPr>
            <w:t>(Exact Producten, n.d.)</w:t>
          </w:r>
          <w:r w:rsidR="007C7439">
            <w:rPr>
              <w:lang w:val="en-US"/>
            </w:rPr>
            <w:fldChar w:fldCharType="end"/>
          </w:r>
        </w:sdtContent>
      </w:sdt>
    </w:p>
    <w:p w14:paraId="241C9F21" w14:textId="77777777" w:rsidR="00456295" w:rsidRPr="007C7439" w:rsidRDefault="00456295" w:rsidP="00456295">
      <w:pPr>
        <w:rPr>
          <w:lang w:val="en-US"/>
        </w:rPr>
      </w:pPr>
    </w:p>
    <w:p w14:paraId="2F36F806" w14:textId="77777777" w:rsidR="00456295" w:rsidRPr="007C7439" w:rsidRDefault="00456295" w:rsidP="00456295">
      <w:pPr>
        <w:pStyle w:val="ListParagraph"/>
        <w:numPr>
          <w:ilvl w:val="0"/>
          <w:numId w:val="23"/>
        </w:numPr>
        <w:rPr>
          <w:lang w:val="en-US"/>
        </w:rPr>
      </w:pPr>
      <w:r w:rsidRPr="007C7439">
        <w:rPr>
          <w:b/>
          <w:bCs/>
          <w:lang w:val="en-US"/>
        </w:rPr>
        <w:lastRenderedPageBreak/>
        <w:t>6. Minox</w:t>
      </w:r>
      <w:r w:rsidRPr="007C7439">
        <w:rPr>
          <w:lang w:val="en-US"/>
        </w:rPr>
        <w:t>:</w:t>
      </w:r>
    </w:p>
    <w:p w14:paraId="6AD5DD56" w14:textId="77777777" w:rsidR="00456295" w:rsidRPr="007C7439" w:rsidRDefault="00456295" w:rsidP="00456295">
      <w:pPr>
        <w:numPr>
          <w:ilvl w:val="0"/>
          <w:numId w:val="21"/>
        </w:numPr>
        <w:tabs>
          <w:tab w:val="num" w:pos="720"/>
        </w:tabs>
        <w:rPr>
          <w:lang w:val="en-US"/>
        </w:rPr>
      </w:pPr>
      <w:r w:rsidRPr="007C7439">
        <w:rPr>
          <w:b/>
          <w:bCs/>
          <w:lang w:val="en-US"/>
        </w:rPr>
        <w:t>Description</w:t>
      </w:r>
      <w:r w:rsidRPr="007C7439">
        <w:rPr>
          <w:lang w:val="en-US"/>
        </w:rPr>
        <w:t>: Minox is Dutch accounting software for small and medium-sized businesses. It provides accounting, invoicing, and financial reporting.</w:t>
      </w:r>
    </w:p>
    <w:p w14:paraId="2999204F" w14:textId="77777777" w:rsidR="00456295" w:rsidRPr="007C7439" w:rsidRDefault="00456295" w:rsidP="00456295">
      <w:pPr>
        <w:numPr>
          <w:ilvl w:val="0"/>
          <w:numId w:val="21"/>
        </w:numPr>
        <w:tabs>
          <w:tab w:val="num" w:pos="720"/>
        </w:tabs>
        <w:rPr>
          <w:lang w:val="en-US"/>
        </w:rPr>
      </w:pPr>
      <w:r w:rsidRPr="007C7439">
        <w:rPr>
          <w:b/>
          <w:bCs/>
          <w:lang w:val="en-US"/>
        </w:rPr>
        <w:t>Limitations</w:t>
      </w:r>
      <w:r w:rsidRPr="007C7439">
        <w:rPr>
          <w:lang w:val="en-US"/>
        </w:rPr>
        <w:t>:</w:t>
      </w:r>
    </w:p>
    <w:p w14:paraId="7279381C" w14:textId="77777777" w:rsidR="00456295" w:rsidRPr="007C7439" w:rsidRDefault="00456295" w:rsidP="00456295">
      <w:pPr>
        <w:numPr>
          <w:ilvl w:val="1"/>
          <w:numId w:val="21"/>
        </w:numPr>
        <w:tabs>
          <w:tab w:val="num" w:pos="1440"/>
        </w:tabs>
        <w:rPr>
          <w:lang w:val="en-US"/>
        </w:rPr>
      </w:pPr>
      <w:r w:rsidRPr="007C7439">
        <w:rPr>
          <w:lang w:val="en-US"/>
        </w:rPr>
        <w:t>Limited scalability for larger companies with complex accounting needs.</w:t>
      </w:r>
    </w:p>
    <w:p w14:paraId="2F6A79F7" w14:textId="77777777" w:rsidR="00456295" w:rsidRPr="007C7439" w:rsidRDefault="00456295" w:rsidP="00456295">
      <w:pPr>
        <w:numPr>
          <w:ilvl w:val="1"/>
          <w:numId w:val="21"/>
        </w:numPr>
        <w:tabs>
          <w:tab w:val="num" w:pos="1440"/>
        </w:tabs>
        <w:rPr>
          <w:lang w:val="en-US"/>
        </w:rPr>
      </w:pPr>
      <w:r w:rsidRPr="007C7439">
        <w:rPr>
          <w:lang w:val="en-US"/>
        </w:rPr>
        <w:t>User interface may not be as intuitive as some alternatives.</w:t>
      </w:r>
    </w:p>
    <w:p w14:paraId="22D5D2DF" w14:textId="3F64AB46" w:rsidR="00456295" w:rsidRPr="007C7439" w:rsidRDefault="00456295" w:rsidP="00456295">
      <w:pPr>
        <w:numPr>
          <w:ilvl w:val="0"/>
          <w:numId w:val="21"/>
        </w:numPr>
        <w:tabs>
          <w:tab w:val="num" w:pos="720"/>
        </w:tabs>
        <w:rPr>
          <w:lang w:val="en-US"/>
        </w:rPr>
      </w:pPr>
      <w:r w:rsidRPr="007C7439">
        <w:rPr>
          <w:b/>
          <w:bCs/>
          <w:lang w:val="en-US"/>
        </w:rPr>
        <w:t>Source</w:t>
      </w:r>
      <w:r w:rsidRPr="007C7439">
        <w:rPr>
          <w:lang w:val="en-US"/>
        </w:rPr>
        <w:t xml:space="preserve">: </w:t>
      </w:r>
      <w:sdt>
        <w:sdtPr>
          <w:rPr>
            <w:lang w:val="en-US"/>
          </w:rPr>
          <w:id w:val="-724673060"/>
          <w:citation/>
        </w:sdtPr>
        <w:sdtContent>
          <w:r w:rsidR="007C7439">
            <w:rPr>
              <w:lang w:val="en-US"/>
            </w:rPr>
            <w:fldChar w:fldCharType="begin"/>
          </w:r>
          <w:r w:rsidR="007C7439">
            <w:rPr>
              <w:lang w:val="en-US"/>
            </w:rPr>
            <w:instrText xml:space="preserve"> CITATION Min \l 1033 </w:instrText>
          </w:r>
          <w:r w:rsidR="007C7439">
            <w:rPr>
              <w:lang w:val="en-US"/>
            </w:rPr>
            <w:fldChar w:fldCharType="separate"/>
          </w:r>
          <w:r w:rsidR="007C7439">
            <w:rPr>
              <w:noProof/>
              <w:lang w:val="en-US"/>
            </w:rPr>
            <w:t>(Minox Functionaliteiten , n.d.)</w:t>
          </w:r>
          <w:r w:rsidR="007C7439">
            <w:rPr>
              <w:lang w:val="en-US"/>
            </w:rPr>
            <w:fldChar w:fldCharType="end"/>
          </w:r>
        </w:sdtContent>
      </w:sdt>
    </w:p>
    <w:p w14:paraId="2DC1794E" w14:textId="77777777" w:rsidR="00456295" w:rsidRPr="007C7439" w:rsidRDefault="00456295" w:rsidP="00456295">
      <w:pPr>
        <w:rPr>
          <w:lang w:val="en-US"/>
        </w:rPr>
      </w:pPr>
    </w:p>
    <w:p w14:paraId="00077C33" w14:textId="77777777" w:rsidR="00456295" w:rsidRPr="007C7439" w:rsidRDefault="00456295" w:rsidP="00456295">
      <w:pPr>
        <w:pStyle w:val="ListParagraph"/>
        <w:numPr>
          <w:ilvl w:val="0"/>
          <w:numId w:val="23"/>
        </w:numPr>
        <w:rPr>
          <w:lang w:val="en-US"/>
        </w:rPr>
      </w:pPr>
      <w:r w:rsidRPr="007C7439">
        <w:rPr>
          <w:b/>
          <w:bCs/>
          <w:lang w:val="en-US"/>
        </w:rPr>
        <w:t>7. Yuki</w:t>
      </w:r>
      <w:r w:rsidRPr="007C7439">
        <w:rPr>
          <w:lang w:val="en-US"/>
        </w:rPr>
        <w:t>:</w:t>
      </w:r>
    </w:p>
    <w:p w14:paraId="3A345312" w14:textId="77777777" w:rsidR="00456295" w:rsidRPr="007C7439" w:rsidRDefault="00456295" w:rsidP="00456295">
      <w:pPr>
        <w:numPr>
          <w:ilvl w:val="0"/>
          <w:numId w:val="22"/>
        </w:numPr>
        <w:tabs>
          <w:tab w:val="num" w:pos="720"/>
        </w:tabs>
        <w:rPr>
          <w:lang w:val="en-US"/>
        </w:rPr>
      </w:pPr>
      <w:r w:rsidRPr="007C7439">
        <w:rPr>
          <w:b/>
          <w:bCs/>
          <w:lang w:val="en-US"/>
        </w:rPr>
        <w:t>Description</w:t>
      </w:r>
      <w:r w:rsidRPr="007C7439">
        <w:rPr>
          <w:lang w:val="en-US"/>
        </w:rPr>
        <w:t>: Yuki is a Dutch bookkeeping software with a focus on automation, aiming to simplify financial administration for businesses.</w:t>
      </w:r>
    </w:p>
    <w:p w14:paraId="0463A945" w14:textId="77777777" w:rsidR="00456295" w:rsidRPr="007C7439" w:rsidRDefault="00456295" w:rsidP="00456295">
      <w:pPr>
        <w:numPr>
          <w:ilvl w:val="0"/>
          <w:numId w:val="22"/>
        </w:numPr>
        <w:tabs>
          <w:tab w:val="num" w:pos="720"/>
        </w:tabs>
        <w:rPr>
          <w:lang w:val="en-US"/>
        </w:rPr>
      </w:pPr>
      <w:r w:rsidRPr="007C7439">
        <w:rPr>
          <w:b/>
          <w:bCs/>
          <w:lang w:val="en-US"/>
        </w:rPr>
        <w:t>Limitations</w:t>
      </w:r>
      <w:r w:rsidRPr="007C7439">
        <w:rPr>
          <w:lang w:val="en-US"/>
        </w:rPr>
        <w:t>:</w:t>
      </w:r>
    </w:p>
    <w:p w14:paraId="7E616101" w14:textId="77777777" w:rsidR="00456295" w:rsidRPr="007C7439" w:rsidRDefault="00456295" w:rsidP="00456295">
      <w:pPr>
        <w:numPr>
          <w:ilvl w:val="1"/>
          <w:numId w:val="22"/>
        </w:numPr>
        <w:tabs>
          <w:tab w:val="num" w:pos="1440"/>
        </w:tabs>
        <w:rPr>
          <w:lang w:val="en-US"/>
        </w:rPr>
      </w:pPr>
      <w:r w:rsidRPr="007C7439">
        <w:rPr>
          <w:lang w:val="en-US"/>
        </w:rPr>
        <w:t>May not provide advanced accounting features required by larger enterprises.</w:t>
      </w:r>
    </w:p>
    <w:p w14:paraId="78D35241" w14:textId="77777777" w:rsidR="00456295" w:rsidRPr="007C7439" w:rsidRDefault="00456295" w:rsidP="00456295">
      <w:pPr>
        <w:numPr>
          <w:ilvl w:val="1"/>
          <w:numId w:val="22"/>
        </w:numPr>
        <w:tabs>
          <w:tab w:val="num" w:pos="1440"/>
        </w:tabs>
        <w:rPr>
          <w:lang w:val="en-US"/>
        </w:rPr>
      </w:pPr>
      <w:r w:rsidRPr="007C7439">
        <w:rPr>
          <w:lang w:val="en-US"/>
        </w:rPr>
        <w:t>The pricing structure might not be suitable for very small businesses.</w:t>
      </w:r>
    </w:p>
    <w:p w14:paraId="5E078138" w14:textId="351CA6EB" w:rsidR="00456295" w:rsidRPr="007C7439" w:rsidRDefault="00456295" w:rsidP="00456295">
      <w:pPr>
        <w:numPr>
          <w:ilvl w:val="0"/>
          <w:numId w:val="22"/>
        </w:numPr>
        <w:tabs>
          <w:tab w:val="num" w:pos="720"/>
        </w:tabs>
        <w:rPr>
          <w:lang w:val="en-US"/>
        </w:rPr>
      </w:pPr>
      <w:r w:rsidRPr="007C7439">
        <w:rPr>
          <w:b/>
          <w:bCs/>
          <w:lang w:val="en-US"/>
        </w:rPr>
        <w:t>Source</w:t>
      </w:r>
      <w:r w:rsidRPr="007C7439">
        <w:rPr>
          <w:lang w:val="en-US"/>
        </w:rPr>
        <w:t xml:space="preserve">: </w:t>
      </w:r>
      <w:sdt>
        <w:sdtPr>
          <w:rPr>
            <w:lang w:val="en-US"/>
          </w:rPr>
          <w:id w:val="462315796"/>
          <w:citation/>
        </w:sdtPr>
        <w:sdtContent>
          <w:r w:rsidR="007C7439">
            <w:rPr>
              <w:lang w:val="en-US"/>
            </w:rPr>
            <w:fldChar w:fldCharType="begin"/>
          </w:r>
          <w:r w:rsidR="007C7439">
            <w:rPr>
              <w:lang w:val="en-US"/>
            </w:rPr>
            <w:instrText xml:space="preserve"> CITATION boe \l 1033 </w:instrText>
          </w:r>
          <w:r w:rsidR="007C7439">
            <w:rPr>
              <w:lang w:val="en-US"/>
            </w:rPr>
            <w:fldChar w:fldCharType="separate"/>
          </w:r>
          <w:r w:rsidR="007C7439">
            <w:rPr>
              <w:noProof/>
              <w:lang w:val="en-US"/>
            </w:rPr>
            <w:t>(boekhoudplatform, n.d.)</w:t>
          </w:r>
          <w:r w:rsidR="007C7439">
            <w:rPr>
              <w:lang w:val="en-US"/>
            </w:rPr>
            <w:fldChar w:fldCharType="end"/>
          </w:r>
        </w:sdtContent>
      </w:sdt>
    </w:p>
    <w:p w14:paraId="22016FA9" w14:textId="77777777" w:rsidR="00456295" w:rsidRPr="007C7439" w:rsidRDefault="00456295" w:rsidP="00456295">
      <w:pPr>
        <w:rPr>
          <w:lang w:val="en-US"/>
        </w:rPr>
      </w:pPr>
    </w:p>
    <w:p w14:paraId="60F53A0D" w14:textId="31BA893C" w:rsidR="00456295" w:rsidRPr="007C7439" w:rsidRDefault="00456295" w:rsidP="00456295">
      <w:pPr>
        <w:rPr>
          <w:lang w:val="en-US"/>
        </w:rPr>
      </w:pPr>
      <w:r w:rsidRPr="007C7439">
        <w:rPr>
          <w:lang w:val="en-US"/>
        </w:rPr>
        <w:t>In conclusion, Dutch bookkeeping software programs, such as DigiBTW and E-boekhouden, offer a variety of features tailored to meet the specific needs of Dutch small companies. Each software has its strengths and limitations, and businesses should carefully assess their requirements, budget, and preferences when selecting the most suitable bookkeeping solution. Factors such as scalability, user-friendliness, support, and cost should be considered during the decision-making process.</w:t>
      </w:r>
    </w:p>
    <w:p w14:paraId="76370F08" w14:textId="77777777" w:rsidR="00456295" w:rsidRPr="007C7439" w:rsidRDefault="00456295" w:rsidP="00456295">
      <w:pPr>
        <w:rPr>
          <w:lang w:val="en-US"/>
        </w:rPr>
      </w:pPr>
    </w:p>
    <w:p w14:paraId="4C82F5B9" w14:textId="04EDF211" w:rsidR="00080505" w:rsidRPr="007C7439" w:rsidRDefault="00080505" w:rsidP="0089036F">
      <w:pPr>
        <w:pStyle w:val="Heading3"/>
        <w:rPr>
          <w:lang w:val="en-US"/>
        </w:rPr>
      </w:pPr>
      <w:bookmarkStart w:id="10" w:name="_Toc146190817"/>
      <w:r w:rsidRPr="007C7439">
        <w:rPr>
          <w:lang w:val="en-US"/>
        </w:rPr>
        <w:t>What are the essential functionalities which Dutch small companies need</w:t>
      </w:r>
      <w:r w:rsidR="00B73406" w:rsidRPr="007C7439">
        <w:rPr>
          <w:lang w:val="en-US"/>
        </w:rPr>
        <w:t>?</w:t>
      </w:r>
      <w:bookmarkEnd w:id="10"/>
    </w:p>
    <w:p w14:paraId="0EC6E08D" w14:textId="77777777" w:rsidR="00EB587D" w:rsidRPr="007C7439" w:rsidRDefault="00EB587D" w:rsidP="00EB587D">
      <w:pPr>
        <w:rPr>
          <w:lang w:val="en-US"/>
        </w:rPr>
      </w:pPr>
      <w:r w:rsidRPr="007C7439">
        <w:rPr>
          <w:lang w:val="en-US"/>
        </w:rPr>
        <w:t>To determine the crucial functionalities that Dutch small companies require, we have conducted research based on a combination of primary and secondary sources. This research encompasses insights from small business owners in the Netherlands, Dutch financial regulations, and best practices in business management. Below are the essential functionalities for Dutch small companies:</w:t>
      </w:r>
    </w:p>
    <w:p w14:paraId="7EA14567" w14:textId="77777777" w:rsidR="00EB587D" w:rsidRPr="007C7439" w:rsidRDefault="00EB587D" w:rsidP="00EB587D">
      <w:pPr>
        <w:rPr>
          <w:lang w:val="en-US"/>
        </w:rPr>
      </w:pPr>
    </w:p>
    <w:p w14:paraId="2632521D" w14:textId="199ABAFE" w:rsidR="00EB587D" w:rsidRPr="007C7439" w:rsidRDefault="00EB587D" w:rsidP="00EB587D">
      <w:pPr>
        <w:pStyle w:val="ListParagraph"/>
        <w:numPr>
          <w:ilvl w:val="0"/>
          <w:numId w:val="24"/>
        </w:numPr>
        <w:rPr>
          <w:b/>
          <w:bCs/>
          <w:lang w:val="en-US"/>
        </w:rPr>
      </w:pPr>
      <w:r w:rsidRPr="007C7439">
        <w:rPr>
          <w:b/>
          <w:bCs/>
          <w:lang w:val="en-US"/>
        </w:rPr>
        <w:t>Financial Transaction Management:</w:t>
      </w:r>
    </w:p>
    <w:p w14:paraId="7384D82E" w14:textId="77777777" w:rsidR="00EB587D" w:rsidRPr="007C7439" w:rsidRDefault="00EB587D" w:rsidP="00EB587D">
      <w:pPr>
        <w:rPr>
          <w:lang w:val="en-US"/>
        </w:rPr>
      </w:pPr>
      <w:r w:rsidRPr="007C7439">
        <w:rPr>
          <w:lang w:val="en-US"/>
        </w:rPr>
        <w:t>Description: Dutch small companies need a system for tracking and managing financial transactions, including income, expenses, and investments.</w:t>
      </w:r>
    </w:p>
    <w:p w14:paraId="4A665F03" w14:textId="1A575D65" w:rsidR="00EB587D" w:rsidRPr="007C7439" w:rsidRDefault="00EB587D" w:rsidP="00EB587D">
      <w:pPr>
        <w:rPr>
          <w:lang w:val="en-US"/>
        </w:rPr>
      </w:pPr>
      <w:r w:rsidRPr="007C7439">
        <w:rPr>
          <w:lang w:val="en-US"/>
        </w:rPr>
        <w:t xml:space="preserve">Source: </w:t>
      </w:r>
      <w:sdt>
        <w:sdtPr>
          <w:rPr>
            <w:lang w:val="en-US"/>
          </w:rPr>
          <w:id w:val="-1688585247"/>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3B7D36AF" w14:textId="77777777" w:rsidR="00EB587D" w:rsidRPr="007C7439" w:rsidRDefault="00EB587D" w:rsidP="00EB587D">
      <w:pPr>
        <w:rPr>
          <w:lang w:val="en-US"/>
        </w:rPr>
      </w:pPr>
    </w:p>
    <w:p w14:paraId="4718B769" w14:textId="37AC88EE" w:rsidR="00EB587D" w:rsidRPr="007C7439" w:rsidRDefault="00EB587D" w:rsidP="00EB587D">
      <w:pPr>
        <w:pStyle w:val="ListParagraph"/>
        <w:numPr>
          <w:ilvl w:val="0"/>
          <w:numId w:val="24"/>
        </w:numPr>
        <w:rPr>
          <w:b/>
          <w:bCs/>
          <w:lang w:val="en-US"/>
        </w:rPr>
      </w:pPr>
      <w:r w:rsidRPr="007C7439">
        <w:rPr>
          <w:b/>
          <w:bCs/>
          <w:lang w:val="en-US"/>
        </w:rPr>
        <w:t>Value Added Tax (VAT) Compliance:</w:t>
      </w:r>
    </w:p>
    <w:p w14:paraId="1A410BBE" w14:textId="77777777" w:rsidR="00EB587D" w:rsidRPr="007C7439" w:rsidRDefault="00EB587D" w:rsidP="00EB587D">
      <w:pPr>
        <w:rPr>
          <w:lang w:val="en-US"/>
        </w:rPr>
      </w:pPr>
      <w:r w:rsidRPr="007C7439">
        <w:rPr>
          <w:lang w:val="en-US"/>
        </w:rPr>
        <w:lastRenderedPageBreak/>
        <w:t>Description: Compliance with Dutch VAT regulations is essential. Businesses need a system to calculate, record, and report VAT.</w:t>
      </w:r>
    </w:p>
    <w:p w14:paraId="4C6C2E45" w14:textId="02E498BA" w:rsidR="00EB587D" w:rsidRPr="007C7439" w:rsidRDefault="00EB587D" w:rsidP="00EB587D">
      <w:pPr>
        <w:rPr>
          <w:lang w:val="en-US"/>
        </w:rPr>
      </w:pPr>
      <w:r w:rsidRPr="007C7439">
        <w:rPr>
          <w:lang w:val="en-US"/>
        </w:rPr>
        <w:t xml:space="preserve">Source: </w:t>
      </w:r>
      <w:sdt>
        <w:sdtPr>
          <w:rPr>
            <w:lang w:val="en-US"/>
          </w:rPr>
          <w:id w:val="-2090766758"/>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24571606" w14:textId="77777777" w:rsidR="00EB587D" w:rsidRPr="007C7439" w:rsidRDefault="00EB587D" w:rsidP="00EB587D">
      <w:pPr>
        <w:rPr>
          <w:lang w:val="en-US"/>
        </w:rPr>
      </w:pPr>
    </w:p>
    <w:p w14:paraId="178D8255" w14:textId="2F0B23B4" w:rsidR="00EB587D" w:rsidRPr="007C7439" w:rsidRDefault="00EB587D" w:rsidP="00EB587D">
      <w:pPr>
        <w:pStyle w:val="ListParagraph"/>
        <w:numPr>
          <w:ilvl w:val="0"/>
          <w:numId w:val="24"/>
        </w:numPr>
        <w:rPr>
          <w:b/>
          <w:bCs/>
          <w:lang w:val="en-US"/>
        </w:rPr>
      </w:pPr>
      <w:r w:rsidRPr="007C7439">
        <w:rPr>
          <w:b/>
          <w:bCs/>
          <w:lang w:val="en-US"/>
        </w:rPr>
        <w:t>Invoicing and Billing:</w:t>
      </w:r>
    </w:p>
    <w:p w14:paraId="2ACDACC1" w14:textId="77777777" w:rsidR="00EB587D" w:rsidRPr="007C7439" w:rsidRDefault="00EB587D" w:rsidP="00EB587D">
      <w:pPr>
        <w:rPr>
          <w:lang w:val="en-US"/>
        </w:rPr>
      </w:pPr>
      <w:r w:rsidRPr="007C7439">
        <w:rPr>
          <w:lang w:val="en-US"/>
        </w:rPr>
        <w:t>Description: Dutch small businesses require the ability to create and send invoices to clients, with features for tracking payment status.</w:t>
      </w:r>
    </w:p>
    <w:p w14:paraId="2F693298" w14:textId="77DE8CBB" w:rsidR="00EB587D" w:rsidRPr="007C7439" w:rsidRDefault="00EB587D" w:rsidP="00EB587D">
      <w:pPr>
        <w:rPr>
          <w:lang w:val="en-US"/>
        </w:rPr>
      </w:pPr>
      <w:r w:rsidRPr="007C7439">
        <w:rPr>
          <w:lang w:val="en-US"/>
        </w:rPr>
        <w:t xml:space="preserve">Source: </w:t>
      </w:r>
      <w:sdt>
        <w:sdtPr>
          <w:rPr>
            <w:lang w:val="en-US"/>
          </w:rPr>
          <w:id w:val="1205519042"/>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2EB3DA4C" w14:textId="77777777" w:rsidR="00EB587D" w:rsidRPr="007C7439" w:rsidRDefault="00EB587D" w:rsidP="00EB587D">
      <w:pPr>
        <w:rPr>
          <w:lang w:val="en-US"/>
        </w:rPr>
      </w:pPr>
    </w:p>
    <w:p w14:paraId="6FD3ADDD" w14:textId="40109D90" w:rsidR="00EB587D" w:rsidRPr="007C7439" w:rsidRDefault="00EB587D" w:rsidP="00EB587D">
      <w:pPr>
        <w:pStyle w:val="ListParagraph"/>
        <w:numPr>
          <w:ilvl w:val="0"/>
          <w:numId w:val="24"/>
        </w:numPr>
        <w:rPr>
          <w:b/>
          <w:bCs/>
          <w:lang w:val="en-US"/>
        </w:rPr>
      </w:pPr>
      <w:r w:rsidRPr="007C7439">
        <w:rPr>
          <w:b/>
          <w:bCs/>
          <w:lang w:val="en-US"/>
        </w:rPr>
        <w:t>Bank Reconciliation:</w:t>
      </w:r>
    </w:p>
    <w:p w14:paraId="26C1EBCD" w14:textId="77777777" w:rsidR="00EB587D" w:rsidRPr="007C7439" w:rsidRDefault="00EB587D" w:rsidP="00EB587D">
      <w:pPr>
        <w:rPr>
          <w:lang w:val="en-US"/>
        </w:rPr>
      </w:pPr>
      <w:r w:rsidRPr="007C7439">
        <w:rPr>
          <w:lang w:val="en-US"/>
        </w:rPr>
        <w:t>Description: Small companies in the Netherlands must reconcile their bank statements with financial records to ensure accuracy.</w:t>
      </w:r>
    </w:p>
    <w:p w14:paraId="787FDC54" w14:textId="5F8802A9" w:rsidR="00EB587D" w:rsidRPr="007C7439" w:rsidRDefault="00EB587D" w:rsidP="00EB587D">
      <w:pPr>
        <w:rPr>
          <w:lang w:val="en-US"/>
        </w:rPr>
      </w:pPr>
      <w:r w:rsidRPr="007C7439">
        <w:rPr>
          <w:lang w:val="en-US"/>
        </w:rPr>
        <w:t xml:space="preserve">Source: </w:t>
      </w:r>
      <w:sdt>
        <w:sdtPr>
          <w:rPr>
            <w:lang w:val="en-US"/>
          </w:rPr>
          <w:id w:val="-1433747316"/>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136AFD49" w14:textId="77777777" w:rsidR="00EB587D" w:rsidRPr="007C7439" w:rsidRDefault="00EB587D" w:rsidP="00EB587D">
      <w:pPr>
        <w:rPr>
          <w:lang w:val="en-US"/>
        </w:rPr>
      </w:pPr>
    </w:p>
    <w:p w14:paraId="651D4373" w14:textId="4EAD4624" w:rsidR="00EB587D" w:rsidRPr="007C7439" w:rsidRDefault="00EB587D" w:rsidP="00EB587D">
      <w:pPr>
        <w:pStyle w:val="ListParagraph"/>
        <w:numPr>
          <w:ilvl w:val="0"/>
          <w:numId w:val="24"/>
        </w:numPr>
        <w:rPr>
          <w:b/>
          <w:bCs/>
          <w:lang w:val="en-US"/>
        </w:rPr>
      </w:pPr>
      <w:r w:rsidRPr="007C7439">
        <w:rPr>
          <w:b/>
          <w:bCs/>
          <w:lang w:val="en-US"/>
        </w:rPr>
        <w:t>Financial Reporting:</w:t>
      </w:r>
    </w:p>
    <w:p w14:paraId="2EB17921" w14:textId="77777777" w:rsidR="00EB587D" w:rsidRPr="007C7439" w:rsidRDefault="00EB587D" w:rsidP="00EB587D">
      <w:pPr>
        <w:rPr>
          <w:lang w:val="en-US"/>
        </w:rPr>
      </w:pPr>
      <w:r w:rsidRPr="007C7439">
        <w:rPr>
          <w:lang w:val="en-US"/>
        </w:rPr>
        <w:t>Description: Generating financial statements, such as profit and loss reports and balance sheets, is crucial for understanding business performance.</w:t>
      </w:r>
    </w:p>
    <w:p w14:paraId="6980C578" w14:textId="4CB49AA9" w:rsidR="00EB587D" w:rsidRPr="007C7439" w:rsidRDefault="00EB587D" w:rsidP="00EB587D">
      <w:pPr>
        <w:rPr>
          <w:lang w:val="en-US"/>
        </w:rPr>
      </w:pPr>
      <w:r w:rsidRPr="007C7439">
        <w:rPr>
          <w:lang w:val="en-US"/>
        </w:rPr>
        <w:t xml:space="preserve">Source: </w:t>
      </w:r>
      <w:sdt>
        <w:sdtPr>
          <w:rPr>
            <w:lang w:val="en-US"/>
          </w:rPr>
          <w:id w:val="-1710333396"/>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20F5E0CB" w14:textId="77777777" w:rsidR="00EB587D" w:rsidRPr="007C7439" w:rsidRDefault="00EB587D" w:rsidP="00EB587D">
      <w:pPr>
        <w:rPr>
          <w:lang w:val="en-US"/>
        </w:rPr>
      </w:pPr>
    </w:p>
    <w:p w14:paraId="71821C8C" w14:textId="3E0E5840" w:rsidR="00EB587D" w:rsidRPr="007C7439" w:rsidRDefault="00EB587D" w:rsidP="00EB587D">
      <w:pPr>
        <w:pStyle w:val="ListParagraph"/>
        <w:numPr>
          <w:ilvl w:val="0"/>
          <w:numId w:val="24"/>
        </w:numPr>
        <w:rPr>
          <w:b/>
          <w:bCs/>
          <w:lang w:val="en-US"/>
        </w:rPr>
      </w:pPr>
      <w:r w:rsidRPr="007C7439">
        <w:rPr>
          <w:b/>
          <w:bCs/>
          <w:lang w:val="en-US"/>
        </w:rPr>
        <w:t>Employee Payroll:</w:t>
      </w:r>
    </w:p>
    <w:p w14:paraId="278E0C50" w14:textId="77777777" w:rsidR="00EB587D" w:rsidRPr="007C7439" w:rsidRDefault="00EB587D" w:rsidP="00EB587D">
      <w:pPr>
        <w:rPr>
          <w:lang w:val="en-US"/>
        </w:rPr>
      </w:pPr>
      <w:r w:rsidRPr="007C7439">
        <w:rPr>
          <w:lang w:val="en-US"/>
        </w:rPr>
        <w:t>Description: Businesses with employees need functionality for payroll management, including salary calculations and tax deductions.</w:t>
      </w:r>
    </w:p>
    <w:p w14:paraId="3E5DF2DB" w14:textId="4A80495A" w:rsidR="00EB587D" w:rsidRDefault="00EB587D" w:rsidP="00EB587D">
      <w:pPr>
        <w:rPr>
          <w:lang w:val="en-US"/>
        </w:rPr>
      </w:pPr>
      <w:r w:rsidRPr="007C7439">
        <w:rPr>
          <w:lang w:val="en-US"/>
        </w:rPr>
        <w:t xml:space="preserve">Source: </w:t>
      </w:r>
      <w:sdt>
        <w:sdtPr>
          <w:rPr>
            <w:lang w:val="en-US"/>
          </w:rPr>
          <w:id w:val="-1901892654"/>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6B737525" w14:textId="77777777" w:rsidR="007C7439" w:rsidRPr="007C7439" w:rsidRDefault="007C7439" w:rsidP="00EB587D">
      <w:pPr>
        <w:rPr>
          <w:lang w:val="en-US"/>
        </w:rPr>
      </w:pPr>
    </w:p>
    <w:p w14:paraId="5FC97A4E" w14:textId="27ECE00F" w:rsidR="00EB587D" w:rsidRPr="007C7439" w:rsidRDefault="00EB587D" w:rsidP="00EB587D">
      <w:pPr>
        <w:pStyle w:val="ListParagraph"/>
        <w:numPr>
          <w:ilvl w:val="0"/>
          <w:numId w:val="24"/>
        </w:numPr>
        <w:rPr>
          <w:b/>
          <w:bCs/>
          <w:lang w:val="en-US"/>
        </w:rPr>
      </w:pPr>
      <w:r w:rsidRPr="007C7439">
        <w:rPr>
          <w:b/>
          <w:bCs/>
          <w:lang w:val="en-US"/>
        </w:rPr>
        <w:t>Asset and Inventory Management:</w:t>
      </w:r>
    </w:p>
    <w:p w14:paraId="4F65EC6F" w14:textId="77777777" w:rsidR="00EB587D" w:rsidRPr="007C7439" w:rsidRDefault="00EB587D" w:rsidP="00EB587D">
      <w:pPr>
        <w:rPr>
          <w:lang w:val="en-US"/>
        </w:rPr>
      </w:pPr>
      <w:r w:rsidRPr="007C7439">
        <w:rPr>
          <w:lang w:val="en-US"/>
        </w:rPr>
        <w:t>Description: Small companies with physical assets or inventory must track acquisitions, depreciation, and disposals.</w:t>
      </w:r>
    </w:p>
    <w:p w14:paraId="4465AC94" w14:textId="1D506B5A" w:rsidR="00EB587D" w:rsidRPr="007C7439" w:rsidRDefault="00EB587D" w:rsidP="00EB587D">
      <w:pPr>
        <w:rPr>
          <w:lang w:val="en-US"/>
        </w:rPr>
      </w:pPr>
      <w:r w:rsidRPr="007C7439">
        <w:rPr>
          <w:lang w:val="en-US"/>
        </w:rPr>
        <w:t xml:space="preserve">Source: </w:t>
      </w:r>
      <w:sdt>
        <w:sdtPr>
          <w:rPr>
            <w:lang w:val="en-US"/>
          </w:rPr>
          <w:id w:val="2138142090"/>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0EC6693C" w14:textId="77777777" w:rsidR="00EB587D" w:rsidRPr="007C7439" w:rsidRDefault="00EB587D" w:rsidP="00EB587D">
      <w:pPr>
        <w:rPr>
          <w:lang w:val="en-US"/>
        </w:rPr>
      </w:pPr>
    </w:p>
    <w:p w14:paraId="57F4AC7A" w14:textId="65FA87EA" w:rsidR="00EB587D" w:rsidRPr="007C7439" w:rsidRDefault="00EB587D" w:rsidP="00EB587D">
      <w:pPr>
        <w:pStyle w:val="ListParagraph"/>
        <w:numPr>
          <w:ilvl w:val="0"/>
          <w:numId w:val="24"/>
        </w:numPr>
        <w:rPr>
          <w:b/>
          <w:bCs/>
          <w:lang w:val="en-US"/>
        </w:rPr>
      </w:pPr>
      <w:r w:rsidRPr="007C7439">
        <w:rPr>
          <w:b/>
          <w:bCs/>
          <w:lang w:val="en-US"/>
        </w:rPr>
        <w:t>Debt and Credit Tracking:</w:t>
      </w:r>
    </w:p>
    <w:p w14:paraId="6089B982" w14:textId="77777777" w:rsidR="00EB587D" w:rsidRPr="007C7439" w:rsidRDefault="00EB587D" w:rsidP="00EB587D">
      <w:pPr>
        <w:rPr>
          <w:lang w:val="en-US"/>
        </w:rPr>
      </w:pPr>
      <w:r w:rsidRPr="007C7439">
        <w:rPr>
          <w:lang w:val="en-US"/>
        </w:rPr>
        <w:t>Description: Businesses should manage records of loans, debts, and credits, including repayment schedules and interest rates.</w:t>
      </w:r>
    </w:p>
    <w:p w14:paraId="1E9E98D4" w14:textId="2B13FADB" w:rsidR="00EB587D" w:rsidRPr="007C7439" w:rsidRDefault="00EB587D" w:rsidP="00EB587D">
      <w:pPr>
        <w:rPr>
          <w:lang w:val="en-US"/>
        </w:rPr>
      </w:pPr>
      <w:r w:rsidRPr="007C7439">
        <w:rPr>
          <w:lang w:val="en-US"/>
        </w:rPr>
        <w:t xml:space="preserve">Source: </w:t>
      </w:r>
      <w:sdt>
        <w:sdtPr>
          <w:rPr>
            <w:lang w:val="en-US"/>
          </w:rPr>
          <w:id w:val="-2077116414"/>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62F4F8CF" w14:textId="77777777" w:rsidR="00EB587D" w:rsidRPr="007C7439" w:rsidRDefault="00EB587D" w:rsidP="00EB587D">
      <w:pPr>
        <w:rPr>
          <w:lang w:val="en-US"/>
        </w:rPr>
      </w:pPr>
    </w:p>
    <w:p w14:paraId="201BFDAF" w14:textId="41DF45C9" w:rsidR="00EB587D" w:rsidRPr="007C7439" w:rsidRDefault="00EB587D" w:rsidP="00EB587D">
      <w:pPr>
        <w:pStyle w:val="ListParagraph"/>
        <w:numPr>
          <w:ilvl w:val="0"/>
          <w:numId w:val="24"/>
        </w:numPr>
        <w:rPr>
          <w:b/>
          <w:bCs/>
          <w:lang w:val="en-US"/>
        </w:rPr>
      </w:pPr>
      <w:r w:rsidRPr="007C7439">
        <w:rPr>
          <w:b/>
          <w:bCs/>
          <w:lang w:val="en-US"/>
        </w:rPr>
        <w:t>Compliance with Financial Standards:</w:t>
      </w:r>
    </w:p>
    <w:p w14:paraId="6CDFEDE0" w14:textId="77777777" w:rsidR="00EB587D" w:rsidRPr="007C7439" w:rsidRDefault="00EB587D" w:rsidP="00EB587D">
      <w:pPr>
        <w:rPr>
          <w:lang w:val="en-US"/>
        </w:rPr>
      </w:pPr>
      <w:r w:rsidRPr="007C7439">
        <w:rPr>
          <w:lang w:val="en-US"/>
        </w:rPr>
        <w:t>Description: Dutch small companies must adhere to local financial standards, such as RJ 200 or IFRS for larger small businesses.</w:t>
      </w:r>
    </w:p>
    <w:p w14:paraId="65B59944" w14:textId="773622B1" w:rsidR="00EB587D" w:rsidRPr="007C7439" w:rsidRDefault="00EB587D" w:rsidP="00EB587D">
      <w:pPr>
        <w:rPr>
          <w:lang w:val="en-US"/>
        </w:rPr>
      </w:pPr>
      <w:r w:rsidRPr="007C7439">
        <w:rPr>
          <w:lang w:val="en-US"/>
        </w:rPr>
        <w:t xml:space="preserve">Source: </w:t>
      </w:r>
      <w:sdt>
        <w:sdtPr>
          <w:rPr>
            <w:lang w:val="en-US"/>
          </w:rPr>
          <w:id w:val="877361520"/>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17FEDC6C" w14:textId="77777777" w:rsidR="00EB587D" w:rsidRPr="007C7439" w:rsidRDefault="00EB587D" w:rsidP="00EB587D">
      <w:pPr>
        <w:rPr>
          <w:lang w:val="en-US"/>
        </w:rPr>
      </w:pPr>
    </w:p>
    <w:p w14:paraId="02C5BF51" w14:textId="2CDDC415" w:rsidR="00EB587D" w:rsidRPr="007C7439" w:rsidRDefault="00EB587D" w:rsidP="00EB587D">
      <w:pPr>
        <w:pStyle w:val="ListParagraph"/>
        <w:numPr>
          <w:ilvl w:val="0"/>
          <w:numId w:val="24"/>
        </w:numPr>
        <w:rPr>
          <w:b/>
          <w:bCs/>
          <w:lang w:val="en-US"/>
        </w:rPr>
      </w:pPr>
      <w:r w:rsidRPr="007C7439">
        <w:rPr>
          <w:b/>
          <w:bCs/>
          <w:lang w:val="en-US"/>
        </w:rPr>
        <w:t>Document and Receipt Retention:</w:t>
      </w:r>
    </w:p>
    <w:p w14:paraId="77493255" w14:textId="0A735736" w:rsidR="00EB587D" w:rsidRPr="007C7439" w:rsidRDefault="00EB587D" w:rsidP="00EB587D">
      <w:pPr>
        <w:rPr>
          <w:lang w:val="en-US"/>
        </w:rPr>
      </w:pPr>
      <w:r w:rsidRPr="007C7439">
        <w:rPr>
          <w:lang w:val="en-US"/>
        </w:rPr>
        <w:t>Description: Companies should retain and organize receipts and supporting documents for financial transactions for audit purposes.</w:t>
      </w:r>
    </w:p>
    <w:p w14:paraId="4E1CD1A7" w14:textId="404CB911" w:rsidR="00EB587D" w:rsidRPr="007C7439" w:rsidRDefault="00EB587D" w:rsidP="00EB587D">
      <w:pPr>
        <w:rPr>
          <w:lang w:val="en-US"/>
        </w:rPr>
      </w:pPr>
      <w:r w:rsidRPr="007C7439">
        <w:rPr>
          <w:lang w:val="en-US"/>
        </w:rPr>
        <w:t xml:space="preserve">Source: </w:t>
      </w:r>
      <w:sdt>
        <w:sdtPr>
          <w:rPr>
            <w:lang w:val="en-US"/>
          </w:rPr>
          <w:id w:val="1268808732"/>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42A3DE4B" w14:textId="77777777" w:rsidR="00EB587D" w:rsidRPr="007C7439" w:rsidRDefault="00EB587D" w:rsidP="00EB587D">
      <w:pPr>
        <w:rPr>
          <w:lang w:val="en-US"/>
        </w:rPr>
      </w:pPr>
    </w:p>
    <w:p w14:paraId="2393A8EE" w14:textId="6A39A873" w:rsidR="00EB587D" w:rsidRPr="007C7439" w:rsidRDefault="00EB587D" w:rsidP="00EB587D">
      <w:pPr>
        <w:pStyle w:val="ListParagraph"/>
        <w:numPr>
          <w:ilvl w:val="0"/>
          <w:numId w:val="24"/>
        </w:numPr>
        <w:rPr>
          <w:b/>
          <w:bCs/>
          <w:lang w:val="en-US"/>
        </w:rPr>
      </w:pPr>
      <w:r w:rsidRPr="007C7439">
        <w:rPr>
          <w:b/>
          <w:bCs/>
          <w:lang w:val="en-US"/>
        </w:rPr>
        <w:t>Legal Contracts and Agreements:</w:t>
      </w:r>
    </w:p>
    <w:p w14:paraId="72C48973" w14:textId="0AE7CD25" w:rsidR="00EB587D" w:rsidRPr="007C7439" w:rsidRDefault="00EB587D" w:rsidP="00EB587D">
      <w:pPr>
        <w:rPr>
          <w:lang w:val="en-US"/>
        </w:rPr>
      </w:pPr>
      <w:r w:rsidRPr="007C7439">
        <w:rPr>
          <w:lang w:val="en-US"/>
        </w:rPr>
        <w:t>Description: Storing copies of legal contracts and agreements, such as customer contracts and supplier agreements, is crucial for legal and financial reasons.</w:t>
      </w:r>
    </w:p>
    <w:p w14:paraId="78D9FC8E" w14:textId="1EBE1631" w:rsidR="00EB587D" w:rsidRPr="007C7439" w:rsidRDefault="00EB587D" w:rsidP="00EB587D">
      <w:pPr>
        <w:rPr>
          <w:lang w:val="en-US"/>
        </w:rPr>
      </w:pPr>
      <w:r w:rsidRPr="007C7439">
        <w:rPr>
          <w:lang w:val="en-US"/>
        </w:rPr>
        <w:t xml:space="preserve">Source: </w:t>
      </w:r>
      <w:sdt>
        <w:sdtPr>
          <w:rPr>
            <w:lang w:val="en-US"/>
          </w:rPr>
          <w:id w:val="787242966"/>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5DBAD67C" w14:textId="77777777" w:rsidR="00EB587D" w:rsidRPr="007C7439" w:rsidRDefault="00EB587D" w:rsidP="00EB587D">
      <w:pPr>
        <w:rPr>
          <w:lang w:val="en-US"/>
        </w:rPr>
      </w:pPr>
    </w:p>
    <w:p w14:paraId="63C33979" w14:textId="58011B0B" w:rsidR="00EB587D" w:rsidRPr="007C7439" w:rsidRDefault="00EB587D" w:rsidP="00EB587D">
      <w:pPr>
        <w:pStyle w:val="ListParagraph"/>
        <w:numPr>
          <w:ilvl w:val="0"/>
          <w:numId w:val="24"/>
        </w:numPr>
        <w:rPr>
          <w:b/>
          <w:bCs/>
          <w:lang w:val="en-US"/>
        </w:rPr>
      </w:pPr>
      <w:r w:rsidRPr="007C7439">
        <w:rPr>
          <w:b/>
          <w:bCs/>
          <w:lang w:val="en-US"/>
        </w:rPr>
        <w:t>Business License and Permit Records:</w:t>
      </w:r>
    </w:p>
    <w:p w14:paraId="5380BC69" w14:textId="2D2336F4" w:rsidR="00EB587D" w:rsidRPr="007C7439" w:rsidRDefault="00EB587D" w:rsidP="00EB587D">
      <w:pPr>
        <w:rPr>
          <w:lang w:val="en-US"/>
        </w:rPr>
      </w:pPr>
      <w:r w:rsidRPr="007C7439">
        <w:rPr>
          <w:lang w:val="en-US"/>
        </w:rPr>
        <w:t>Description: Maintaining records of business licenses and permits ensures compliance with local regulations.</w:t>
      </w:r>
    </w:p>
    <w:p w14:paraId="0CC8DFBD" w14:textId="1F8B5C8E" w:rsidR="00EB587D" w:rsidRPr="007C7439" w:rsidRDefault="00EB587D" w:rsidP="00EB587D">
      <w:pPr>
        <w:rPr>
          <w:lang w:val="en-US"/>
        </w:rPr>
      </w:pPr>
      <w:r w:rsidRPr="007C7439">
        <w:rPr>
          <w:lang w:val="en-US"/>
        </w:rPr>
        <w:t xml:space="preserve">Source: </w:t>
      </w:r>
      <w:sdt>
        <w:sdtPr>
          <w:rPr>
            <w:lang w:val="en-US"/>
          </w:rPr>
          <w:id w:val="2125269957"/>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113C161A" w14:textId="77777777" w:rsidR="00EB587D" w:rsidRPr="007C7439" w:rsidRDefault="00EB587D" w:rsidP="00EB587D">
      <w:pPr>
        <w:rPr>
          <w:lang w:val="en-US"/>
        </w:rPr>
      </w:pPr>
    </w:p>
    <w:p w14:paraId="49289F03" w14:textId="08B38705" w:rsidR="00EB587D" w:rsidRPr="007C7439" w:rsidRDefault="00EB587D" w:rsidP="00EB587D">
      <w:pPr>
        <w:pStyle w:val="ListParagraph"/>
        <w:numPr>
          <w:ilvl w:val="0"/>
          <w:numId w:val="24"/>
        </w:numPr>
        <w:rPr>
          <w:b/>
          <w:bCs/>
          <w:lang w:val="en-US"/>
        </w:rPr>
      </w:pPr>
      <w:r w:rsidRPr="007C7439">
        <w:rPr>
          <w:b/>
          <w:bCs/>
          <w:lang w:val="en-US"/>
        </w:rPr>
        <w:t>Tax Return and Compliance:</w:t>
      </w:r>
    </w:p>
    <w:p w14:paraId="36691F71" w14:textId="58E407F3" w:rsidR="00EB587D" w:rsidRPr="007C7439" w:rsidRDefault="00EB587D" w:rsidP="00EB587D">
      <w:pPr>
        <w:rPr>
          <w:lang w:val="en-US"/>
        </w:rPr>
      </w:pPr>
      <w:r w:rsidRPr="007C7439">
        <w:rPr>
          <w:lang w:val="en-US"/>
        </w:rPr>
        <w:t>Description: Dutch small companies must ensure accurate and timely tax return filings, covering income tax and corporate tax.</w:t>
      </w:r>
    </w:p>
    <w:p w14:paraId="5296641C" w14:textId="533EBF81" w:rsidR="00EB587D" w:rsidRPr="007C7439" w:rsidRDefault="00EB587D" w:rsidP="00EB587D">
      <w:pPr>
        <w:rPr>
          <w:lang w:val="en-US"/>
        </w:rPr>
      </w:pPr>
      <w:r w:rsidRPr="007C7439">
        <w:rPr>
          <w:lang w:val="en-US"/>
        </w:rPr>
        <w:t xml:space="preserve">Source: </w:t>
      </w:r>
      <w:sdt>
        <w:sdtPr>
          <w:rPr>
            <w:lang w:val="en-US"/>
          </w:rPr>
          <w:id w:val="-750736158"/>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7C7439">
            <w:rPr>
              <w:noProof/>
              <w:lang w:val="en-US"/>
            </w:rPr>
            <w:t>(Sletterink, 2023)</w:t>
          </w:r>
          <w:r w:rsidR="007C7439">
            <w:rPr>
              <w:lang w:val="en-US"/>
            </w:rPr>
            <w:fldChar w:fldCharType="end"/>
          </w:r>
        </w:sdtContent>
      </w:sdt>
    </w:p>
    <w:p w14:paraId="5B16FBD8" w14:textId="6E8B5538" w:rsidR="00EB587D" w:rsidRPr="007C7439" w:rsidRDefault="00EB587D" w:rsidP="00EB587D">
      <w:pPr>
        <w:rPr>
          <w:lang w:val="en-US"/>
        </w:rPr>
      </w:pPr>
      <w:r w:rsidRPr="007C7439">
        <w:rPr>
          <w:lang w:val="en-US"/>
        </w:rPr>
        <w:t>In conclusion, the essential functionalities that Dutch small companies require encompass various aspects of financial management, legal compliance, and business operation. These functionalities ensure that businesses can maintain financial transparency, comply with regulations, and make informed decisions. It is vital for small companies in the Netherlands to stay informed about Dutch financial regulations and tax guidelines to meet their bookkeeping needs effectively.</w:t>
      </w:r>
    </w:p>
    <w:p w14:paraId="7D25C197" w14:textId="2C80C793" w:rsidR="00B25CE7" w:rsidRPr="007C7439" w:rsidRDefault="00B25CE7" w:rsidP="00EB587D">
      <w:pPr>
        <w:rPr>
          <w:lang w:val="en-US"/>
        </w:rPr>
      </w:pPr>
      <w:r w:rsidRPr="007C7439">
        <w:rPr>
          <w:lang w:val="en-US"/>
        </w:rPr>
        <w:br w:type="page"/>
      </w:r>
    </w:p>
    <w:sdt>
      <w:sdtPr>
        <w:rPr>
          <w:rFonts w:asciiTheme="minorHAnsi" w:eastAsiaTheme="minorHAnsi" w:hAnsiTheme="minorHAnsi" w:cstheme="minorBidi"/>
          <w:color w:val="auto"/>
          <w:sz w:val="22"/>
          <w:szCs w:val="22"/>
          <w:lang w:val="en-US"/>
        </w:rPr>
        <w:id w:val="-1494481028"/>
        <w:docPartObj>
          <w:docPartGallery w:val="Bibliographies"/>
          <w:docPartUnique/>
        </w:docPartObj>
      </w:sdtPr>
      <w:sdtContent>
        <w:p w14:paraId="7F3D0B67" w14:textId="10C43D75" w:rsidR="00B25CE7" w:rsidRPr="007C7439" w:rsidRDefault="00B25CE7">
          <w:pPr>
            <w:pStyle w:val="Heading1"/>
            <w:rPr>
              <w:lang w:val="en-US"/>
            </w:rPr>
          </w:pPr>
          <w:r w:rsidRPr="007C7439">
            <w:rPr>
              <w:lang w:val="en-US"/>
            </w:rPr>
            <w:t>Bibliography</w:t>
          </w:r>
        </w:p>
        <w:sdt>
          <w:sdtPr>
            <w:rPr>
              <w:lang w:val="en-US"/>
            </w:rPr>
            <w:id w:val="111145805"/>
            <w:bibliography/>
          </w:sdtPr>
          <w:sdtContent>
            <w:p w14:paraId="5E646936" w14:textId="77777777" w:rsidR="007C7439" w:rsidRDefault="00B25CE7" w:rsidP="007C7439">
              <w:pPr>
                <w:pStyle w:val="Bibliography"/>
                <w:ind w:left="720" w:hanging="720"/>
                <w:rPr>
                  <w:noProof/>
                  <w:kern w:val="0"/>
                  <w:sz w:val="24"/>
                  <w:szCs w:val="24"/>
                  <w:lang w:val="en-US"/>
                  <w14:ligatures w14:val="none"/>
                </w:rPr>
              </w:pPr>
              <w:r w:rsidRPr="007C7439">
                <w:rPr>
                  <w:lang w:val="en-US"/>
                </w:rPr>
                <w:fldChar w:fldCharType="begin"/>
              </w:r>
              <w:r w:rsidRPr="007C7439">
                <w:rPr>
                  <w:lang w:val="en-US"/>
                </w:rPr>
                <w:instrText xml:space="preserve"> BIBLIOGRAPHY </w:instrText>
              </w:r>
              <w:r w:rsidRPr="007C7439">
                <w:rPr>
                  <w:lang w:val="en-US"/>
                </w:rPr>
                <w:fldChar w:fldCharType="separate"/>
              </w:r>
              <w:r w:rsidR="007C7439">
                <w:rPr>
                  <w:noProof/>
                  <w:lang w:val="en-US"/>
                </w:rPr>
                <w:t>(n.d.). Retrieved from E-boekhouden: https://www.e-boekhouden.nl/functies/boekhouden</w:t>
              </w:r>
            </w:p>
            <w:p w14:paraId="4D252A50" w14:textId="77777777" w:rsidR="007C7439" w:rsidRDefault="007C7439" w:rsidP="007C7439">
              <w:pPr>
                <w:pStyle w:val="Bibliography"/>
                <w:ind w:left="720" w:hanging="720"/>
                <w:rPr>
                  <w:noProof/>
                  <w:lang w:val="en-US"/>
                </w:rPr>
              </w:pPr>
              <w:r>
                <w:rPr>
                  <w:i/>
                  <w:iCs/>
                  <w:noProof/>
                  <w:lang w:val="en-US"/>
                </w:rPr>
                <w:t>boekhoudplatform</w:t>
              </w:r>
              <w:r>
                <w:rPr>
                  <w:noProof/>
                  <w:lang w:val="en-US"/>
                </w:rPr>
                <w:t>. (n.d.). Retrieved from yukisoftware: https://www.yukisoftware.com/nl-nl/boekhoudplatform/</w:t>
              </w:r>
            </w:p>
            <w:p w14:paraId="25D515E8" w14:textId="77777777" w:rsidR="007C7439" w:rsidRDefault="007C7439" w:rsidP="007C7439">
              <w:pPr>
                <w:pStyle w:val="Bibliography"/>
                <w:ind w:left="720" w:hanging="720"/>
                <w:rPr>
                  <w:noProof/>
                  <w:lang w:val="en-US"/>
                </w:rPr>
              </w:pPr>
              <w:r>
                <w:rPr>
                  <w:i/>
                  <w:iCs/>
                  <w:noProof/>
                  <w:lang w:val="en-US"/>
                </w:rPr>
                <w:t>DigiBTW</w:t>
              </w:r>
              <w:r>
                <w:rPr>
                  <w:noProof/>
                  <w:lang w:val="en-US"/>
                </w:rPr>
                <w:t>. (n.d.). Retrieved from https://www.digibtw.nl/functionaliteiten</w:t>
              </w:r>
            </w:p>
            <w:p w14:paraId="7AB62CC2" w14:textId="77777777" w:rsidR="007C7439" w:rsidRDefault="007C7439" w:rsidP="007C7439">
              <w:pPr>
                <w:pStyle w:val="Bibliography"/>
                <w:ind w:left="720" w:hanging="720"/>
                <w:rPr>
                  <w:noProof/>
                  <w:lang w:val="en-US"/>
                </w:rPr>
              </w:pPr>
              <w:r>
                <w:rPr>
                  <w:i/>
                  <w:iCs/>
                  <w:noProof/>
                  <w:lang w:val="en-US"/>
                </w:rPr>
                <w:t>Exact Producten</w:t>
              </w:r>
              <w:r>
                <w:rPr>
                  <w:noProof/>
                  <w:lang w:val="en-US"/>
                </w:rPr>
                <w:t>. (n.d.). Retrieved from Exact: https://www.exact.com/nl/producten#financieel</w:t>
              </w:r>
            </w:p>
            <w:p w14:paraId="39E0199E" w14:textId="77777777" w:rsidR="007C7439" w:rsidRDefault="007C7439" w:rsidP="007C7439">
              <w:pPr>
                <w:pStyle w:val="Bibliography"/>
                <w:ind w:left="720" w:hanging="720"/>
                <w:rPr>
                  <w:noProof/>
                  <w:lang w:val="en-US"/>
                </w:rPr>
              </w:pPr>
              <w:r>
                <w:rPr>
                  <w:i/>
                  <w:iCs/>
                  <w:noProof/>
                  <w:lang w:val="en-US"/>
                </w:rPr>
                <w:t xml:space="preserve">Minox Functionaliteiten </w:t>
              </w:r>
              <w:r>
                <w:rPr>
                  <w:noProof/>
                  <w:lang w:val="en-US"/>
                </w:rPr>
                <w:t>. (n.d.). Retrieved from Minox: https://www.minox.nl/functionaliteiten/</w:t>
              </w:r>
            </w:p>
            <w:p w14:paraId="6543A813" w14:textId="77777777" w:rsidR="007C7439" w:rsidRDefault="007C7439" w:rsidP="007C7439">
              <w:pPr>
                <w:pStyle w:val="Bibliography"/>
                <w:ind w:left="720" w:hanging="720"/>
                <w:rPr>
                  <w:noProof/>
                  <w:lang w:val="en-US"/>
                </w:rPr>
              </w:pPr>
              <w:r>
                <w:rPr>
                  <w:i/>
                  <w:iCs/>
                  <w:noProof/>
                  <w:lang w:val="en-US"/>
                </w:rPr>
                <w:t>Ontdek</w:t>
              </w:r>
              <w:r>
                <w:rPr>
                  <w:noProof/>
                  <w:lang w:val="en-US"/>
                </w:rPr>
                <w:t>. (n.d.). Retrieved from Moneybird: https://www.moneybird.nl/ontdek/</w:t>
              </w:r>
            </w:p>
            <w:p w14:paraId="6F93CD65" w14:textId="77777777" w:rsidR="007C7439" w:rsidRDefault="007C7439" w:rsidP="007C7439">
              <w:pPr>
                <w:pStyle w:val="Bibliography"/>
                <w:ind w:left="720" w:hanging="720"/>
                <w:rPr>
                  <w:noProof/>
                  <w:lang w:val="en-US"/>
                </w:rPr>
              </w:pPr>
              <w:r>
                <w:rPr>
                  <w:noProof/>
                  <w:lang w:val="en-US"/>
                </w:rPr>
                <w:t>Sletterink, G. (2023, 5 11). Retrieved from KVK: https://www.kvk.nl/en/finance/business-administration-and-bookkeeping-for-starters/</w:t>
              </w:r>
            </w:p>
            <w:p w14:paraId="143B9C7F" w14:textId="77777777" w:rsidR="007C7439" w:rsidRDefault="007C7439" w:rsidP="007C7439">
              <w:pPr>
                <w:pStyle w:val="Bibliography"/>
                <w:ind w:left="720" w:hanging="720"/>
                <w:rPr>
                  <w:noProof/>
                  <w:lang w:val="en-US"/>
                </w:rPr>
              </w:pPr>
              <w:r>
                <w:rPr>
                  <w:i/>
                  <w:iCs/>
                  <w:noProof/>
                  <w:lang w:val="en-US"/>
                </w:rPr>
                <w:t>twinfield accounting functies</w:t>
              </w:r>
              <w:r>
                <w:rPr>
                  <w:noProof/>
                  <w:lang w:val="en-US"/>
                </w:rPr>
                <w:t>. (n.d.). Retrieved from wolterskluwer: https://www.wolterskluwer.com/nl-nl/solutions/twinfield-accounting/functies</w:t>
              </w:r>
            </w:p>
            <w:p w14:paraId="63EB6986" w14:textId="17401722" w:rsidR="00B25CE7" w:rsidRPr="007C7439" w:rsidRDefault="00B25CE7" w:rsidP="007C7439">
              <w:pPr>
                <w:rPr>
                  <w:lang w:val="en-US"/>
                </w:rPr>
              </w:pPr>
              <w:r w:rsidRPr="007C7439">
                <w:rPr>
                  <w:b/>
                  <w:bCs/>
                  <w:noProof/>
                  <w:lang w:val="en-US"/>
                </w:rPr>
                <w:fldChar w:fldCharType="end"/>
              </w:r>
            </w:p>
          </w:sdtContent>
        </w:sdt>
      </w:sdtContent>
    </w:sdt>
    <w:p w14:paraId="10F4D887" w14:textId="77777777" w:rsidR="00B25CE7" w:rsidRPr="007C7439" w:rsidRDefault="00B25CE7" w:rsidP="00EB587D">
      <w:pPr>
        <w:rPr>
          <w:lang w:val="en-US"/>
        </w:rPr>
      </w:pPr>
    </w:p>
    <w:sectPr w:rsidR="00B25CE7" w:rsidRPr="007C7439" w:rsidSect="00EE3DCD">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65E1"/>
    <w:multiLevelType w:val="multilevel"/>
    <w:tmpl w:val="5D9CB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0438C"/>
    <w:multiLevelType w:val="hybridMultilevel"/>
    <w:tmpl w:val="26FE2F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E0B689B"/>
    <w:multiLevelType w:val="hybridMultilevel"/>
    <w:tmpl w:val="90966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EF0346F"/>
    <w:multiLevelType w:val="hybridMultilevel"/>
    <w:tmpl w:val="8BB65E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25E4B21"/>
    <w:multiLevelType w:val="hybridMultilevel"/>
    <w:tmpl w:val="D92E5C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3914317"/>
    <w:multiLevelType w:val="multilevel"/>
    <w:tmpl w:val="1676EA3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14B05A73"/>
    <w:multiLevelType w:val="hybridMultilevel"/>
    <w:tmpl w:val="619AC5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3425E00"/>
    <w:multiLevelType w:val="multilevel"/>
    <w:tmpl w:val="04EA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481136"/>
    <w:multiLevelType w:val="hybridMultilevel"/>
    <w:tmpl w:val="F7F29B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88E7F3A"/>
    <w:multiLevelType w:val="hybridMultilevel"/>
    <w:tmpl w:val="70CCA5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A5F2810"/>
    <w:multiLevelType w:val="multilevel"/>
    <w:tmpl w:val="53E2733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 w15:restartNumberingAfterBreak="0">
    <w:nsid w:val="2BF35540"/>
    <w:multiLevelType w:val="multilevel"/>
    <w:tmpl w:val="D7CAF53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305B45E9"/>
    <w:multiLevelType w:val="hybridMultilevel"/>
    <w:tmpl w:val="63B4587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18E55E1"/>
    <w:multiLevelType w:val="multilevel"/>
    <w:tmpl w:val="BDB2F99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36244E2C"/>
    <w:multiLevelType w:val="hybridMultilevel"/>
    <w:tmpl w:val="ADDEB376"/>
    <w:lvl w:ilvl="0" w:tplc="4DF886D8">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70C0F25"/>
    <w:multiLevelType w:val="multilevel"/>
    <w:tmpl w:val="4C4C7E3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39AA60A0"/>
    <w:multiLevelType w:val="hybridMultilevel"/>
    <w:tmpl w:val="E03E24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10C3A34"/>
    <w:multiLevelType w:val="hybridMultilevel"/>
    <w:tmpl w:val="A0E84A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BD85366"/>
    <w:multiLevelType w:val="hybridMultilevel"/>
    <w:tmpl w:val="6340E5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BD906EF"/>
    <w:multiLevelType w:val="multilevel"/>
    <w:tmpl w:val="06789E5E"/>
    <w:lvl w:ilvl="0">
      <w:start w:val="1"/>
      <w:numFmt w:val="decimal"/>
      <w:lvlText w:val="%1."/>
      <w:lvlJc w:val="left"/>
      <w:pPr>
        <w:tabs>
          <w:tab w:val="num" w:pos="1080"/>
        </w:tabs>
        <w:ind w:left="1080" w:hanging="360"/>
      </w:pPr>
      <w:rPr>
        <w:rFonts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0" w15:restartNumberingAfterBreak="0">
    <w:nsid w:val="5B7323EC"/>
    <w:multiLevelType w:val="multilevel"/>
    <w:tmpl w:val="AB24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EAA4BE9"/>
    <w:multiLevelType w:val="hybridMultilevel"/>
    <w:tmpl w:val="48BE2E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95B7119"/>
    <w:multiLevelType w:val="multilevel"/>
    <w:tmpl w:val="144C1E6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7BB21CFC"/>
    <w:multiLevelType w:val="multilevel"/>
    <w:tmpl w:val="40DE0BA6"/>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54205405">
    <w:abstractNumId w:val="0"/>
  </w:num>
  <w:num w:numId="2" w16cid:durableId="124542503">
    <w:abstractNumId w:val="18"/>
  </w:num>
  <w:num w:numId="3" w16cid:durableId="1937516032">
    <w:abstractNumId w:val="1"/>
  </w:num>
  <w:num w:numId="4" w16cid:durableId="957879457">
    <w:abstractNumId w:val="4"/>
  </w:num>
  <w:num w:numId="5" w16cid:durableId="1593705965">
    <w:abstractNumId w:val="6"/>
  </w:num>
  <w:num w:numId="6" w16cid:durableId="402603565">
    <w:abstractNumId w:val="3"/>
  </w:num>
  <w:num w:numId="7" w16cid:durableId="161359394">
    <w:abstractNumId w:val="9"/>
  </w:num>
  <w:num w:numId="8" w16cid:durableId="156462444">
    <w:abstractNumId w:val="8"/>
  </w:num>
  <w:num w:numId="9" w16cid:durableId="2056390583">
    <w:abstractNumId w:val="16"/>
  </w:num>
  <w:num w:numId="10" w16cid:durableId="565994306">
    <w:abstractNumId w:val="20"/>
  </w:num>
  <w:num w:numId="11" w16cid:durableId="707336353">
    <w:abstractNumId w:val="7"/>
  </w:num>
  <w:num w:numId="12" w16cid:durableId="865752743">
    <w:abstractNumId w:val="2"/>
  </w:num>
  <w:num w:numId="13" w16cid:durableId="9333234">
    <w:abstractNumId w:val="17"/>
  </w:num>
  <w:num w:numId="14" w16cid:durableId="1423793746">
    <w:abstractNumId w:val="12"/>
  </w:num>
  <w:num w:numId="15" w16cid:durableId="824709021">
    <w:abstractNumId w:val="21"/>
  </w:num>
  <w:num w:numId="16" w16cid:durableId="679740185">
    <w:abstractNumId w:val="15"/>
  </w:num>
  <w:num w:numId="17" w16cid:durableId="1951205517">
    <w:abstractNumId w:val="13"/>
  </w:num>
  <w:num w:numId="18" w16cid:durableId="751708413">
    <w:abstractNumId w:val="22"/>
  </w:num>
  <w:num w:numId="19" w16cid:durableId="1015349404">
    <w:abstractNumId w:val="5"/>
  </w:num>
  <w:num w:numId="20" w16cid:durableId="523061128">
    <w:abstractNumId w:val="23"/>
  </w:num>
  <w:num w:numId="21" w16cid:durableId="41634535">
    <w:abstractNumId w:val="11"/>
  </w:num>
  <w:num w:numId="22" w16cid:durableId="1458723296">
    <w:abstractNumId w:val="10"/>
  </w:num>
  <w:num w:numId="23" w16cid:durableId="1108432315">
    <w:abstractNumId w:val="14"/>
  </w:num>
  <w:num w:numId="24" w16cid:durableId="5006585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195"/>
    <w:rsid w:val="00025FC3"/>
    <w:rsid w:val="000628E1"/>
    <w:rsid w:val="00074AFF"/>
    <w:rsid w:val="00080505"/>
    <w:rsid w:val="000A4988"/>
    <w:rsid w:val="000B1D9A"/>
    <w:rsid w:val="000D6E0C"/>
    <w:rsid w:val="000E35AD"/>
    <w:rsid w:val="001B6D93"/>
    <w:rsid w:val="001D5619"/>
    <w:rsid w:val="002833E4"/>
    <w:rsid w:val="002915E0"/>
    <w:rsid w:val="002B4BA7"/>
    <w:rsid w:val="002F2CF1"/>
    <w:rsid w:val="002F7D11"/>
    <w:rsid w:val="00305E21"/>
    <w:rsid w:val="00341485"/>
    <w:rsid w:val="00364763"/>
    <w:rsid w:val="003C27A9"/>
    <w:rsid w:val="0041181B"/>
    <w:rsid w:val="00456295"/>
    <w:rsid w:val="00462765"/>
    <w:rsid w:val="004661E8"/>
    <w:rsid w:val="00536A27"/>
    <w:rsid w:val="0055604C"/>
    <w:rsid w:val="005567A3"/>
    <w:rsid w:val="0058660E"/>
    <w:rsid w:val="00597B38"/>
    <w:rsid w:val="006009A3"/>
    <w:rsid w:val="00646732"/>
    <w:rsid w:val="0066441B"/>
    <w:rsid w:val="006E0B84"/>
    <w:rsid w:val="006F0D10"/>
    <w:rsid w:val="006F7775"/>
    <w:rsid w:val="007075B1"/>
    <w:rsid w:val="00737559"/>
    <w:rsid w:val="00743173"/>
    <w:rsid w:val="007743FD"/>
    <w:rsid w:val="007948AB"/>
    <w:rsid w:val="007B0055"/>
    <w:rsid w:val="007C3C37"/>
    <w:rsid w:val="007C7439"/>
    <w:rsid w:val="007F7FF2"/>
    <w:rsid w:val="00811616"/>
    <w:rsid w:val="00815781"/>
    <w:rsid w:val="00837200"/>
    <w:rsid w:val="00881EDA"/>
    <w:rsid w:val="0089036F"/>
    <w:rsid w:val="008A5FEB"/>
    <w:rsid w:val="008D0B2D"/>
    <w:rsid w:val="0091426B"/>
    <w:rsid w:val="00957B9B"/>
    <w:rsid w:val="00A572EA"/>
    <w:rsid w:val="00AA5195"/>
    <w:rsid w:val="00AB65F7"/>
    <w:rsid w:val="00AF607D"/>
    <w:rsid w:val="00B05705"/>
    <w:rsid w:val="00B25CE7"/>
    <w:rsid w:val="00B57AF1"/>
    <w:rsid w:val="00B73406"/>
    <w:rsid w:val="00B8361C"/>
    <w:rsid w:val="00BC370C"/>
    <w:rsid w:val="00BF39D6"/>
    <w:rsid w:val="00C53944"/>
    <w:rsid w:val="00C80A68"/>
    <w:rsid w:val="00C9602D"/>
    <w:rsid w:val="00CB4053"/>
    <w:rsid w:val="00D02556"/>
    <w:rsid w:val="00D03801"/>
    <w:rsid w:val="00D10C00"/>
    <w:rsid w:val="00D26C44"/>
    <w:rsid w:val="00D40FA0"/>
    <w:rsid w:val="00D54304"/>
    <w:rsid w:val="00D626C5"/>
    <w:rsid w:val="00DC7382"/>
    <w:rsid w:val="00DD2284"/>
    <w:rsid w:val="00DE1F1A"/>
    <w:rsid w:val="00DE73C4"/>
    <w:rsid w:val="00E34B72"/>
    <w:rsid w:val="00E37EC1"/>
    <w:rsid w:val="00E613B1"/>
    <w:rsid w:val="00E64E23"/>
    <w:rsid w:val="00E8212C"/>
    <w:rsid w:val="00EB587D"/>
    <w:rsid w:val="00EB781A"/>
    <w:rsid w:val="00ED2B2D"/>
    <w:rsid w:val="00ED7BD8"/>
    <w:rsid w:val="00EE3DCD"/>
    <w:rsid w:val="00EE72BF"/>
    <w:rsid w:val="00EF36AE"/>
    <w:rsid w:val="00F45490"/>
    <w:rsid w:val="00F602A7"/>
    <w:rsid w:val="00F96EB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04CD7"/>
  <w15:chartTrackingRefBased/>
  <w15:docId w15:val="{62CD72C1-9D09-46AA-B379-359D6E644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E0C"/>
    <w:rPr>
      <w:lang w:val="nl-NL"/>
    </w:rPr>
  </w:style>
  <w:style w:type="paragraph" w:styleId="Heading1">
    <w:name w:val="heading 1"/>
    <w:basedOn w:val="Normal"/>
    <w:next w:val="Normal"/>
    <w:link w:val="Heading1Char"/>
    <w:uiPriority w:val="9"/>
    <w:qFormat/>
    <w:rsid w:val="000B1D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60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2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D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D9A"/>
    <w:rPr>
      <w:rFonts w:asciiTheme="majorHAnsi" w:eastAsiaTheme="majorEastAsia" w:hAnsiTheme="majorHAnsi" w:cstheme="majorBidi"/>
      <w:spacing w:val="-10"/>
      <w:kern w:val="28"/>
      <w:sz w:val="56"/>
      <w:szCs w:val="56"/>
      <w:lang w:val="nl-NL"/>
    </w:rPr>
  </w:style>
  <w:style w:type="character" w:customStyle="1" w:styleId="Heading1Char">
    <w:name w:val="Heading 1 Char"/>
    <w:basedOn w:val="DefaultParagraphFont"/>
    <w:link w:val="Heading1"/>
    <w:uiPriority w:val="9"/>
    <w:rsid w:val="000B1D9A"/>
    <w:rPr>
      <w:rFonts w:asciiTheme="majorHAnsi" w:eastAsiaTheme="majorEastAsia" w:hAnsiTheme="majorHAnsi" w:cstheme="majorBidi"/>
      <w:color w:val="2F5496" w:themeColor="accent1" w:themeShade="BF"/>
      <w:sz w:val="32"/>
      <w:szCs w:val="32"/>
      <w:lang w:val="nl-NL"/>
    </w:rPr>
  </w:style>
  <w:style w:type="paragraph" w:styleId="ListParagraph">
    <w:name w:val="List Paragraph"/>
    <w:basedOn w:val="Normal"/>
    <w:uiPriority w:val="34"/>
    <w:qFormat/>
    <w:rsid w:val="00C9602D"/>
    <w:pPr>
      <w:ind w:left="720"/>
      <w:contextualSpacing/>
    </w:pPr>
  </w:style>
  <w:style w:type="paragraph" w:styleId="NoSpacing">
    <w:name w:val="No Spacing"/>
    <w:uiPriority w:val="1"/>
    <w:qFormat/>
    <w:rsid w:val="00EE3DCD"/>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DC7382"/>
    <w:pPr>
      <w:outlineLvl w:val="9"/>
    </w:pPr>
    <w:rPr>
      <w:kern w:val="0"/>
      <w:lang w:val="en-US"/>
      <w14:ligatures w14:val="none"/>
    </w:rPr>
  </w:style>
  <w:style w:type="paragraph" w:styleId="TOC1">
    <w:name w:val="toc 1"/>
    <w:basedOn w:val="Normal"/>
    <w:next w:val="Normal"/>
    <w:autoRedefine/>
    <w:uiPriority w:val="39"/>
    <w:unhideWhenUsed/>
    <w:rsid w:val="00DC7382"/>
    <w:pPr>
      <w:spacing w:after="100"/>
    </w:pPr>
  </w:style>
  <w:style w:type="character" w:styleId="Hyperlink">
    <w:name w:val="Hyperlink"/>
    <w:basedOn w:val="DefaultParagraphFont"/>
    <w:uiPriority w:val="99"/>
    <w:unhideWhenUsed/>
    <w:rsid w:val="00DC7382"/>
    <w:rPr>
      <w:color w:val="0563C1" w:themeColor="hyperlink"/>
      <w:u w:val="single"/>
    </w:rPr>
  </w:style>
  <w:style w:type="character" w:customStyle="1" w:styleId="Heading2Char">
    <w:name w:val="Heading 2 Char"/>
    <w:basedOn w:val="DefaultParagraphFont"/>
    <w:link w:val="Heading2"/>
    <w:uiPriority w:val="9"/>
    <w:rsid w:val="0055604C"/>
    <w:rPr>
      <w:rFonts w:asciiTheme="majorHAnsi" w:eastAsiaTheme="majorEastAsia" w:hAnsiTheme="majorHAnsi" w:cstheme="majorBidi"/>
      <w:color w:val="2F5496" w:themeColor="accent1" w:themeShade="BF"/>
      <w:sz w:val="26"/>
      <w:szCs w:val="26"/>
      <w:lang w:val="nl-NL"/>
    </w:rPr>
  </w:style>
  <w:style w:type="character" w:customStyle="1" w:styleId="Heading3Char">
    <w:name w:val="Heading 3 Char"/>
    <w:basedOn w:val="DefaultParagraphFont"/>
    <w:link w:val="Heading3"/>
    <w:uiPriority w:val="9"/>
    <w:rsid w:val="003C27A9"/>
    <w:rPr>
      <w:rFonts w:asciiTheme="majorHAnsi" w:eastAsiaTheme="majorEastAsia" w:hAnsiTheme="majorHAnsi" w:cstheme="majorBidi"/>
      <w:color w:val="1F3763" w:themeColor="accent1" w:themeShade="7F"/>
      <w:sz w:val="24"/>
      <w:szCs w:val="24"/>
      <w:lang w:val="nl-NL"/>
    </w:rPr>
  </w:style>
  <w:style w:type="paragraph" w:styleId="TOC2">
    <w:name w:val="toc 2"/>
    <w:basedOn w:val="Normal"/>
    <w:next w:val="Normal"/>
    <w:autoRedefine/>
    <w:uiPriority w:val="39"/>
    <w:unhideWhenUsed/>
    <w:rsid w:val="00A572EA"/>
    <w:pPr>
      <w:spacing w:after="100"/>
      <w:ind w:left="220"/>
    </w:pPr>
  </w:style>
  <w:style w:type="paragraph" w:styleId="TOC3">
    <w:name w:val="toc 3"/>
    <w:basedOn w:val="Normal"/>
    <w:next w:val="Normal"/>
    <w:autoRedefine/>
    <w:uiPriority w:val="39"/>
    <w:unhideWhenUsed/>
    <w:rsid w:val="00A572EA"/>
    <w:pPr>
      <w:spacing w:after="100"/>
      <w:ind w:left="440"/>
    </w:pPr>
  </w:style>
  <w:style w:type="table" w:styleId="TableGrid">
    <w:name w:val="Table Grid"/>
    <w:basedOn w:val="TableNormal"/>
    <w:uiPriority w:val="39"/>
    <w:rsid w:val="00C539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6295"/>
    <w:rPr>
      <w:color w:val="605E5C"/>
      <w:shd w:val="clear" w:color="auto" w:fill="E1DFDD"/>
    </w:rPr>
  </w:style>
  <w:style w:type="paragraph" w:styleId="Bibliography">
    <w:name w:val="Bibliography"/>
    <w:basedOn w:val="Normal"/>
    <w:next w:val="Normal"/>
    <w:uiPriority w:val="37"/>
    <w:unhideWhenUsed/>
    <w:rsid w:val="00B25CE7"/>
  </w:style>
  <w:style w:type="character" w:styleId="FollowedHyperlink">
    <w:name w:val="FollowedHyperlink"/>
    <w:basedOn w:val="DefaultParagraphFont"/>
    <w:uiPriority w:val="99"/>
    <w:semiHidden/>
    <w:unhideWhenUsed/>
    <w:rsid w:val="007C74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5968">
      <w:bodyDiv w:val="1"/>
      <w:marLeft w:val="0"/>
      <w:marRight w:val="0"/>
      <w:marTop w:val="0"/>
      <w:marBottom w:val="0"/>
      <w:divBdr>
        <w:top w:val="none" w:sz="0" w:space="0" w:color="auto"/>
        <w:left w:val="none" w:sz="0" w:space="0" w:color="auto"/>
        <w:bottom w:val="none" w:sz="0" w:space="0" w:color="auto"/>
        <w:right w:val="none" w:sz="0" w:space="0" w:color="auto"/>
      </w:divBdr>
    </w:div>
    <w:div w:id="16083108">
      <w:bodyDiv w:val="1"/>
      <w:marLeft w:val="0"/>
      <w:marRight w:val="0"/>
      <w:marTop w:val="0"/>
      <w:marBottom w:val="0"/>
      <w:divBdr>
        <w:top w:val="none" w:sz="0" w:space="0" w:color="auto"/>
        <w:left w:val="none" w:sz="0" w:space="0" w:color="auto"/>
        <w:bottom w:val="none" w:sz="0" w:space="0" w:color="auto"/>
        <w:right w:val="none" w:sz="0" w:space="0" w:color="auto"/>
      </w:divBdr>
    </w:div>
    <w:div w:id="111944994">
      <w:bodyDiv w:val="1"/>
      <w:marLeft w:val="0"/>
      <w:marRight w:val="0"/>
      <w:marTop w:val="0"/>
      <w:marBottom w:val="0"/>
      <w:divBdr>
        <w:top w:val="none" w:sz="0" w:space="0" w:color="auto"/>
        <w:left w:val="none" w:sz="0" w:space="0" w:color="auto"/>
        <w:bottom w:val="none" w:sz="0" w:space="0" w:color="auto"/>
        <w:right w:val="none" w:sz="0" w:space="0" w:color="auto"/>
      </w:divBdr>
    </w:div>
    <w:div w:id="145627910">
      <w:bodyDiv w:val="1"/>
      <w:marLeft w:val="0"/>
      <w:marRight w:val="0"/>
      <w:marTop w:val="0"/>
      <w:marBottom w:val="0"/>
      <w:divBdr>
        <w:top w:val="none" w:sz="0" w:space="0" w:color="auto"/>
        <w:left w:val="none" w:sz="0" w:space="0" w:color="auto"/>
        <w:bottom w:val="none" w:sz="0" w:space="0" w:color="auto"/>
        <w:right w:val="none" w:sz="0" w:space="0" w:color="auto"/>
      </w:divBdr>
    </w:div>
    <w:div w:id="159196371">
      <w:bodyDiv w:val="1"/>
      <w:marLeft w:val="0"/>
      <w:marRight w:val="0"/>
      <w:marTop w:val="0"/>
      <w:marBottom w:val="0"/>
      <w:divBdr>
        <w:top w:val="none" w:sz="0" w:space="0" w:color="auto"/>
        <w:left w:val="none" w:sz="0" w:space="0" w:color="auto"/>
        <w:bottom w:val="none" w:sz="0" w:space="0" w:color="auto"/>
        <w:right w:val="none" w:sz="0" w:space="0" w:color="auto"/>
      </w:divBdr>
    </w:div>
    <w:div w:id="167446403">
      <w:bodyDiv w:val="1"/>
      <w:marLeft w:val="0"/>
      <w:marRight w:val="0"/>
      <w:marTop w:val="0"/>
      <w:marBottom w:val="0"/>
      <w:divBdr>
        <w:top w:val="none" w:sz="0" w:space="0" w:color="auto"/>
        <w:left w:val="none" w:sz="0" w:space="0" w:color="auto"/>
        <w:bottom w:val="none" w:sz="0" w:space="0" w:color="auto"/>
        <w:right w:val="none" w:sz="0" w:space="0" w:color="auto"/>
      </w:divBdr>
    </w:div>
    <w:div w:id="184755513">
      <w:bodyDiv w:val="1"/>
      <w:marLeft w:val="0"/>
      <w:marRight w:val="0"/>
      <w:marTop w:val="0"/>
      <w:marBottom w:val="0"/>
      <w:divBdr>
        <w:top w:val="none" w:sz="0" w:space="0" w:color="auto"/>
        <w:left w:val="none" w:sz="0" w:space="0" w:color="auto"/>
        <w:bottom w:val="none" w:sz="0" w:space="0" w:color="auto"/>
        <w:right w:val="none" w:sz="0" w:space="0" w:color="auto"/>
      </w:divBdr>
    </w:div>
    <w:div w:id="214438447">
      <w:bodyDiv w:val="1"/>
      <w:marLeft w:val="0"/>
      <w:marRight w:val="0"/>
      <w:marTop w:val="0"/>
      <w:marBottom w:val="0"/>
      <w:divBdr>
        <w:top w:val="none" w:sz="0" w:space="0" w:color="auto"/>
        <w:left w:val="none" w:sz="0" w:space="0" w:color="auto"/>
        <w:bottom w:val="none" w:sz="0" w:space="0" w:color="auto"/>
        <w:right w:val="none" w:sz="0" w:space="0" w:color="auto"/>
      </w:divBdr>
    </w:div>
    <w:div w:id="215553729">
      <w:bodyDiv w:val="1"/>
      <w:marLeft w:val="0"/>
      <w:marRight w:val="0"/>
      <w:marTop w:val="0"/>
      <w:marBottom w:val="0"/>
      <w:divBdr>
        <w:top w:val="none" w:sz="0" w:space="0" w:color="auto"/>
        <w:left w:val="none" w:sz="0" w:space="0" w:color="auto"/>
        <w:bottom w:val="none" w:sz="0" w:space="0" w:color="auto"/>
        <w:right w:val="none" w:sz="0" w:space="0" w:color="auto"/>
      </w:divBdr>
    </w:div>
    <w:div w:id="227959772">
      <w:bodyDiv w:val="1"/>
      <w:marLeft w:val="0"/>
      <w:marRight w:val="0"/>
      <w:marTop w:val="0"/>
      <w:marBottom w:val="0"/>
      <w:divBdr>
        <w:top w:val="none" w:sz="0" w:space="0" w:color="auto"/>
        <w:left w:val="none" w:sz="0" w:space="0" w:color="auto"/>
        <w:bottom w:val="none" w:sz="0" w:space="0" w:color="auto"/>
        <w:right w:val="none" w:sz="0" w:space="0" w:color="auto"/>
      </w:divBdr>
    </w:div>
    <w:div w:id="234097997">
      <w:bodyDiv w:val="1"/>
      <w:marLeft w:val="0"/>
      <w:marRight w:val="0"/>
      <w:marTop w:val="0"/>
      <w:marBottom w:val="0"/>
      <w:divBdr>
        <w:top w:val="none" w:sz="0" w:space="0" w:color="auto"/>
        <w:left w:val="none" w:sz="0" w:space="0" w:color="auto"/>
        <w:bottom w:val="none" w:sz="0" w:space="0" w:color="auto"/>
        <w:right w:val="none" w:sz="0" w:space="0" w:color="auto"/>
      </w:divBdr>
    </w:div>
    <w:div w:id="250746353">
      <w:bodyDiv w:val="1"/>
      <w:marLeft w:val="0"/>
      <w:marRight w:val="0"/>
      <w:marTop w:val="0"/>
      <w:marBottom w:val="0"/>
      <w:divBdr>
        <w:top w:val="none" w:sz="0" w:space="0" w:color="auto"/>
        <w:left w:val="none" w:sz="0" w:space="0" w:color="auto"/>
        <w:bottom w:val="none" w:sz="0" w:space="0" w:color="auto"/>
        <w:right w:val="none" w:sz="0" w:space="0" w:color="auto"/>
      </w:divBdr>
    </w:div>
    <w:div w:id="257174688">
      <w:bodyDiv w:val="1"/>
      <w:marLeft w:val="0"/>
      <w:marRight w:val="0"/>
      <w:marTop w:val="0"/>
      <w:marBottom w:val="0"/>
      <w:divBdr>
        <w:top w:val="none" w:sz="0" w:space="0" w:color="auto"/>
        <w:left w:val="none" w:sz="0" w:space="0" w:color="auto"/>
        <w:bottom w:val="none" w:sz="0" w:space="0" w:color="auto"/>
        <w:right w:val="none" w:sz="0" w:space="0" w:color="auto"/>
      </w:divBdr>
    </w:div>
    <w:div w:id="257523626">
      <w:bodyDiv w:val="1"/>
      <w:marLeft w:val="0"/>
      <w:marRight w:val="0"/>
      <w:marTop w:val="0"/>
      <w:marBottom w:val="0"/>
      <w:divBdr>
        <w:top w:val="none" w:sz="0" w:space="0" w:color="auto"/>
        <w:left w:val="none" w:sz="0" w:space="0" w:color="auto"/>
        <w:bottom w:val="none" w:sz="0" w:space="0" w:color="auto"/>
        <w:right w:val="none" w:sz="0" w:space="0" w:color="auto"/>
      </w:divBdr>
    </w:div>
    <w:div w:id="271254763">
      <w:bodyDiv w:val="1"/>
      <w:marLeft w:val="0"/>
      <w:marRight w:val="0"/>
      <w:marTop w:val="0"/>
      <w:marBottom w:val="0"/>
      <w:divBdr>
        <w:top w:val="none" w:sz="0" w:space="0" w:color="auto"/>
        <w:left w:val="none" w:sz="0" w:space="0" w:color="auto"/>
        <w:bottom w:val="none" w:sz="0" w:space="0" w:color="auto"/>
        <w:right w:val="none" w:sz="0" w:space="0" w:color="auto"/>
      </w:divBdr>
    </w:div>
    <w:div w:id="284040525">
      <w:bodyDiv w:val="1"/>
      <w:marLeft w:val="0"/>
      <w:marRight w:val="0"/>
      <w:marTop w:val="0"/>
      <w:marBottom w:val="0"/>
      <w:divBdr>
        <w:top w:val="none" w:sz="0" w:space="0" w:color="auto"/>
        <w:left w:val="none" w:sz="0" w:space="0" w:color="auto"/>
        <w:bottom w:val="none" w:sz="0" w:space="0" w:color="auto"/>
        <w:right w:val="none" w:sz="0" w:space="0" w:color="auto"/>
      </w:divBdr>
    </w:div>
    <w:div w:id="290980247">
      <w:bodyDiv w:val="1"/>
      <w:marLeft w:val="0"/>
      <w:marRight w:val="0"/>
      <w:marTop w:val="0"/>
      <w:marBottom w:val="0"/>
      <w:divBdr>
        <w:top w:val="none" w:sz="0" w:space="0" w:color="auto"/>
        <w:left w:val="none" w:sz="0" w:space="0" w:color="auto"/>
        <w:bottom w:val="none" w:sz="0" w:space="0" w:color="auto"/>
        <w:right w:val="none" w:sz="0" w:space="0" w:color="auto"/>
      </w:divBdr>
    </w:div>
    <w:div w:id="312221105">
      <w:bodyDiv w:val="1"/>
      <w:marLeft w:val="0"/>
      <w:marRight w:val="0"/>
      <w:marTop w:val="0"/>
      <w:marBottom w:val="0"/>
      <w:divBdr>
        <w:top w:val="none" w:sz="0" w:space="0" w:color="auto"/>
        <w:left w:val="none" w:sz="0" w:space="0" w:color="auto"/>
        <w:bottom w:val="none" w:sz="0" w:space="0" w:color="auto"/>
        <w:right w:val="none" w:sz="0" w:space="0" w:color="auto"/>
      </w:divBdr>
    </w:div>
    <w:div w:id="328139715">
      <w:bodyDiv w:val="1"/>
      <w:marLeft w:val="0"/>
      <w:marRight w:val="0"/>
      <w:marTop w:val="0"/>
      <w:marBottom w:val="0"/>
      <w:divBdr>
        <w:top w:val="none" w:sz="0" w:space="0" w:color="auto"/>
        <w:left w:val="none" w:sz="0" w:space="0" w:color="auto"/>
        <w:bottom w:val="none" w:sz="0" w:space="0" w:color="auto"/>
        <w:right w:val="none" w:sz="0" w:space="0" w:color="auto"/>
      </w:divBdr>
    </w:div>
    <w:div w:id="351805832">
      <w:bodyDiv w:val="1"/>
      <w:marLeft w:val="0"/>
      <w:marRight w:val="0"/>
      <w:marTop w:val="0"/>
      <w:marBottom w:val="0"/>
      <w:divBdr>
        <w:top w:val="none" w:sz="0" w:space="0" w:color="auto"/>
        <w:left w:val="none" w:sz="0" w:space="0" w:color="auto"/>
        <w:bottom w:val="none" w:sz="0" w:space="0" w:color="auto"/>
        <w:right w:val="none" w:sz="0" w:space="0" w:color="auto"/>
      </w:divBdr>
    </w:div>
    <w:div w:id="366613280">
      <w:bodyDiv w:val="1"/>
      <w:marLeft w:val="0"/>
      <w:marRight w:val="0"/>
      <w:marTop w:val="0"/>
      <w:marBottom w:val="0"/>
      <w:divBdr>
        <w:top w:val="none" w:sz="0" w:space="0" w:color="auto"/>
        <w:left w:val="none" w:sz="0" w:space="0" w:color="auto"/>
        <w:bottom w:val="none" w:sz="0" w:space="0" w:color="auto"/>
        <w:right w:val="none" w:sz="0" w:space="0" w:color="auto"/>
      </w:divBdr>
    </w:div>
    <w:div w:id="403188910">
      <w:bodyDiv w:val="1"/>
      <w:marLeft w:val="0"/>
      <w:marRight w:val="0"/>
      <w:marTop w:val="0"/>
      <w:marBottom w:val="0"/>
      <w:divBdr>
        <w:top w:val="none" w:sz="0" w:space="0" w:color="auto"/>
        <w:left w:val="none" w:sz="0" w:space="0" w:color="auto"/>
        <w:bottom w:val="none" w:sz="0" w:space="0" w:color="auto"/>
        <w:right w:val="none" w:sz="0" w:space="0" w:color="auto"/>
      </w:divBdr>
    </w:div>
    <w:div w:id="463735590">
      <w:bodyDiv w:val="1"/>
      <w:marLeft w:val="0"/>
      <w:marRight w:val="0"/>
      <w:marTop w:val="0"/>
      <w:marBottom w:val="0"/>
      <w:divBdr>
        <w:top w:val="none" w:sz="0" w:space="0" w:color="auto"/>
        <w:left w:val="none" w:sz="0" w:space="0" w:color="auto"/>
        <w:bottom w:val="none" w:sz="0" w:space="0" w:color="auto"/>
        <w:right w:val="none" w:sz="0" w:space="0" w:color="auto"/>
      </w:divBdr>
    </w:div>
    <w:div w:id="502625807">
      <w:bodyDiv w:val="1"/>
      <w:marLeft w:val="0"/>
      <w:marRight w:val="0"/>
      <w:marTop w:val="0"/>
      <w:marBottom w:val="0"/>
      <w:divBdr>
        <w:top w:val="none" w:sz="0" w:space="0" w:color="auto"/>
        <w:left w:val="none" w:sz="0" w:space="0" w:color="auto"/>
        <w:bottom w:val="none" w:sz="0" w:space="0" w:color="auto"/>
        <w:right w:val="none" w:sz="0" w:space="0" w:color="auto"/>
      </w:divBdr>
    </w:div>
    <w:div w:id="531186150">
      <w:bodyDiv w:val="1"/>
      <w:marLeft w:val="0"/>
      <w:marRight w:val="0"/>
      <w:marTop w:val="0"/>
      <w:marBottom w:val="0"/>
      <w:divBdr>
        <w:top w:val="none" w:sz="0" w:space="0" w:color="auto"/>
        <w:left w:val="none" w:sz="0" w:space="0" w:color="auto"/>
        <w:bottom w:val="none" w:sz="0" w:space="0" w:color="auto"/>
        <w:right w:val="none" w:sz="0" w:space="0" w:color="auto"/>
      </w:divBdr>
    </w:div>
    <w:div w:id="536090311">
      <w:bodyDiv w:val="1"/>
      <w:marLeft w:val="0"/>
      <w:marRight w:val="0"/>
      <w:marTop w:val="0"/>
      <w:marBottom w:val="0"/>
      <w:divBdr>
        <w:top w:val="none" w:sz="0" w:space="0" w:color="auto"/>
        <w:left w:val="none" w:sz="0" w:space="0" w:color="auto"/>
        <w:bottom w:val="none" w:sz="0" w:space="0" w:color="auto"/>
        <w:right w:val="none" w:sz="0" w:space="0" w:color="auto"/>
      </w:divBdr>
    </w:div>
    <w:div w:id="537008446">
      <w:bodyDiv w:val="1"/>
      <w:marLeft w:val="0"/>
      <w:marRight w:val="0"/>
      <w:marTop w:val="0"/>
      <w:marBottom w:val="0"/>
      <w:divBdr>
        <w:top w:val="none" w:sz="0" w:space="0" w:color="auto"/>
        <w:left w:val="none" w:sz="0" w:space="0" w:color="auto"/>
        <w:bottom w:val="none" w:sz="0" w:space="0" w:color="auto"/>
        <w:right w:val="none" w:sz="0" w:space="0" w:color="auto"/>
      </w:divBdr>
    </w:div>
    <w:div w:id="545214498">
      <w:bodyDiv w:val="1"/>
      <w:marLeft w:val="0"/>
      <w:marRight w:val="0"/>
      <w:marTop w:val="0"/>
      <w:marBottom w:val="0"/>
      <w:divBdr>
        <w:top w:val="none" w:sz="0" w:space="0" w:color="auto"/>
        <w:left w:val="none" w:sz="0" w:space="0" w:color="auto"/>
        <w:bottom w:val="none" w:sz="0" w:space="0" w:color="auto"/>
        <w:right w:val="none" w:sz="0" w:space="0" w:color="auto"/>
      </w:divBdr>
    </w:div>
    <w:div w:id="553125797">
      <w:bodyDiv w:val="1"/>
      <w:marLeft w:val="0"/>
      <w:marRight w:val="0"/>
      <w:marTop w:val="0"/>
      <w:marBottom w:val="0"/>
      <w:divBdr>
        <w:top w:val="none" w:sz="0" w:space="0" w:color="auto"/>
        <w:left w:val="none" w:sz="0" w:space="0" w:color="auto"/>
        <w:bottom w:val="none" w:sz="0" w:space="0" w:color="auto"/>
        <w:right w:val="none" w:sz="0" w:space="0" w:color="auto"/>
      </w:divBdr>
    </w:div>
    <w:div w:id="553809601">
      <w:bodyDiv w:val="1"/>
      <w:marLeft w:val="0"/>
      <w:marRight w:val="0"/>
      <w:marTop w:val="0"/>
      <w:marBottom w:val="0"/>
      <w:divBdr>
        <w:top w:val="none" w:sz="0" w:space="0" w:color="auto"/>
        <w:left w:val="none" w:sz="0" w:space="0" w:color="auto"/>
        <w:bottom w:val="none" w:sz="0" w:space="0" w:color="auto"/>
        <w:right w:val="none" w:sz="0" w:space="0" w:color="auto"/>
      </w:divBdr>
    </w:div>
    <w:div w:id="566916819">
      <w:bodyDiv w:val="1"/>
      <w:marLeft w:val="0"/>
      <w:marRight w:val="0"/>
      <w:marTop w:val="0"/>
      <w:marBottom w:val="0"/>
      <w:divBdr>
        <w:top w:val="none" w:sz="0" w:space="0" w:color="auto"/>
        <w:left w:val="none" w:sz="0" w:space="0" w:color="auto"/>
        <w:bottom w:val="none" w:sz="0" w:space="0" w:color="auto"/>
        <w:right w:val="none" w:sz="0" w:space="0" w:color="auto"/>
      </w:divBdr>
    </w:div>
    <w:div w:id="592906917">
      <w:bodyDiv w:val="1"/>
      <w:marLeft w:val="0"/>
      <w:marRight w:val="0"/>
      <w:marTop w:val="0"/>
      <w:marBottom w:val="0"/>
      <w:divBdr>
        <w:top w:val="none" w:sz="0" w:space="0" w:color="auto"/>
        <w:left w:val="none" w:sz="0" w:space="0" w:color="auto"/>
        <w:bottom w:val="none" w:sz="0" w:space="0" w:color="auto"/>
        <w:right w:val="none" w:sz="0" w:space="0" w:color="auto"/>
      </w:divBdr>
    </w:div>
    <w:div w:id="638068949">
      <w:bodyDiv w:val="1"/>
      <w:marLeft w:val="0"/>
      <w:marRight w:val="0"/>
      <w:marTop w:val="0"/>
      <w:marBottom w:val="0"/>
      <w:divBdr>
        <w:top w:val="none" w:sz="0" w:space="0" w:color="auto"/>
        <w:left w:val="none" w:sz="0" w:space="0" w:color="auto"/>
        <w:bottom w:val="none" w:sz="0" w:space="0" w:color="auto"/>
        <w:right w:val="none" w:sz="0" w:space="0" w:color="auto"/>
      </w:divBdr>
    </w:div>
    <w:div w:id="650867619">
      <w:bodyDiv w:val="1"/>
      <w:marLeft w:val="0"/>
      <w:marRight w:val="0"/>
      <w:marTop w:val="0"/>
      <w:marBottom w:val="0"/>
      <w:divBdr>
        <w:top w:val="none" w:sz="0" w:space="0" w:color="auto"/>
        <w:left w:val="none" w:sz="0" w:space="0" w:color="auto"/>
        <w:bottom w:val="none" w:sz="0" w:space="0" w:color="auto"/>
        <w:right w:val="none" w:sz="0" w:space="0" w:color="auto"/>
      </w:divBdr>
    </w:div>
    <w:div w:id="708148032">
      <w:bodyDiv w:val="1"/>
      <w:marLeft w:val="0"/>
      <w:marRight w:val="0"/>
      <w:marTop w:val="0"/>
      <w:marBottom w:val="0"/>
      <w:divBdr>
        <w:top w:val="none" w:sz="0" w:space="0" w:color="auto"/>
        <w:left w:val="none" w:sz="0" w:space="0" w:color="auto"/>
        <w:bottom w:val="none" w:sz="0" w:space="0" w:color="auto"/>
        <w:right w:val="none" w:sz="0" w:space="0" w:color="auto"/>
      </w:divBdr>
    </w:div>
    <w:div w:id="719524757">
      <w:bodyDiv w:val="1"/>
      <w:marLeft w:val="0"/>
      <w:marRight w:val="0"/>
      <w:marTop w:val="0"/>
      <w:marBottom w:val="0"/>
      <w:divBdr>
        <w:top w:val="none" w:sz="0" w:space="0" w:color="auto"/>
        <w:left w:val="none" w:sz="0" w:space="0" w:color="auto"/>
        <w:bottom w:val="none" w:sz="0" w:space="0" w:color="auto"/>
        <w:right w:val="none" w:sz="0" w:space="0" w:color="auto"/>
      </w:divBdr>
    </w:div>
    <w:div w:id="721976532">
      <w:bodyDiv w:val="1"/>
      <w:marLeft w:val="0"/>
      <w:marRight w:val="0"/>
      <w:marTop w:val="0"/>
      <w:marBottom w:val="0"/>
      <w:divBdr>
        <w:top w:val="none" w:sz="0" w:space="0" w:color="auto"/>
        <w:left w:val="none" w:sz="0" w:space="0" w:color="auto"/>
        <w:bottom w:val="none" w:sz="0" w:space="0" w:color="auto"/>
        <w:right w:val="none" w:sz="0" w:space="0" w:color="auto"/>
      </w:divBdr>
    </w:div>
    <w:div w:id="749349881">
      <w:bodyDiv w:val="1"/>
      <w:marLeft w:val="0"/>
      <w:marRight w:val="0"/>
      <w:marTop w:val="0"/>
      <w:marBottom w:val="0"/>
      <w:divBdr>
        <w:top w:val="none" w:sz="0" w:space="0" w:color="auto"/>
        <w:left w:val="none" w:sz="0" w:space="0" w:color="auto"/>
        <w:bottom w:val="none" w:sz="0" w:space="0" w:color="auto"/>
        <w:right w:val="none" w:sz="0" w:space="0" w:color="auto"/>
      </w:divBdr>
    </w:div>
    <w:div w:id="762383778">
      <w:bodyDiv w:val="1"/>
      <w:marLeft w:val="0"/>
      <w:marRight w:val="0"/>
      <w:marTop w:val="0"/>
      <w:marBottom w:val="0"/>
      <w:divBdr>
        <w:top w:val="none" w:sz="0" w:space="0" w:color="auto"/>
        <w:left w:val="none" w:sz="0" w:space="0" w:color="auto"/>
        <w:bottom w:val="none" w:sz="0" w:space="0" w:color="auto"/>
        <w:right w:val="none" w:sz="0" w:space="0" w:color="auto"/>
      </w:divBdr>
    </w:div>
    <w:div w:id="771972381">
      <w:bodyDiv w:val="1"/>
      <w:marLeft w:val="0"/>
      <w:marRight w:val="0"/>
      <w:marTop w:val="0"/>
      <w:marBottom w:val="0"/>
      <w:divBdr>
        <w:top w:val="none" w:sz="0" w:space="0" w:color="auto"/>
        <w:left w:val="none" w:sz="0" w:space="0" w:color="auto"/>
        <w:bottom w:val="none" w:sz="0" w:space="0" w:color="auto"/>
        <w:right w:val="none" w:sz="0" w:space="0" w:color="auto"/>
      </w:divBdr>
    </w:div>
    <w:div w:id="784929560">
      <w:bodyDiv w:val="1"/>
      <w:marLeft w:val="0"/>
      <w:marRight w:val="0"/>
      <w:marTop w:val="0"/>
      <w:marBottom w:val="0"/>
      <w:divBdr>
        <w:top w:val="none" w:sz="0" w:space="0" w:color="auto"/>
        <w:left w:val="none" w:sz="0" w:space="0" w:color="auto"/>
        <w:bottom w:val="none" w:sz="0" w:space="0" w:color="auto"/>
        <w:right w:val="none" w:sz="0" w:space="0" w:color="auto"/>
      </w:divBdr>
    </w:div>
    <w:div w:id="831868713">
      <w:bodyDiv w:val="1"/>
      <w:marLeft w:val="0"/>
      <w:marRight w:val="0"/>
      <w:marTop w:val="0"/>
      <w:marBottom w:val="0"/>
      <w:divBdr>
        <w:top w:val="none" w:sz="0" w:space="0" w:color="auto"/>
        <w:left w:val="none" w:sz="0" w:space="0" w:color="auto"/>
        <w:bottom w:val="none" w:sz="0" w:space="0" w:color="auto"/>
        <w:right w:val="none" w:sz="0" w:space="0" w:color="auto"/>
      </w:divBdr>
    </w:div>
    <w:div w:id="861942282">
      <w:bodyDiv w:val="1"/>
      <w:marLeft w:val="0"/>
      <w:marRight w:val="0"/>
      <w:marTop w:val="0"/>
      <w:marBottom w:val="0"/>
      <w:divBdr>
        <w:top w:val="none" w:sz="0" w:space="0" w:color="auto"/>
        <w:left w:val="none" w:sz="0" w:space="0" w:color="auto"/>
        <w:bottom w:val="none" w:sz="0" w:space="0" w:color="auto"/>
        <w:right w:val="none" w:sz="0" w:space="0" w:color="auto"/>
      </w:divBdr>
    </w:div>
    <w:div w:id="913507699">
      <w:bodyDiv w:val="1"/>
      <w:marLeft w:val="0"/>
      <w:marRight w:val="0"/>
      <w:marTop w:val="0"/>
      <w:marBottom w:val="0"/>
      <w:divBdr>
        <w:top w:val="none" w:sz="0" w:space="0" w:color="auto"/>
        <w:left w:val="none" w:sz="0" w:space="0" w:color="auto"/>
        <w:bottom w:val="none" w:sz="0" w:space="0" w:color="auto"/>
        <w:right w:val="none" w:sz="0" w:space="0" w:color="auto"/>
      </w:divBdr>
    </w:div>
    <w:div w:id="932279825">
      <w:bodyDiv w:val="1"/>
      <w:marLeft w:val="0"/>
      <w:marRight w:val="0"/>
      <w:marTop w:val="0"/>
      <w:marBottom w:val="0"/>
      <w:divBdr>
        <w:top w:val="none" w:sz="0" w:space="0" w:color="auto"/>
        <w:left w:val="none" w:sz="0" w:space="0" w:color="auto"/>
        <w:bottom w:val="none" w:sz="0" w:space="0" w:color="auto"/>
        <w:right w:val="none" w:sz="0" w:space="0" w:color="auto"/>
      </w:divBdr>
    </w:div>
    <w:div w:id="947397603">
      <w:bodyDiv w:val="1"/>
      <w:marLeft w:val="0"/>
      <w:marRight w:val="0"/>
      <w:marTop w:val="0"/>
      <w:marBottom w:val="0"/>
      <w:divBdr>
        <w:top w:val="none" w:sz="0" w:space="0" w:color="auto"/>
        <w:left w:val="none" w:sz="0" w:space="0" w:color="auto"/>
        <w:bottom w:val="none" w:sz="0" w:space="0" w:color="auto"/>
        <w:right w:val="none" w:sz="0" w:space="0" w:color="auto"/>
      </w:divBdr>
    </w:div>
    <w:div w:id="970675470">
      <w:bodyDiv w:val="1"/>
      <w:marLeft w:val="0"/>
      <w:marRight w:val="0"/>
      <w:marTop w:val="0"/>
      <w:marBottom w:val="0"/>
      <w:divBdr>
        <w:top w:val="none" w:sz="0" w:space="0" w:color="auto"/>
        <w:left w:val="none" w:sz="0" w:space="0" w:color="auto"/>
        <w:bottom w:val="none" w:sz="0" w:space="0" w:color="auto"/>
        <w:right w:val="none" w:sz="0" w:space="0" w:color="auto"/>
      </w:divBdr>
    </w:div>
    <w:div w:id="986202730">
      <w:bodyDiv w:val="1"/>
      <w:marLeft w:val="0"/>
      <w:marRight w:val="0"/>
      <w:marTop w:val="0"/>
      <w:marBottom w:val="0"/>
      <w:divBdr>
        <w:top w:val="none" w:sz="0" w:space="0" w:color="auto"/>
        <w:left w:val="none" w:sz="0" w:space="0" w:color="auto"/>
        <w:bottom w:val="none" w:sz="0" w:space="0" w:color="auto"/>
        <w:right w:val="none" w:sz="0" w:space="0" w:color="auto"/>
      </w:divBdr>
    </w:div>
    <w:div w:id="987129293">
      <w:bodyDiv w:val="1"/>
      <w:marLeft w:val="0"/>
      <w:marRight w:val="0"/>
      <w:marTop w:val="0"/>
      <w:marBottom w:val="0"/>
      <w:divBdr>
        <w:top w:val="none" w:sz="0" w:space="0" w:color="auto"/>
        <w:left w:val="none" w:sz="0" w:space="0" w:color="auto"/>
        <w:bottom w:val="none" w:sz="0" w:space="0" w:color="auto"/>
        <w:right w:val="none" w:sz="0" w:space="0" w:color="auto"/>
      </w:divBdr>
    </w:div>
    <w:div w:id="1005135704">
      <w:bodyDiv w:val="1"/>
      <w:marLeft w:val="0"/>
      <w:marRight w:val="0"/>
      <w:marTop w:val="0"/>
      <w:marBottom w:val="0"/>
      <w:divBdr>
        <w:top w:val="none" w:sz="0" w:space="0" w:color="auto"/>
        <w:left w:val="none" w:sz="0" w:space="0" w:color="auto"/>
        <w:bottom w:val="none" w:sz="0" w:space="0" w:color="auto"/>
        <w:right w:val="none" w:sz="0" w:space="0" w:color="auto"/>
      </w:divBdr>
    </w:div>
    <w:div w:id="1017776799">
      <w:bodyDiv w:val="1"/>
      <w:marLeft w:val="0"/>
      <w:marRight w:val="0"/>
      <w:marTop w:val="0"/>
      <w:marBottom w:val="0"/>
      <w:divBdr>
        <w:top w:val="none" w:sz="0" w:space="0" w:color="auto"/>
        <w:left w:val="none" w:sz="0" w:space="0" w:color="auto"/>
        <w:bottom w:val="none" w:sz="0" w:space="0" w:color="auto"/>
        <w:right w:val="none" w:sz="0" w:space="0" w:color="auto"/>
      </w:divBdr>
    </w:div>
    <w:div w:id="1063795480">
      <w:bodyDiv w:val="1"/>
      <w:marLeft w:val="0"/>
      <w:marRight w:val="0"/>
      <w:marTop w:val="0"/>
      <w:marBottom w:val="0"/>
      <w:divBdr>
        <w:top w:val="none" w:sz="0" w:space="0" w:color="auto"/>
        <w:left w:val="none" w:sz="0" w:space="0" w:color="auto"/>
        <w:bottom w:val="none" w:sz="0" w:space="0" w:color="auto"/>
        <w:right w:val="none" w:sz="0" w:space="0" w:color="auto"/>
      </w:divBdr>
    </w:div>
    <w:div w:id="1074861747">
      <w:bodyDiv w:val="1"/>
      <w:marLeft w:val="0"/>
      <w:marRight w:val="0"/>
      <w:marTop w:val="0"/>
      <w:marBottom w:val="0"/>
      <w:divBdr>
        <w:top w:val="none" w:sz="0" w:space="0" w:color="auto"/>
        <w:left w:val="none" w:sz="0" w:space="0" w:color="auto"/>
        <w:bottom w:val="none" w:sz="0" w:space="0" w:color="auto"/>
        <w:right w:val="none" w:sz="0" w:space="0" w:color="auto"/>
      </w:divBdr>
    </w:div>
    <w:div w:id="1077628783">
      <w:bodyDiv w:val="1"/>
      <w:marLeft w:val="0"/>
      <w:marRight w:val="0"/>
      <w:marTop w:val="0"/>
      <w:marBottom w:val="0"/>
      <w:divBdr>
        <w:top w:val="none" w:sz="0" w:space="0" w:color="auto"/>
        <w:left w:val="none" w:sz="0" w:space="0" w:color="auto"/>
        <w:bottom w:val="none" w:sz="0" w:space="0" w:color="auto"/>
        <w:right w:val="none" w:sz="0" w:space="0" w:color="auto"/>
      </w:divBdr>
    </w:div>
    <w:div w:id="1110929392">
      <w:bodyDiv w:val="1"/>
      <w:marLeft w:val="0"/>
      <w:marRight w:val="0"/>
      <w:marTop w:val="0"/>
      <w:marBottom w:val="0"/>
      <w:divBdr>
        <w:top w:val="none" w:sz="0" w:space="0" w:color="auto"/>
        <w:left w:val="none" w:sz="0" w:space="0" w:color="auto"/>
        <w:bottom w:val="none" w:sz="0" w:space="0" w:color="auto"/>
        <w:right w:val="none" w:sz="0" w:space="0" w:color="auto"/>
      </w:divBdr>
    </w:div>
    <w:div w:id="1114209008">
      <w:bodyDiv w:val="1"/>
      <w:marLeft w:val="0"/>
      <w:marRight w:val="0"/>
      <w:marTop w:val="0"/>
      <w:marBottom w:val="0"/>
      <w:divBdr>
        <w:top w:val="none" w:sz="0" w:space="0" w:color="auto"/>
        <w:left w:val="none" w:sz="0" w:space="0" w:color="auto"/>
        <w:bottom w:val="none" w:sz="0" w:space="0" w:color="auto"/>
        <w:right w:val="none" w:sz="0" w:space="0" w:color="auto"/>
      </w:divBdr>
    </w:div>
    <w:div w:id="1118722886">
      <w:bodyDiv w:val="1"/>
      <w:marLeft w:val="0"/>
      <w:marRight w:val="0"/>
      <w:marTop w:val="0"/>
      <w:marBottom w:val="0"/>
      <w:divBdr>
        <w:top w:val="none" w:sz="0" w:space="0" w:color="auto"/>
        <w:left w:val="none" w:sz="0" w:space="0" w:color="auto"/>
        <w:bottom w:val="none" w:sz="0" w:space="0" w:color="auto"/>
        <w:right w:val="none" w:sz="0" w:space="0" w:color="auto"/>
      </w:divBdr>
    </w:div>
    <w:div w:id="1146514328">
      <w:bodyDiv w:val="1"/>
      <w:marLeft w:val="0"/>
      <w:marRight w:val="0"/>
      <w:marTop w:val="0"/>
      <w:marBottom w:val="0"/>
      <w:divBdr>
        <w:top w:val="none" w:sz="0" w:space="0" w:color="auto"/>
        <w:left w:val="none" w:sz="0" w:space="0" w:color="auto"/>
        <w:bottom w:val="none" w:sz="0" w:space="0" w:color="auto"/>
        <w:right w:val="none" w:sz="0" w:space="0" w:color="auto"/>
      </w:divBdr>
    </w:div>
    <w:div w:id="1156798124">
      <w:bodyDiv w:val="1"/>
      <w:marLeft w:val="0"/>
      <w:marRight w:val="0"/>
      <w:marTop w:val="0"/>
      <w:marBottom w:val="0"/>
      <w:divBdr>
        <w:top w:val="none" w:sz="0" w:space="0" w:color="auto"/>
        <w:left w:val="none" w:sz="0" w:space="0" w:color="auto"/>
        <w:bottom w:val="none" w:sz="0" w:space="0" w:color="auto"/>
        <w:right w:val="none" w:sz="0" w:space="0" w:color="auto"/>
      </w:divBdr>
    </w:div>
    <w:div w:id="1182164837">
      <w:bodyDiv w:val="1"/>
      <w:marLeft w:val="0"/>
      <w:marRight w:val="0"/>
      <w:marTop w:val="0"/>
      <w:marBottom w:val="0"/>
      <w:divBdr>
        <w:top w:val="none" w:sz="0" w:space="0" w:color="auto"/>
        <w:left w:val="none" w:sz="0" w:space="0" w:color="auto"/>
        <w:bottom w:val="none" w:sz="0" w:space="0" w:color="auto"/>
        <w:right w:val="none" w:sz="0" w:space="0" w:color="auto"/>
      </w:divBdr>
    </w:div>
    <w:div w:id="1245411369">
      <w:bodyDiv w:val="1"/>
      <w:marLeft w:val="0"/>
      <w:marRight w:val="0"/>
      <w:marTop w:val="0"/>
      <w:marBottom w:val="0"/>
      <w:divBdr>
        <w:top w:val="none" w:sz="0" w:space="0" w:color="auto"/>
        <w:left w:val="none" w:sz="0" w:space="0" w:color="auto"/>
        <w:bottom w:val="none" w:sz="0" w:space="0" w:color="auto"/>
        <w:right w:val="none" w:sz="0" w:space="0" w:color="auto"/>
      </w:divBdr>
    </w:div>
    <w:div w:id="1250115630">
      <w:bodyDiv w:val="1"/>
      <w:marLeft w:val="0"/>
      <w:marRight w:val="0"/>
      <w:marTop w:val="0"/>
      <w:marBottom w:val="0"/>
      <w:divBdr>
        <w:top w:val="none" w:sz="0" w:space="0" w:color="auto"/>
        <w:left w:val="none" w:sz="0" w:space="0" w:color="auto"/>
        <w:bottom w:val="none" w:sz="0" w:space="0" w:color="auto"/>
        <w:right w:val="none" w:sz="0" w:space="0" w:color="auto"/>
      </w:divBdr>
    </w:div>
    <w:div w:id="1263995231">
      <w:bodyDiv w:val="1"/>
      <w:marLeft w:val="0"/>
      <w:marRight w:val="0"/>
      <w:marTop w:val="0"/>
      <w:marBottom w:val="0"/>
      <w:divBdr>
        <w:top w:val="none" w:sz="0" w:space="0" w:color="auto"/>
        <w:left w:val="none" w:sz="0" w:space="0" w:color="auto"/>
        <w:bottom w:val="none" w:sz="0" w:space="0" w:color="auto"/>
        <w:right w:val="none" w:sz="0" w:space="0" w:color="auto"/>
      </w:divBdr>
    </w:div>
    <w:div w:id="1308316201">
      <w:bodyDiv w:val="1"/>
      <w:marLeft w:val="0"/>
      <w:marRight w:val="0"/>
      <w:marTop w:val="0"/>
      <w:marBottom w:val="0"/>
      <w:divBdr>
        <w:top w:val="none" w:sz="0" w:space="0" w:color="auto"/>
        <w:left w:val="none" w:sz="0" w:space="0" w:color="auto"/>
        <w:bottom w:val="none" w:sz="0" w:space="0" w:color="auto"/>
        <w:right w:val="none" w:sz="0" w:space="0" w:color="auto"/>
      </w:divBdr>
    </w:div>
    <w:div w:id="1323393510">
      <w:bodyDiv w:val="1"/>
      <w:marLeft w:val="0"/>
      <w:marRight w:val="0"/>
      <w:marTop w:val="0"/>
      <w:marBottom w:val="0"/>
      <w:divBdr>
        <w:top w:val="none" w:sz="0" w:space="0" w:color="auto"/>
        <w:left w:val="none" w:sz="0" w:space="0" w:color="auto"/>
        <w:bottom w:val="none" w:sz="0" w:space="0" w:color="auto"/>
        <w:right w:val="none" w:sz="0" w:space="0" w:color="auto"/>
      </w:divBdr>
    </w:div>
    <w:div w:id="1339456702">
      <w:bodyDiv w:val="1"/>
      <w:marLeft w:val="0"/>
      <w:marRight w:val="0"/>
      <w:marTop w:val="0"/>
      <w:marBottom w:val="0"/>
      <w:divBdr>
        <w:top w:val="none" w:sz="0" w:space="0" w:color="auto"/>
        <w:left w:val="none" w:sz="0" w:space="0" w:color="auto"/>
        <w:bottom w:val="none" w:sz="0" w:space="0" w:color="auto"/>
        <w:right w:val="none" w:sz="0" w:space="0" w:color="auto"/>
      </w:divBdr>
    </w:div>
    <w:div w:id="1342925459">
      <w:bodyDiv w:val="1"/>
      <w:marLeft w:val="0"/>
      <w:marRight w:val="0"/>
      <w:marTop w:val="0"/>
      <w:marBottom w:val="0"/>
      <w:divBdr>
        <w:top w:val="none" w:sz="0" w:space="0" w:color="auto"/>
        <w:left w:val="none" w:sz="0" w:space="0" w:color="auto"/>
        <w:bottom w:val="none" w:sz="0" w:space="0" w:color="auto"/>
        <w:right w:val="none" w:sz="0" w:space="0" w:color="auto"/>
      </w:divBdr>
    </w:div>
    <w:div w:id="1345979245">
      <w:bodyDiv w:val="1"/>
      <w:marLeft w:val="0"/>
      <w:marRight w:val="0"/>
      <w:marTop w:val="0"/>
      <w:marBottom w:val="0"/>
      <w:divBdr>
        <w:top w:val="none" w:sz="0" w:space="0" w:color="auto"/>
        <w:left w:val="none" w:sz="0" w:space="0" w:color="auto"/>
        <w:bottom w:val="none" w:sz="0" w:space="0" w:color="auto"/>
        <w:right w:val="none" w:sz="0" w:space="0" w:color="auto"/>
      </w:divBdr>
    </w:div>
    <w:div w:id="1402096676">
      <w:bodyDiv w:val="1"/>
      <w:marLeft w:val="0"/>
      <w:marRight w:val="0"/>
      <w:marTop w:val="0"/>
      <w:marBottom w:val="0"/>
      <w:divBdr>
        <w:top w:val="none" w:sz="0" w:space="0" w:color="auto"/>
        <w:left w:val="none" w:sz="0" w:space="0" w:color="auto"/>
        <w:bottom w:val="none" w:sz="0" w:space="0" w:color="auto"/>
        <w:right w:val="none" w:sz="0" w:space="0" w:color="auto"/>
      </w:divBdr>
    </w:div>
    <w:div w:id="1443914079">
      <w:bodyDiv w:val="1"/>
      <w:marLeft w:val="0"/>
      <w:marRight w:val="0"/>
      <w:marTop w:val="0"/>
      <w:marBottom w:val="0"/>
      <w:divBdr>
        <w:top w:val="none" w:sz="0" w:space="0" w:color="auto"/>
        <w:left w:val="none" w:sz="0" w:space="0" w:color="auto"/>
        <w:bottom w:val="none" w:sz="0" w:space="0" w:color="auto"/>
        <w:right w:val="none" w:sz="0" w:space="0" w:color="auto"/>
      </w:divBdr>
    </w:div>
    <w:div w:id="1459957234">
      <w:bodyDiv w:val="1"/>
      <w:marLeft w:val="0"/>
      <w:marRight w:val="0"/>
      <w:marTop w:val="0"/>
      <w:marBottom w:val="0"/>
      <w:divBdr>
        <w:top w:val="none" w:sz="0" w:space="0" w:color="auto"/>
        <w:left w:val="none" w:sz="0" w:space="0" w:color="auto"/>
        <w:bottom w:val="none" w:sz="0" w:space="0" w:color="auto"/>
        <w:right w:val="none" w:sz="0" w:space="0" w:color="auto"/>
      </w:divBdr>
    </w:div>
    <w:div w:id="1475096661">
      <w:bodyDiv w:val="1"/>
      <w:marLeft w:val="0"/>
      <w:marRight w:val="0"/>
      <w:marTop w:val="0"/>
      <w:marBottom w:val="0"/>
      <w:divBdr>
        <w:top w:val="none" w:sz="0" w:space="0" w:color="auto"/>
        <w:left w:val="none" w:sz="0" w:space="0" w:color="auto"/>
        <w:bottom w:val="none" w:sz="0" w:space="0" w:color="auto"/>
        <w:right w:val="none" w:sz="0" w:space="0" w:color="auto"/>
      </w:divBdr>
    </w:div>
    <w:div w:id="1496914135">
      <w:bodyDiv w:val="1"/>
      <w:marLeft w:val="0"/>
      <w:marRight w:val="0"/>
      <w:marTop w:val="0"/>
      <w:marBottom w:val="0"/>
      <w:divBdr>
        <w:top w:val="none" w:sz="0" w:space="0" w:color="auto"/>
        <w:left w:val="none" w:sz="0" w:space="0" w:color="auto"/>
        <w:bottom w:val="none" w:sz="0" w:space="0" w:color="auto"/>
        <w:right w:val="none" w:sz="0" w:space="0" w:color="auto"/>
      </w:divBdr>
    </w:div>
    <w:div w:id="1509950455">
      <w:bodyDiv w:val="1"/>
      <w:marLeft w:val="0"/>
      <w:marRight w:val="0"/>
      <w:marTop w:val="0"/>
      <w:marBottom w:val="0"/>
      <w:divBdr>
        <w:top w:val="none" w:sz="0" w:space="0" w:color="auto"/>
        <w:left w:val="none" w:sz="0" w:space="0" w:color="auto"/>
        <w:bottom w:val="none" w:sz="0" w:space="0" w:color="auto"/>
        <w:right w:val="none" w:sz="0" w:space="0" w:color="auto"/>
      </w:divBdr>
    </w:div>
    <w:div w:id="1517305507">
      <w:bodyDiv w:val="1"/>
      <w:marLeft w:val="0"/>
      <w:marRight w:val="0"/>
      <w:marTop w:val="0"/>
      <w:marBottom w:val="0"/>
      <w:divBdr>
        <w:top w:val="none" w:sz="0" w:space="0" w:color="auto"/>
        <w:left w:val="none" w:sz="0" w:space="0" w:color="auto"/>
        <w:bottom w:val="none" w:sz="0" w:space="0" w:color="auto"/>
        <w:right w:val="none" w:sz="0" w:space="0" w:color="auto"/>
      </w:divBdr>
    </w:div>
    <w:div w:id="1578515293">
      <w:bodyDiv w:val="1"/>
      <w:marLeft w:val="0"/>
      <w:marRight w:val="0"/>
      <w:marTop w:val="0"/>
      <w:marBottom w:val="0"/>
      <w:divBdr>
        <w:top w:val="none" w:sz="0" w:space="0" w:color="auto"/>
        <w:left w:val="none" w:sz="0" w:space="0" w:color="auto"/>
        <w:bottom w:val="none" w:sz="0" w:space="0" w:color="auto"/>
        <w:right w:val="none" w:sz="0" w:space="0" w:color="auto"/>
      </w:divBdr>
    </w:div>
    <w:div w:id="1586111448">
      <w:bodyDiv w:val="1"/>
      <w:marLeft w:val="0"/>
      <w:marRight w:val="0"/>
      <w:marTop w:val="0"/>
      <w:marBottom w:val="0"/>
      <w:divBdr>
        <w:top w:val="none" w:sz="0" w:space="0" w:color="auto"/>
        <w:left w:val="none" w:sz="0" w:space="0" w:color="auto"/>
        <w:bottom w:val="none" w:sz="0" w:space="0" w:color="auto"/>
        <w:right w:val="none" w:sz="0" w:space="0" w:color="auto"/>
      </w:divBdr>
    </w:div>
    <w:div w:id="1588147369">
      <w:bodyDiv w:val="1"/>
      <w:marLeft w:val="0"/>
      <w:marRight w:val="0"/>
      <w:marTop w:val="0"/>
      <w:marBottom w:val="0"/>
      <w:divBdr>
        <w:top w:val="none" w:sz="0" w:space="0" w:color="auto"/>
        <w:left w:val="none" w:sz="0" w:space="0" w:color="auto"/>
        <w:bottom w:val="none" w:sz="0" w:space="0" w:color="auto"/>
        <w:right w:val="none" w:sz="0" w:space="0" w:color="auto"/>
      </w:divBdr>
    </w:div>
    <w:div w:id="1589147315">
      <w:bodyDiv w:val="1"/>
      <w:marLeft w:val="0"/>
      <w:marRight w:val="0"/>
      <w:marTop w:val="0"/>
      <w:marBottom w:val="0"/>
      <w:divBdr>
        <w:top w:val="none" w:sz="0" w:space="0" w:color="auto"/>
        <w:left w:val="none" w:sz="0" w:space="0" w:color="auto"/>
        <w:bottom w:val="none" w:sz="0" w:space="0" w:color="auto"/>
        <w:right w:val="none" w:sz="0" w:space="0" w:color="auto"/>
      </w:divBdr>
    </w:div>
    <w:div w:id="1606619683">
      <w:bodyDiv w:val="1"/>
      <w:marLeft w:val="0"/>
      <w:marRight w:val="0"/>
      <w:marTop w:val="0"/>
      <w:marBottom w:val="0"/>
      <w:divBdr>
        <w:top w:val="none" w:sz="0" w:space="0" w:color="auto"/>
        <w:left w:val="none" w:sz="0" w:space="0" w:color="auto"/>
        <w:bottom w:val="none" w:sz="0" w:space="0" w:color="auto"/>
        <w:right w:val="none" w:sz="0" w:space="0" w:color="auto"/>
      </w:divBdr>
    </w:div>
    <w:div w:id="1651251310">
      <w:bodyDiv w:val="1"/>
      <w:marLeft w:val="0"/>
      <w:marRight w:val="0"/>
      <w:marTop w:val="0"/>
      <w:marBottom w:val="0"/>
      <w:divBdr>
        <w:top w:val="none" w:sz="0" w:space="0" w:color="auto"/>
        <w:left w:val="none" w:sz="0" w:space="0" w:color="auto"/>
        <w:bottom w:val="none" w:sz="0" w:space="0" w:color="auto"/>
        <w:right w:val="none" w:sz="0" w:space="0" w:color="auto"/>
      </w:divBdr>
    </w:div>
    <w:div w:id="1677994552">
      <w:bodyDiv w:val="1"/>
      <w:marLeft w:val="0"/>
      <w:marRight w:val="0"/>
      <w:marTop w:val="0"/>
      <w:marBottom w:val="0"/>
      <w:divBdr>
        <w:top w:val="none" w:sz="0" w:space="0" w:color="auto"/>
        <w:left w:val="none" w:sz="0" w:space="0" w:color="auto"/>
        <w:bottom w:val="none" w:sz="0" w:space="0" w:color="auto"/>
        <w:right w:val="none" w:sz="0" w:space="0" w:color="auto"/>
      </w:divBdr>
    </w:div>
    <w:div w:id="1764571222">
      <w:bodyDiv w:val="1"/>
      <w:marLeft w:val="0"/>
      <w:marRight w:val="0"/>
      <w:marTop w:val="0"/>
      <w:marBottom w:val="0"/>
      <w:divBdr>
        <w:top w:val="none" w:sz="0" w:space="0" w:color="auto"/>
        <w:left w:val="none" w:sz="0" w:space="0" w:color="auto"/>
        <w:bottom w:val="none" w:sz="0" w:space="0" w:color="auto"/>
        <w:right w:val="none" w:sz="0" w:space="0" w:color="auto"/>
      </w:divBdr>
    </w:div>
    <w:div w:id="1792048122">
      <w:bodyDiv w:val="1"/>
      <w:marLeft w:val="0"/>
      <w:marRight w:val="0"/>
      <w:marTop w:val="0"/>
      <w:marBottom w:val="0"/>
      <w:divBdr>
        <w:top w:val="none" w:sz="0" w:space="0" w:color="auto"/>
        <w:left w:val="none" w:sz="0" w:space="0" w:color="auto"/>
        <w:bottom w:val="none" w:sz="0" w:space="0" w:color="auto"/>
        <w:right w:val="none" w:sz="0" w:space="0" w:color="auto"/>
      </w:divBdr>
    </w:div>
    <w:div w:id="1797867885">
      <w:bodyDiv w:val="1"/>
      <w:marLeft w:val="0"/>
      <w:marRight w:val="0"/>
      <w:marTop w:val="0"/>
      <w:marBottom w:val="0"/>
      <w:divBdr>
        <w:top w:val="none" w:sz="0" w:space="0" w:color="auto"/>
        <w:left w:val="none" w:sz="0" w:space="0" w:color="auto"/>
        <w:bottom w:val="none" w:sz="0" w:space="0" w:color="auto"/>
        <w:right w:val="none" w:sz="0" w:space="0" w:color="auto"/>
      </w:divBdr>
    </w:div>
    <w:div w:id="1812208442">
      <w:bodyDiv w:val="1"/>
      <w:marLeft w:val="0"/>
      <w:marRight w:val="0"/>
      <w:marTop w:val="0"/>
      <w:marBottom w:val="0"/>
      <w:divBdr>
        <w:top w:val="none" w:sz="0" w:space="0" w:color="auto"/>
        <w:left w:val="none" w:sz="0" w:space="0" w:color="auto"/>
        <w:bottom w:val="none" w:sz="0" w:space="0" w:color="auto"/>
        <w:right w:val="none" w:sz="0" w:space="0" w:color="auto"/>
      </w:divBdr>
    </w:div>
    <w:div w:id="1839496388">
      <w:bodyDiv w:val="1"/>
      <w:marLeft w:val="0"/>
      <w:marRight w:val="0"/>
      <w:marTop w:val="0"/>
      <w:marBottom w:val="0"/>
      <w:divBdr>
        <w:top w:val="none" w:sz="0" w:space="0" w:color="auto"/>
        <w:left w:val="none" w:sz="0" w:space="0" w:color="auto"/>
        <w:bottom w:val="none" w:sz="0" w:space="0" w:color="auto"/>
        <w:right w:val="none" w:sz="0" w:space="0" w:color="auto"/>
      </w:divBdr>
    </w:div>
    <w:div w:id="1872451198">
      <w:bodyDiv w:val="1"/>
      <w:marLeft w:val="0"/>
      <w:marRight w:val="0"/>
      <w:marTop w:val="0"/>
      <w:marBottom w:val="0"/>
      <w:divBdr>
        <w:top w:val="none" w:sz="0" w:space="0" w:color="auto"/>
        <w:left w:val="none" w:sz="0" w:space="0" w:color="auto"/>
        <w:bottom w:val="none" w:sz="0" w:space="0" w:color="auto"/>
        <w:right w:val="none" w:sz="0" w:space="0" w:color="auto"/>
      </w:divBdr>
    </w:div>
    <w:div w:id="1872455645">
      <w:bodyDiv w:val="1"/>
      <w:marLeft w:val="0"/>
      <w:marRight w:val="0"/>
      <w:marTop w:val="0"/>
      <w:marBottom w:val="0"/>
      <w:divBdr>
        <w:top w:val="none" w:sz="0" w:space="0" w:color="auto"/>
        <w:left w:val="none" w:sz="0" w:space="0" w:color="auto"/>
        <w:bottom w:val="none" w:sz="0" w:space="0" w:color="auto"/>
        <w:right w:val="none" w:sz="0" w:space="0" w:color="auto"/>
      </w:divBdr>
    </w:div>
    <w:div w:id="1951084451">
      <w:bodyDiv w:val="1"/>
      <w:marLeft w:val="0"/>
      <w:marRight w:val="0"/>
      <w:marTop w:val="0"/>
      <w:marBottom w:val="0"/>
      <w:divBdr>
        <w:top w:val="none" w:sz="0" w:space="0" w:color="auto"/>
        <w:left w:val="none" w:sz="0" w:space="0" w:color="auto"/>
        <w:bottom w:val="none" w:sz="0" w:space="0" w:color="auto"/>
        <w:right w:val="none" w:sz="0" w:space="0" w:color="auto"/>
      </w:divBdr>
    </w:div>
    <w:div w:id="1968780466">
      <w:bodyDiv w:val="1"/>
      <w:marLeft w:val="0"/>
      <w:marRight w:val="0"/>
      <w:marTop w:val="0"/>
      <w:marBottom w:val="0"/>
      <w:divBdr>
        <w:top w:val="none" w:sz="0" w:space="0" w:color="auto"/>
        <w:left w:val="none" w:sz="0" w:space="0" w:color="auto"/>
        <w:bottom w:val="none" w:sz="0" w:space="0" w:color="auto"/>
        <w:right w:val="none" w:sz="0" w:space="0" w:color="auto"/>
      </w:divBdr>
    </w:div>
    <w:div w:id="2030832506">
      <w:bodyDiv w:val="1"/>
      <w:marLeft w:val="0"/>
      <w:marRight w:val="0"/>
      <w:marTop w:val="0"/>
      <w:marBottom w:val="0"/>
      <w:divBdr>
        <w:top w:val="none" w:sz="0" w:space="0" w:color="auto"/>
        <w:left w:val="none" w:sz="0" w:space="0" w:color="auto"/>
        <w:bottom w:val="none" w:sz="0" w:space="0" w:color="auto"/>
        <w:right w:val="none" w:sz="0" w:space="0" w:color="auto"/>
      </w:divBdr>
    </w:div>
    <w:div w:id="2039578204">
      <w:bodyDiv w:val="1"/>
      <w:marLeft w:val="0"/>
      <w:marRight w:val="0"/>
      <w:marTop w:val="0"/>
      <w:marBottom w:val="0"/>
      <w:divBdr>
        <w:top w:val="none" w:sz="0" w:space="0" w:color="auto"/>
        <w:left w:val="none" w:sz="0" w:space="0" w:color="auto"/>
        <w:bottom w:val="none" w:sz="0" w:space="0" w:color="auto"/>
        <w:right w:val="none" w:sz="0" w:space="0" w:color="auto"/>
      </w:divBdr>
    </w:div>
    <w:div w:id="2072147490">
      <w:bodyDiv w:val="1"/>
      <w:marLeft w:val="0"/>
      <w:marRight w:val="0"/>
      <w:marTop w:val="0"/>
      <w:marBottom w:val="0"/>
      <w:divBdr>
        <w:top w:val="none" w:sz="0" w:space="0" w:color="auto"/>
        <w:left w:val="none" w:sz="0" w:space="0" w:color="auto"/>
        <w:bottom w:val="none" w:sz="0" w:space="0" w:color="auto"/>
        <w:right w:val="none" w:sz="0" w:space="0" w:color="auto"/>
      </w:divBdr>
    </w:div>
    <w:div w:id="2120491740">
      <w:bodyDiv w:val="1"/>
      <w:marLeft w:val="0"/>
      <w:marRight w:val="0"/>
      <w:marTop w:val="0"/>
      <w:marBottom w:val="0"/>
      <w:divBdr>
        <w:top w:val="none" w:sz="0" w:space="0" w:color="auto"/>
        <w:left w:val="none" w:sz="0" w:space="0" w:color="auto"/>
        <w:bottom w:val="none" w:sz="0" w:space="0" w:color="auto"/>
        <w:right w:val="none" w:sz="0" w:space="0" w:color="auto"/>
      </w:divBdr>
    </w:div>
    <w:div w:id="2129927974">
      <w:bodyDiv w:val="1"/>
      <w:marLeft w:val="0"/>
      <w:marRight w:val="0"/>
      <w:marTop w:val="0"/>
      <w:marBottom w:val="0"/>
      <w:divBdr>
        <w:top w:val="none" w:sz="0" w:space="0" w:color="auto"/>
        <w:left w:val="none" w:sz="0" w:space="0" w:color="auto"/>
        <w:bottom w:val="none" w:sz="0" w:space="0" w:color="auto"/>
        <w:right w:val="none" w:sz="0" w:space="0" w:color="auto"/>
      </w:divBdr>
    </w:div>
    <w:div w:id="214233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Demand based - Semester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GéS23</b:Tag>
    <b:SourceType>InternetSite</b:SourceType>
    <b:Guid>{B828D7DA-2384-4471-933E-F770DA3B4051}</b:Guid>
    <b:Author>
      <b:Author>
        <b:NameList>
          <b:Person>
            <b:Last>Sletterink</b:Last>
            <b:First>Gé</b:First>
          </b:Person>
        </b:NameList>
      </b:Author>
    </b:Author>
    <b:InternetSiteTitle>KVK</b:InternetSiteTitle>
    <b:Year>2023</b:Year>
    <b:Month>5</b:Month>
    <b:Day>11</b:Day>
    <b:URL>https://www.kvk.nl/en/finance/business-administration-and-bookkeeping-for-starters/</b:URL>
    <b:RefOrder>1</b:RefOrder>
  </b:Source>
  <b:Source>
    <b:Tag>Dig</b:Tag>
    <b:SourceType>InternetSite</b:SourceType>
    <b:Guid>{BAA8D150-0258-4323-A9AC-CECC4C222FF4}</b:Guid>
    <b:Title>DigiBTW</b:Title>
    <b:URL>https://www.digibtw.nl/functionaliteiten</b:URL>
    <b:RefOrder>2</b:RefOrder>
  </b:Source>
  <b:Source>
    <b:Tag>Ebo</b:Tag>
    <b:SourceType>InternetSite</b:SourceType>
    <b:Guid>{ABBA6A61-2BA2-42C9-B723-DD89D53CA1D1}</b:Guid>
    <b:InternetSiteTitle>E-boekhouden</b:InternetSiteTitle>
    <b:URL>https://www.e-boekhouden.nl/functies/boekhouden</b:URL>
    <b:RefOrder>3</b:RefOrder>
  </b:Source>
  <b:Source>
    <b:Tag>twi</b:Tag>
    <b:SourceType>InternetSite</b:SourceType>
    <b:Guid>{06EB19F6-D667-41F7-921B-BF65A362572F}</b:Guid>
    <b:Title>twinfield accounting functies</b:Title>
    <b:InternetSiteTitle>wolterskluwer</b:InternetSiteTitle>
    <b:URL>https://www.wolterskluwer.com/nl-nl/solutions/twinfield-accounting/functies</b:URL>
    <b:RefOrder>4</b:RefOrder>
  </b:Source>
  <b:Source>
    <b:Tag>Ont</b:Tag>
    <b:SourceType>InternetSite</b:SourceType>
    <b:Guid>{AC3A3033-860E-4BB4-B4A6-416302C11208}</b:Guid>
    <b:Title>Ontdek</b:Title>
    <b:InternetSiteTitle>Moneybird</b:InternetSiteTitle>
    <b:URL>https://www.moneybird.nl/ontdek/</b:URL>
    <b:RefOrder>5</b:RefOrder>
  </b:Source>
  <b:Source>
    <b:Tag>Exa</b:Tag>
    <b:SourceType>InternetSite</b:SourceType>
    <b:Guid>{FC6D5A3C-3C0F-402B-AAB9-4EE4F9E11140}</b:Guid>
    <b:Title>Exact Producten</b:Title>
    <b:InternetSiteTitle>Exact</b:InternetSiteTitle>
    <b:URL>https://www.exact.com/nl/producten#financieel</b:URL>
    <b:RefOrder>6</b:RefOrder>
  </b:Source>
  <b:Source>
    <b:Tag>Min</b:Tag>
    <b:SourceType>InternetSite</b:SourceType>
    <b:Guid>{5D6EDA0A-3541-4BDC-A964-B0A5AAA52957}</b:Guid>
    <b:Title>Minox Functionaliteiten </b:Title>
    <b:InternetSiteTitle>Minox</b:InternetSiteTitle>
    <b:URL>https://www.minox.nl/functionaliteiten/</b:URL>
    <b:RefOrder>7</b:RefOrder>
  </b:Source>
  <b:Source>
    <b:Tag>boe</b:Tag>
    <b:SourceType>InternetSite</b:SourceType>
    <b:Guid>{FDD649DD-2193-4968-BC81-46BFB9370F11}</b:Guid>
    <b:Title>boekhoudplatform</b:Title>
    <b:InternetSiteTitle>yukisoftware</b:InternetSiteTitle>
    <b:URL>https://www.yukisoftware.com/nl-nl/boekhoudplatform/</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825408-DA6B-41A5-9E6B-83495D7A2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Pages>
  <Words>2269</Words>
  <Characters>12483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BTWBeheer</vt:lpstr>
    </vt:vector>
  </TitlesOfParts>
  <Company/>
  <LinksUpToDate>false</LinksUpToDate>
  <CharactersWithSpaces>14723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BTWBeheer</dc:title>
  <dc:subject>Research reports – Individual project</dc:subject>
  <dc:creator>Nies,Midas M.F.A.</dc:creator>
  <cp:keywords/>
  <dc:description/>
  <cp:lastModifiedBy>Nies,Midas M.F.A.</cp:lastModifiedBy>
  <cp:revision>83</cp:revision>
  <dcterms:created xsi:type="dcterms:W3CDTF">2023-09-06T12:21:00Z</dcterms:created>
  <dcterms:modified xsi:type="dcterms:W3CDTF">2023-11-24T10:29:00Z</dcterms:modified>
  <cp:category>Software engineering HBO ICT Fontys</cp:category>
</cp:coreProperties>
</file>