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South (n=471)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Midwest (n=248)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Northeast (n=222)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West (n=223)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22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2C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21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C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09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09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0A3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10.8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South (n=471)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Midwest (n=248)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Northeast (n=222)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West (n=223)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8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D18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C296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F30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835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735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092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8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F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061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3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2025-03-05T20:51:39Z</dcterms:created>
  <dcterms:modified xsi:type="dcterms:W3CDTF">2025-03-05T20:51:39Z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