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5A" w:rsidRPr="00B749EF" w:rsidRDefault="00656F5A" w:rsidP="00656F5A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656F5A" w:rsidRPr="00B749EF" w:rsidTr="009A3638">
        <w:trPr>
          <w:trHeight w:val="215"/>
        </w:trPr>
        <w:tc>
          <w:tcPr>
            <w:tcW w:w="1450" w:type="dxa"/>
            <w:shd w:val="clear" w:color="auto" w:fill="F2F2F2" w:themeFill="background1" w:themeFillShade="F2"/>
          </w:tcPr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:rsidR="00656F5A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17 julio         C5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18 julio        C5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:rsidR="00656F5A" w:rsidRPr="00B749EF" w:rsidRDefault="00656F5A" w:rsidP="009C70C7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19 julio       C5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20 julio        C6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:rsidR="00656F5A" w:rsidRPr="00B749EF" w:rsidRDefault="00656F5A" w:rsidP="009C70C7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21 julio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 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 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C6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      </w:t>
            </w:r>
          </w:p>
        </w:tc>
      </w:tr>
      <w:tr w:rsidR="00656F5A" w:rsidRPr="00A51757" w:rsidTr="009A3638">
        <w:trPr>
          <w:trHeight w:val="944"/>
        </w:trPr>
        <w:tc>
          <w:tcPr>
            <w:tcW w:w="1450" w:type="dxa"/>
          </w:tcPr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:rsidR="00656F5A" w:rsidRPr="00B749EF" w:rsidRDefault="00656F5A" w:rsidP="009C70C7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¿Dónde vives</w:t>
            </w:r>
          </w:p>
          <w:p w:rsidR="00656F5A" w:rsidRDefault="00656F5A" w:rsidP="009C70C7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B749EF" w:rsidRDefault="00656F5A" w:rsidP="009C70C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Narrar en el presente, describir situaciones</w:t>
            </w:r>
          </w:p>
          <w:p w:rsidR="00656F5A" w:rsidRPr="008B3AB7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Participio presente</w:t>
            </w:r>
          </w:p>
          <w:p w:rsidR="00656F5A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656F5A" w:rsidRPr="00B749EF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656F5A" w:rsidRPr="00B749EF" w:rsidRDefault="00656F5A" w:rsidP="009C70C7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 casa, los muebles</w:t>
            </w:r>
          </w:p>
          <w:p w:rsidR="00656F5A" w:rsidRPr="00B749EF" w:rsidRDefault="00656F5A" w:rsidP="009C70C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B749EF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Complemento 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directo</w:t>
            </w:r>
          </w:p>
          <w:p w:rsidR="00656F5A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656F5A" w:rsidRPr="00562827" w:rsidRDefault="00656F5A" w:rsidP="009C70C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3F53AE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:rsidR="00656F5A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656F5A" w:rsidRDefault="00656F5A" w:rsidP="009C70C7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:rsidR="00656F5A" w:rsidRPr="00B749EF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656F5A" w:rsidRPr="00B749EF" w:rsidRDefault="00656F5A" w:rsidP="009C70C7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Las tareas domésticas</w:t>
            </w:r>
          </w:p>
          <w:p w:rsidR="00656F5A" w:rsidRPr="00B749EF" w:rsidRDefault="00656F5A" w:rsidP="009C70C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Los demostrativos</w:t>
            </w:r>
          </w:p>
          <w:p w:rsidR="00656F5A" w:rsidRDefault="00656F5A" w:rsidP="009C70C7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:rsidR="00656F5A" w:rsidRDefault="00656F5A" w:rsidP="009C70C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675AA2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comprensión auditiva</w:t>
            </w:r>
          </w:p>
          <w:p w:rsidR="00656F5A" w:rsidRDefault="00656F5A" w:rsidP="009C70C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:rsidR="00656F5A" w:rsidRPr="00562827" w:rsidRDefault="00656F5A" w:rsidP="009C70C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675AA2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restaurante preferido (1:30)</w:t>
            </w:r>
          </w:p>
        </w:tc>
        <w:tc>
          <w:tcPr>
            <w:tcW w:w="2468" w:type="dxa"/>
          </w:tcPr>
          <w:p w:rsidR="00656F5A" w:rsidRPr="00B749EF" w:rsidRDefault="00656F5A" w:rsidP="009C70C7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B749EF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 ropa</w:t>
            </w:r>
          </w:p>
          <w:p w:rsidR="00656F5A" w:rsidRPr="00B749EF" w:rsidRDefault="00656F5A" w:rsidP="009C70C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562827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Objeto indirecto</w:t>
            </w:r>
          </w:p>
          <w:p w:rsidR="00656F5A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656F5A" w:rsidRDefault="00656F5A" w:rsidP="009C70C7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:rsidR="00656F5A" w:rsidRPr="00B749EF" w:rsidRDefault="00656F5A" w:rsidP="009C70C7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:rsidR="00656F5A" w:rsidRPr="00B749EF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656F5A" w:rsidRPr="00B749EF" w:rsidRDefault="00656F5A" w:rsidP="009C70C7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452E6C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Las compras</w:t>
            </w:r>
          </w:p>
          <w:p w:rsidR="00656F5A" w:rsidRPr="00B749EF" w:rsidRDefault="00656F5A" w:rsidP="009C70C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656F5A" w:rsidRPr="00B749EF" w:rsidRDefault="00656F5A" w:rsidP="009C70C7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pretérito</w:t>
            </w:r>
          </w:p>
          <w:p w:rsidR="00656F5A" w:rsidRDefault="00656F5A" w:rsidP="009C70C7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656F5A" w:rsidRDefault="00656F5A" w:rsidP="009C70C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:rsidR="00656F5A" w:rsidRPr="00562827" w:rsidRDefault="00656F5A" w:rsidP="009C70C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 xml:space="preserve">Instrucciones 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Examen Oral 1</w:t>
            </w:r>
          </w:p>
        </w:tc>
      </w:tr>
      <w:tr w:rsidR="00656F5A" w:rsidRPr="00554FAD" w:rsidTr="009A3638">
        <w:trPr>
          <w:trHeight w:val="638"/>
        </w:trPr>
        <w:tc>
          <w:tcPr>
            <w:tcW w:w="1450" w:type="dxa"/>
          </w:tcPr>
          <w:p w:rsidR="00656F5A" w:rsidRPr="00B749EF" w:rsidRDefault="00656F5A" w:rsidP="009C70C7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:rsidR="00656F5A" w:rsidRPr="0044181C" w:rsidRDefault="00656F5A" w:rsidP="009C70C7">
            <w:pPr>
              <w:rPr>
                <w:rFonts w:ascii="Arial Narrow" w:hAnsi="Arial Narrow" w:cs="Calibri"/>
                <w:b/>
                <w:sz w:val="20"/>
                <w:lang w:val="es-PE" w:eastAsia="en-US"/>
              </w:rPr>
            </w:pPr>
            <w:r w:rsidRPr="0044181C">
              <w:rPr>
                <w:rFonts w:ascii="Arial Narrow" w:hAnsi="Arial Narrow" w:cs="Calibri"/>
                <w:b/>
                <w:sz w:val="20"/>
                <w:lang w:val="es-PE" w:eastAsia="en-US"/>
              </w:rPr>
              <w:t>Comunicación Oral y Escrita</w:t>
            </w:r>
            <w:r w:rsidR="00A51757">
              <w:rPr>
                <w:rFonts w:ascii="Arial Narrow" w:hAnsi="Arial Narrow" w:cs="Calibri"/>
                <w:b/>
                <w:sz w:val="20"/>
                <w:lang w:val="es-PE" w:eastAsia="en-US"/>
              </w:rPr>
              <w:t>: Mi comunidad</w:t>
            </w:r>
          </w:p>
          <w:p w:rsidR="0044181C" w:rsidRPr="0044181C" w:rsidRDefault="0044181C" w:rsidP="009C70C7">
            <w:pPr>
              <w:rPr>
                <w:rFonts w:ascii="Arial Narrow" w:hAnsi="Arial Narrow"/>
                <w:b/>
                <w:sz w:val="20"/>
                <w:lang w:val="es-PE"/>
              </w:rPr>
            </w:pPr>
          </w:p>
        </w:tc>
        <w:tc>
          <w:tcPr>
            <w:tcW w:w="2467" w:type="dxa"/>
          </w:tcPr>
          <w:p w:rsidR="00381E44" w:rsidRDefault="00381E44" w:rsidP="009C70C7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MX"/>
              </w:rPr>
            </w:pPr>
          </w:p>
          <w:p w:rsidR="007B0EAA" w:rsidRDefault="007B0EAA" w:rsidP="009C70C7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MX"/>
              </w:rPr>
            </w:pPr>
            <w:r>
              <w:rPr>
                <w:rFonts w:ascii="Arial Narrow" w:hAnsi="Arial Narrow" w:cs="Arial"/>
                <w:sz w:val="20"/>
                <w:lang w:val="es-MX"/>
              </w:rPr>
              <w:t>-</w:t>
            </w:r>
            <w:r w:rsidR="00381E44">
              <w:rPr>
                <w:rFonts w:ascii="Arial Narrow" w:hAnsi="Arial Narrow" w:cs="Arial"/>
                <w:sz w:val="20"/>
                <w:lang w:val="es-MX"/>
              </w:rPr>
              <w:t>Retroalimentación</w:t>
            </w:r>
            <w:r>
              <w:rPr>
                <w:rFonts w:ascii="Arial Narrow" w:hAnsi="Arial Narrow" w:cs="Arial"/>
                <w:sz w:val="20"/>
                <w:lang w:val="es-MX"/>
              </w:rPr>
              <w:t xml:space="preserve"> en pareja AE# 6.</w:t>
            </w:r>
          </w:p>
          <w:p w:rsidR="00656F5A" w:rsidRDefault="007B0EAA" w:rsidP="009C70C7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MX"/>
              </w:rPr>
            </w:pPr>
            <w:r>
              <w:rPr>
                <w:rFonts w:ascii="Arial Narrow" w:hAnsi="Arial Narrow" w:cs="Arial"/>
                <w:sz w:val="20"/>
                <w:lang w:val="es-MX"/>
              </w:rPr>
              <w:t xml:space="preserve">AOE# 7: </w:t>
            </w:r>
          </w:p>
          <w:p w:rsidR="00656F5A" w:rsidRPr="002F357E" w:rsidRDefault="007B0EAA" w:rsidP="009C70C7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MX"/>
              </w:rPr>
            </w:pPr>
            <w:r>
              <w:rPr>
                <w:rFonts w:ascii="Arial Narrow" w:hAnsi="Arial Narrow" w:cs="Arial"/>
                <w:sz w:val="20"/>
                <w:lang w:val="es-MX"/>
              </w:rPr>
              <w:t>-Preparación para AOE# 7:</w:t>
            </w:r>
          </w:p>
        </w:tc>
        <w:tc>
          <w:tcPr>
            <w:tcW w:w="2468" w:type="dxa"/>
          </w:tcPr>
          <w:p w:rsidR="00381E44" w:rsidRDefault="00381E44" w:rsidP="007B0EAA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:rsidR="007B0EAA" w:rsidRDefault="00656F5A" w:rsidP="007B0EAA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="00CE2662">
              <w:rPr>
                <w:rFonts w:ascii="Arial Narrow" w:hAnsi="Arial Narrow" w:cs="Arial"/>
                <w:sz w:val="20"/>
                <w:lang w:val="es-ES_tradnl"/>
              </w:rPr>
              <w:t xml:space="preserve">AOE# 7:” </w:t>
            </w:r>
            <w:r w:rsidR="00CE2662" w:rsidRPr="00CE2662">
              <w:rPr>
                <w:rFonts w:ascii="Arial Narrow" w:hAnsi="Arial Narrow" w:cs="Arial"/>
                <w:b/>
                <w:sz w:val="20"/>
                <w:lang w:val="es-ES_tradnl"/>
              </w:rPr>
              <w:t>Mi casa y mi ciudad”</w:t>
            </w:r>
            <w:r w:rsidR="00CE2662">
              <w:rPr>
                <w:rFonts w:ascii="Arial Narrow" w:hAnsi="Arial Narrow" w:cs="Arial"/>
                <w:b/>
                <w:sz w:val="20"/>
                <w:lang w:val="es-ES_tradnl"/>
              </w:rPr>
              <w:t>.</w:t>
            </w:r>
          </w:p>
          <w:p w:rsidR="00CE2662" w:rsidRPr="00CE2662" w:rsidRDefault="00CE2662" w:rsidP="007B0EAA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b/>
                <w:sz w:val="20"/>
                <w:lang w:val="es-ES_tradnl"/>
              </w:rPr>
              <w:t>Tarea:</w:t>
            </w:r>
            <w:r>
              <w:rPr>
                <w:rFonts w:ascii="Arial Narrow" w:hAnsi="Arial Narrow" w:cs="Arial"/>
                <w:sz w:val="20"/>
                <w:lang w:val="es-ES_tradnl"/>
              </w:rPr>
              <w:t xml:space="preserve"> Terminar de escribir AE#7</w:t>
            </w:r>
          </w:p>
          <w:p w:rsidR="00656F5A" w:rsidRPr="00027826" w:rsidRDefault="00656F5A" w:rsidP="009C70C7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:rsidR="00656F5A" w:rsidRDefault="00656F5A" w:rsidP="009C70C7">
            <w:pPr>
              <w:rPr>
                <w:rFonts w:ascii="Arial Narrow" w:hAnsi="Arial Narrow" w:cs="Arial"/>
                <w:sz w:val="20"/>
                <w:lang w:val="es-MX"/>
              </w:rPr>
            </w:pPr>
          </w:p>
          <w:p w:rsidR="00656F5A" w:rsidRDefault="00656F5A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  <w:r w:rsidRPr="00B749EF">
              <w:rPr>
                <w:rFonts w:ascii="Arial Narrow" w:hAnsi="Arial Narrow" w:cs="Arial"/>
                <w:sz w:val="20"/>
                <w:lang w:val="es-ES"/>
              </w:rPr>
              <w:t>-</w:t>
            </w:r>
            <w:r>
              <w:rPr>
                <w:rFonts w:ascii="Arial Narrow" w:hAnsi="Arial Narrow" w:cs="Arial"/>
                <w:sz w:val="20"/>
                <w:lang w:val="es-ES"/>
              </w:rPr>
              <w:t>Revisión de AE#7</w:t>
            </w:r>
          </w:p>
          <w:p w:rsidR="00CE2662" w:rsidRDefault="00CE2662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:rsidR="00CE2662" w:rsidRDefault="00CE2662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</w:t>
            </w:r>
            <w:r w:rsidR="00381E44">
              <w:rPr>
                <w:rFonts w:ascii="Arial Narrow" w:hAnsi="Arial Narrow" w:cs="Arial"/>
                <w:b/>
                <w:sz w:val="20"/>
                <w:lang w:val="es-ES"/>
              </w:rPr>
              <w:t>Preparación para AOE# “</w:t>
            </w:r>
            <w:r w:rsidR="00381E44" w:rsidRPr="00381E44">
              <w:rPr>
                <w:rFonts w:ascii="Arial Narrow" w:hAnsi="Arial Narrow" w:cs="Arial"/>
                <w:b/>
                <w:sz w:val="20"/>
                <w:lang w:val="es-ES"/>
              </w:rPr>
              <w:t>Reseña de mi restaurante favorito</w:t>
            </w:r>
            <w:r w:rsidR="00381E44">
              <w:rPr>
                <w:rFonts w:ascii="Arial Narrow" w:hAnsi="Arial Narrow" w:cs="Arial"/>
                <w:sz w:val="20"/>
                <w:lang w:val="es-ES"/>
              </w:rPr>
              <w:t>.</w:t>
            </w:r>
            <w:r>
              <w:rPr>
                <w:rFonts w:ascii="Arial Narrow" w:hAnsi="Arial Narrow" w:cs="Arial"/>
                <w:sz w:val="20"/>
                <w:lang w:val="es-ES"/>
              </w:rPr>
              <w:t xml:space="preserve"> </w:t>
            </w:r>
          </w:p>
          <w:p w:rsidR="00381E44" w:rsidRPr="00B749EF" w:rsidRDefault="00381E44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:rsidR="00381E44" w:rsidRDefault="00381E44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:rsidR="00381E44" w:rsidRDefault="00656F5A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</w:t>
            </w:r>
            <w:r w:rsidR="00381E44" w:rsidRPr="00381E44">
              <w:rPr>
                <w:rFonts w:ascii="Arial Narrow" w:hAnsi="Arial Narrow" w:cs="Arial"/>
                <w:b/>
                <w:sz w:val="20"/>
                <w:lang w:val="es-ES"/>
              </w:rPr>
              <w:t>AOE# 8: “Reseña de mis restaurante favorito</w:t>
            </w:r>
            <w:r w:rsidR="00381E44">
              <w:rPr>
                <w:rFonts w:ascii="Arial Narrow" w:hAnsi="Arial Narrow" w:cs="Arial"/>
                <w:sz w:val="20"/>
                <w:lang w:val="es-ES"/>
              </w:rPr>
              <w:t>”</w:t>
            </w:r>
          </w:p>
          <w:p w:rsidR="00656F5A" w:rsidRPr="00B749EF" w:rsidRDefault="00381E44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</w:t>
            </w:r>
            <w:r w:rsidR="00656F5A">
              <w:rPr>
                <w:rFonts w:ascii="Arial Narrow" w:hAnsi="Arial Narrow" w:cs="Arial"/>
                <w:sz w:val="20"/>
                <w:lang w:val="es-ES"/>
              </w:rPr>
              <w:t xml:space="preserve"> Estrategias de escritura: escribir oraciones largas (SAM 80-81)</w:t>
            </w:r>
          </w:p>
        </w:tc>
        <w:tc>
          <w:tcPr>
            <w:tcW w:w="2468" w:type="dxa"/>
          </w:tcPr>
          <w:p w:rsidR="00656F5A" w:rsidRDefault="00656F5A" w:rsidP="009C70C7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:rsidR="00F90EBE" w:rsidRPr="00381E44" w:rsidRDefault="00A51757" w:rsidP="009C70C7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 w:rsidRPr="00381E44">
              <w:rPr>
                <w:rFonts w:ascii="Arial Narrow" w:hAnsi="Arial Narrow" w:cs="Arial"/>
                <w:b/>
                <w:sz w:val="20"/>
                <w:lang w:val="es-ES_tradnl"/>
              </w:rPr>
              <w:t>Composición</w:t>
            </w:r>
            <w:r w:rsidR="00F90EBE" w:rsidRPr="00381E44">
              <w:rPr>
                <w:rFonts w:ascii="Arial Narrow" w:hAnsi="Arial Narrow" w:cs="Arial"/>
                <w:b/>
                <w:sz w:val="20"/>
                <w:lang w:val="es-ES_tradnl"/>
              </w:rPr>
              <w:t xml:space="preserve"> #1</w:t>
            </w:r>
          </w:p>
          <w:p w:rsidR="00F90EBE" w:rsidRPr="00027826" w:rsidRDefault="00F90EBE" w:rsidP="009C70C7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381E44">
              <w:rPr>
                <w:rFonts w:ascii="Arial Narrow" w:hAnsi="Arial Narrow" w:cs="Arial"/>
                <w:b/>
                <w:sz w:val="20"/>
                <w:lang w:val="es-ES_tradnl"/>
              </w:rPr>
              <w:t>(en clase)</w:t>
            </w:r>
          </w:p>
        </w:tc>
      </w:tr>
      <w:tr w:rsidR="00656F5A" w:rsidRPr="00DB17E5" w:rsidTr="009A3638">
        <w:trPr>
          <w:trHeight w:val="1152"/>
        </w:trPr>
        <w:tc>
          <w:tcPr>
            <w:tcW w:w="1450" w:type="dxa"/>
          </w:tcPr>
          <w:p w:rsidR="00656F5A" w:rsidRPr="00255ABE" w:rsidRDefault="00656F5A" w:rsidP="009C70C7">
            <w:pPr>
              <w:rPr>
                <w:rFonts w:ascii="Arial Narrow" w:hAnsi="Arial Narrow"/>
                <w:b/>
                <w:sz w:val="20"/>
                <w:lang w:val="es-PE"/>
              </w:rPr>
            </w:pPr>
            <w:bookmarkStart w:id="0" w:name="_GoBack" w:colFirst="3" w:colLast="4"/>
            <w:r w:rsidRPr="00255ABE">
              <w:rPr>
                <w:rFonts w:ascii="Arial Narrow" w:hAnsi="Arial Narrow" w:cs="Calibri"/>
                <w:b/>
                <w:sz w:val="20"/>
                <w:lang w:val="es-PE" w:eastAsia="en-US"/>
              </w:rPr>
              <w:t>Sociedades y cu</w:t>
            </w:r>
            <w:r w:rsidR="00FE3552">
              <w:rPr>
                <w:rFonts w:ascii="Arial Narrow" w:hAnsi="Arial Narrow" w:cs="Calibri"/>
                <w:b/>
                <w:sz w:val="20"/>
                <w:lang w:val="es-PE" w:eastAsia="en-US"/>
              </w:rPr>
              <w:t xml:space="preserve">lturas hispanas: </w:t>
            </w:r>
            <w:r w:rsidR="00790565">
              <w:rPr>
                <w:rFonts w:ascii="Arial Narrow" w:hAnsi="Arial Narrow" w:cs="Calibri"/>
                <w:b/>
                <w:sz w:val="20"/>
                <w:lang w:val="es-PE" w:eastAsia="en-US"/>
              </w:rPr>
              <w:t xml:space="preserve">El mundo urbano y rural de </w:t>
            </w:r>
            <w:r w:rsidR="002D1FD5">
              <w:rPr>
                <w:rFonts w:ascii="Arial Narrow" w:hAnsi="Arial Narrow" w:cs="Calibri"/>
                <w:b/>
                <w:sz w:val="20"/>
                <w:lang w:val="es-PE" w:eastAsia="en-US"/>
              </w:rPr>
              <w:t>Centroamérica</w:t>
            </w:r>
            <w:r w:rsidR="00790565">
              <w:rPr>
                <w:rFonts w:ascii="Arial Narrow" w:hAnsi="Arial Narrow" w:cs="Calibri"/>
                <w:b/>
                <w:sz w:val="20"/>
                <w:lang w:val="es-PE" w:eastAsia="en-US"/>
              </w:rPr>
              <w:t>.</w:t>
            </w:r>
          </w:p>
          <w:p w:rsidR="00656F5A" w:rsidRPr="00B749EF" w:rsidRDefault="00656F5A" w:rsidP="009C70C7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3D112A" w:rsidRDefault="003D112A" w:rsidP="00FE3552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:rsidR="00FE3552" w:rsidRDefault="00FE3552" w:rsidP="00FE3552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 xml:space="preserve">-Pruebita #2: </w:t>
            </w:r>
          </w:p>
          <w:p w:rsidR="00656F5A" w:rsidRDefault="00656F5A" w:rsidP="00FE3552">
            <w:pPr>
              <w:rPr>
                <w:rFonts w:ascii="Arial Narrow" w:hAnsi="Arial Narrow" w:cs="Arial"/>
                <w:sz w:val="20"/>
                <w:lang w:val="es-ES"/>
              </w:rPr>
            </w:pPr>
            <w:r w:rsidRPr="00CC24AA">
              <w:rPr>
                <w:rFonts w:ascii="Arial Narrow" w:hAnsi="Arial Narrow" w:cs="Arial"/>
                <w:sz w:val="20"/>
                <w:lang w:val="es-ES"/>
              </w:rPr>
              <w:t>-</w:t>
            </w:r>
            <w:r w:rsidRPr="00B1374C">
              <w:rPr>
                <w:rFonts w:ascii="Arial Narrow" w:hAnsi="Arial Narrow" w:cs="Arial"/>
                <w:b/>
                <w:sz w:val="20"/>
                <w:lang w:val="es-ES"/>
              </w:rPr>
              <w:t>Tema</w:t>
            </w:r>
            <w:r w:rsidRPr="00CC24AA">
              <w:rPr>
                <w:rFonts w:ascii="Arial Narrow" w:hAnsi="Arial Narrow" w:cs="Arial"/>
                <w:sz w:val="20"/>
                <w:lang w:val="es-ES"/>
              </w:rPr>
              <w:t>:</w:t>
            </w:r>
            <w:r>
              <w:rPr>
                <w:rFonts w:ascii="Arial Narrow" w:hAnsi="Arial Narrow" w:cs="Arial"/>
                <w:sz w:val="20"/>
                <w:lang w:val="es-ES"/>
              </w:rPr>
              <w:t xml:space="preserve"> </w:t>
            </w:r>
            <w:r w:rsidR="00790565">
              <w:rPr>
                <w:rFonts w:ascii="Arial Narrow" w:hAnsi="Arial Narrow" w:cs="Arial"/>
                <w:sz w:val="20"/>
                <w:lang w:val="es-ES"/>
              </w:rPr>
              <w:t>Entre zonas urbanas y zonas rurales.</w:t>
            </w:r>
          </w:p>
          <w:p w:rsidR="00790565" w:rsidRPr="00CC24AA" w:rsidRDefault="00790565" w:rsidP="007E6C07">
            <w:pPr>
              <w:rPr>
                <w:rFonts w:ascii="Arial Narrow" w:hAnsi="Arial Narrow" w:cs="Arial"/>
                <w:sz w:val="20"/>
                <w:lang w:val="es-MX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</w:t>
            </w:r>
            <w:r w:rsidR="007E6C07">
              <w:rPr>
                <w:rFonts w:ascii="Arial Narrow" w:hAnsi="Arial Narrow" w:cs="Arial"/>
                <w:sz w:val="20"/>
                <w:lang w:val="es-ES"/>
              </w:rPr>
              <w:t>Tarea: Mosaico Cultural “las viviendas en centros urbanos” (p. 181)</w:t>
            </w:r>
          </w:p>
        </w:tc>
        <w:tc>
          <w:tcPr>
            <w:tcW w:w="2468" w:type="dxa"/>
          </w:tcPr>
          <w:p w:rsidR="003D112A" w:rsidRDefault="003D112A" w:rsidP="00790565">
            <w:pPr>
              <w:rPr>
                <w:rFonts w:ascii="Arial Narrow" w:hAnsi="Arial Narrow" w:cs="Arial"/>
                <w:b/>
                <w:sz w:val="20"/>
                <w:lang w:val="es-ES"/>
              </w:rPr>
            </w:pPr>
          </w:p>
          <w:p w:rsidR="007E6C07" w:rsidRDefault="00656F5A" w:rsidP="00790565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b/>
                <w:sz w:val="20"/>
                <w:lang w:val="es-ES"/>
              </w:rPr>
              <w:t>-</w:t>
            </w:r>
            <w:r w:rsidR="007E6C07">
              <w:rPr>
                <w:rFonts w:ascii="Arial Narrow" w:hAnsi="Arial Narrow" w:cs="Arial"/>
                <w:b/>
                <w:sz w:val="20"/>
                <w:lang w:val="es-ES"/>
              </w:rPr>
              <w:t xml:space="preserve"> Asignar Presentación Cultural #1</w:t>
            </w:r>
          </w:p>
          <w:p w:rsidR="00790565" w:rsidRDefault="007E6C07" w:rsidP="00790565">
            <w:pPr>
              <w:rPr>
                <w:rFonts w:ascii="Arial Narrow" w:hAnsi="Arial Narrow" w:cs="Arial"/>
                <w:sz w:val="20"/>
                <w:lang w:val="es-ES"/>
              </w:rPr>
            </w:pPr>
            <w:r w:rsidRPr="007E6C07">
              <w:rPr>
                <w:rFonts w:ascii="Arial Narrow" w:hAnsi="Arial Narrow" w:cs="Arial"/>
                <w:b/>
                <w:sz w:val="20"/>
                <w:lang w:val="es-ES"/>
              </w:rPr>
              <w:t>Tema: “</w:t>
            </w:r>
            <w:r w:rsidRPr="007E6C07">
              <w:rPr>
                <w:rFonts w:ascii="Arial Narrow" w:hAnsi="Arial Narrow" w:cs="Arial"/>
                <w:b/>
                <w:sz w:val="20"/>
                <w:lang w:val="es-ES"/>
              </w:rPr>
              <w:t>Ce</w:t>
            </w:r>
            <w:r w:rsidRPr="007E6C07">
              <w:rPr>
                <w:rFonts w:ascii="Arial Narrow" w:hAnsi="Arial Narrow" w:cs="Arial"/>
                <w:b/>
                <w:sz w:val="20"/>
                <w:lang w:val="es-ES"/>
              </w:rPr>
              <w:t>ntros urbanos en Centro América</w:t>
            </w:r>
            <w:r>
              <w:rPr>
                <w:rFonts w:ascii="Arial Narrow" w:hAnsi="Arial Narrow" w:cs="Arial"/>
                <w:sz w:val="20"/>
                <w:lang w:val="es-ES"/>
              </w:rPr>
              <w:t>”.</w:t>
            </w:r>
          </w:p>
          <w:p w:rsidR="007E6C07" w:rsidRDefault="007E6C07" w:rsidP="00790565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:rsidR="007E6C07" w:rsidRDefault="007E6C07" w:rsidP="0079056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:rsidR="00656F5A" w:rsidRDefault="00656F5A" w:rsidP="009C70C7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3D112A" w:rsidRDefault="003D112A" w:rsidP="00FE3552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:rsidR="00FE3552" w:rsidRDefault="003D112A" w:rsidP="00FE3552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b/>
                <w:sz w:val="20"/>
                <w:lang w:val="es-ES_tradnl"/>
              </w:rPr>
              <w:t>-</w:t>
            </w:r>
            <w:r w:rsidR="00656F5A" w:rsidRPr="0065638B">
              <w:rPr>
                <w:rFonts w:ascii="Arial Narrow" w:hAnsi="Arial Narrow" w:cs="Arial"/>
                <w:b/>
                <w:sz w:val="20"/>
                <w:lang w:val="es-ES_tradnl"/>
              </w:rPr>
              <w:t>Tema:</w:t>
            </w:r>
            <w:r w:rsidR="00656F5A"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 w:cs="Arial"/>
                <w:sz w:val="20"/>
                <w:lang w:val="es-ES_tradnl"/>
              </w:rPr>
              <w:t>Centros urbanos vs zonas rurales.</w:t>
            </w:r>
          </w:p>
          <w:p w:rsidR="00DB17E5" w:rsidRDefault="00DB17E5" w:rsidP="00FE355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:rsidR="00DB17E5" w:rsidRDefault="00DB17E5" w:rsidP="00FE355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:rsidR="00DB17E5" w:rsidRDefault="00DB17E5" w:rsidP="00FE3552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="003D112A">
              <w:rPr>
                <w:rFonts w:ascii="Arial Narrow" w:hAnsi="Arial Narrow" w:cs="Arial"/>
                <w:sz w:val="20"/>
                <w:lang w:val="es-ES_tradnl"/>
              </w:rPr>
              <w:t>Preparación</w:t>
            </w:r>
            <w:r w:rsidR="00B02121">
              <w:rPr>
                <w:rFonts w:ascii="Arial Narrow" w:hAnsi="Arial Narrow" w:cs="Arial"/>
                <w:sz w:val="20"/>
                <w:lang w:val="es-ES_tradnl"/>
              </w:rPr>
              <w:t xml:space="preserve"> para conversación </w:t>
            </w:r>
            <w:r w:rsidR="002D1FD5">
              <w:rPr>
                <w:rFonts w:ascii="Arial Narrow" w:hAnsi="Arial Narrow" w:cs="Arial"/>
                <w:sz w:val="20"/>
                <w:lang w:val="es-ES_tradnl"/>
              </w:rPr>
              <w:t xml:space="preserve">con Elena </w:t>
            </w:r>
            <w:proofErr w:type="spellStart"/>
            <w:r w:rsidR="002D1FD5">
              <w:rPr>
                <w:rFonts w:ascii="Arial Narrow" w:hAnsi="Arial Narrow" w:cs="Arial"/>
                <w:sz w:val="20"/>
                <w:lang w:val="es-ES_tradnl"/>
              </w:rPr>
              <w:t>Poniatowska</w:t>
            </w:r>
            <w:proofErr w:type="spellEnd"/>
            <w:r w:rsidR="00B02121">
              <w:rPr>
                <w:rFonts w:ascii="Arial Narrow" w:hAnsi="Arial Narrow" w:cs="Arial"/>
                <w:sz w:val="20"/>
                <w:lang w:val="es-ES_tradnl"/>
              </w:rPr>
              <w:t>.</w:t>
            </w:r>
          </w:p>
          <w:p w:rsidR="00656F5A" w:rsidRDefault="00656F5A" w:rsidP="009C70C7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3D112A" w:rsidRDefault="003D112A" w:rsidP="00DB17E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:rsidR="00656F5A" w:rsidRDefault="00656F5A" w:rsidP="00DB17E5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="002D1FD5">
              <w:rPr>
                <w:rFonts w:ascii="Arial Narrow" w:hAnsi="Arial Narrow" w:cs="Arial"/>
                <w:sz w:val="20"/>
                <w:lang w:val="es-ES_tradnl"/>
              </w:rPr>
              <w:t xml:space="preserve">Dialogo con Elena </w:t>
            </w:r>
            <w:proofErr w:type="spellStart"/>
            <w:r w:rsidR="002D1FD5">
              <w:rPr>
                <w:rFonts w:ascii="Arial Narrow" w:hAnsi="Arial Narrow" w:cs="Arial"/>
                <w:sz w:val="20"/>
                <w:lang w:val="es-ES_tradnl"/>
              </w:rPr>
              <w:t>Poniatowska</w:t>
            </w:r>
            <w:proofErr w:type="spellEnd"/>
            <w:r w:rsidR="00DB17E5">
              <w:rPr>
                <w:rFonts w:ascii="Arial Narrow" w:hAnsi="Arial Narrow" w:cs="Arial"/>
                <w:sz w:val="20"/>
                <w:lang w:val="es-ES_tradnl"/>
              </w:rPr>
              <w:t>.</w:t>
            </w:r>
            <w:r w:rsidR="00DB17E5">
              <w:rPr>
                <w:rFonts w:ascii="Arial Narrow" w:hAnsi="Arial Narrow" w:cs="Arial"/>
                <w:sz w:val="20"/>
                <w:lang w:val="es-ES"/>
              </w:rPr>
              <w:t xml:space="preserve"> </w:t>
            </w:r>
          </w:p>
        </w:tc>
        <w:tc>
          <w:tcPr>
            <w:tcW w:w="2468" w:type="dxa"/>
          </w:tcPr>
          <w:p w:rsidR="003D112A" w:rsidRDefault="003D112A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:rsidR="00656F5A" w:rsidRDefault="003D112A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-Desarrollo sostenible en Centro América</w:t>
            </w:r>
          </w:p>
          <w:p w:rsidR="003D112A" w:rsidRDefault="003D112A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:rsidR="003D112A" w:rsidRPr="00B749EF" w:rsidRDefault="003D112A" w:rsidP="009C70C7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</w:t>
            </w:r>
            <w:r w:rsidR="001268F1">
              <w:rPr>
                <w:rFonts w:ascii="Arial Narrow" w:hAnsi="Arial Narrow" w:cs="Arial"/>
                <w:sz w:val="20"/>
                <w:lang w:val="es-ES"/>
              </w:rPr>
              <w:t>Preguntas sobre Proyecto Cultural #1</w:t>
            </w:r>
          </w:p>
        </w:tc>
      </w:tr>
      <w:bookmarkEnd w:id="0"/>
    </w:tbl>
    <w:p w:rsidR="00656F5A" w:rsidRDefault="00656F5A" w:rsidP="00656F5A">
      <w:pPr>
        <w:rPr>
          <w:rFonts w:ascii="Arial Narrow" w:hAnsi="Arial Narrow"/>
          <w:sz w:val="20"/>
          <w:lang w:val="es-ES_tradnl"/>
        </w:rPr>
      </w:pPr>
    </w:p>
    <w:p w:rsidR="00656F5A" w:rsidRDefault="00656F5A" w:rsidP="00656F5A">
      <w:pPr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p w:rsidR="00A9146A" w:rsidRPr="00DB17E5" w:rsidRDefault="002D1FD5">
      <w:pPr>
        <w:rPr>
          <w:lang w:val="es-PE"/>
        </w:rPr>
      </w:pPr>
    </w:p>
    <w:sectPr w:rsidR="00A9146A" w:rsidRPr="00DB17E5" w:rsidSect="00656F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5A"/>
    <w:rsid w:val="001268F1"/>
    <w:rsid w:val="00126A31"/>
    <w:rsid w:val="0022193D"/>
    <w:rsid w:val="002D1FD5"/>
    <w:rsid w:val="003449DC"/>
    <w:rsid w:val="00381E44"/>
    <w:rsid w:val="003D112A"/>
    <w:rsid w:val="0044181C"/>
    <w:rsid w:val="004A4D79"/>
    <w:rsid w:val="00656F5A"/>
    <w:rsid w:val="00790565"/>
    <w:rsid w:val="007B0EAA"/>
    <w:rsid w:val="007E6C07"/>
    <w:rsid w:val="00970F7C"/>
    <w:rsid w:val="009A3638"/>
    <w:rsid w:val="00A51757"/>
    <w:rsid w:val="00A94F9F"/>
    <w:rsid w:val="00B02121"/>
    <w:rsid w:val="00CE2662"/>
    <w:rsid w:val="00DB17E5"/>
    <w:rsid w:val="00EF3945"/>
    <w:rsid w:val="00F564DE"/>
    <w:rsid w:val="00F90EBE"/>
    <w:rsid w:val="00F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5BA45-7108-4FAB-894E-3A6D2E06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F5A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Roncal Ramirez</dc:creator>
  <cp:keywords/>
  <dc:description/>
  <cp:lastModifiedBy>Fanny Roncal Ramirez</cp:lastModifiedBy>
  <cp:revision>25</cp:revision>
  <dcterms:created xsi:type="dcterms:W3CDTF">2017-07-15T19:36:00Z</dcterms:created>
  <dcterms:modified xsi:type="dcterms:W3CDTF">2017-07-15T21:42:00Z</dcterms:modified>
</cp:coreProperties>
</file>