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3A67B" w14:textId="441F2721" w:rsidR="003066DD" w:rsidRPr="001D4D82" w:rsidRDefault="005560A2">
      <w:pPr>
        <w:rPr>
          <w:b/>
        </w:rPr>
      </w:pPr>
      <w:bookmarkStart w:id="0" w:name="_GoBack"/>
      <w:r w:rsidRPr="001D4D82">
        <w:rPr>
          <w:b/>
        </w:rPr>
        <w:t>G440/540 Final Project Rubric</w:t>
      </w:r>
    </w:p>
    <w:bookmarkEnd w:id="0"/>
    <w:p w14:paraId="7A2CF5A0" w14:textId="29D7F6C2" w:rsidR="001D4D82" w:rsidRDefault="001D4D82"/>
    <w:p w14:paraId="51B1C128" w14:textId="08068C52" w:rsidR="001D4D82" w:rsidRPr="001D4D82" w:rsidRDefault="001D4D82">
      <w:pPr>
        <w:rPr>
          <w:sz w:val="22"/>
        </w:rPr>
      </w:pPr>
      <w:r w:rsidRPr="001D4D82">
        <w:rPr>
          <w:sz w:val="22"/>
        </w:rPr>
        <w:t xml:space="preserve">NOTE: We have learned three uses of coding: 1) cleaning/tidying your data and preparing it for analysis; 2) Exploratory data analysis; 3) analyzing the data (often using statistical methods) to answer a specific question about the patterns contained in the data and what we can learn from them. </w:t>
      </w:r>
    </w:p>
    <w:p w14:paraId="04DCF0FE" w14:textId="7E50D9DA" w:rsidR="001D4D82" w:rsidRPr="001D4D82" w:rsidRDefault="001D4D82">
      <w:pPr>
        <w:rPr>
          <w:sz w:val="22"/>
        </w:rPr>
      </w:pPr>
      <w:r w:rsidRPr="001D4D82">
        <w:rPr>
          <w:sz w:val="22"/>
        </w:rPr>
        <w:t xml:space="preserve">To achieve full marks for this project it must contain all three elements. You may strongly focus on one aspect, with slightly reduced focus on the second aspect, and a smaller focus on the third aspect.; or, you may present an equal focus on all three. If you strongly focus on one aspect there must be substantial work presented. If you are focusing on cleaning and tidying your data, you must have a good and clearly explained reason for doing so. For example, if you have a lot of data to process (many, large files with multiple issues of missing data, incorrect units etc). If you only have one dataset that does not require a lot of pre-processing, you must instead focus on extensive EDA (that leads you a long way to answering your question or posing new analyses) or an extensive statistical data analysis. </w:t>
      </w:r>
    </w:p>
    <w:p w14:paraId="7097E0F9" w14:textId="0D9EA81F" w:rsidR="005560A2" w:rsidRPr="001D4D82" w:rsidRDefault="005560A2">
      <w:pPr>
        <w:rPr>
          <w:sz w:val="22"/>
        </w:rPr>
      </w:pPr>
    </w:p>
    <w:tbl>
      <w:tblPr>
        <w:tblStyle w:val="TableGrid"/>
        <w:tblW w:w="0" w:type="auto"/>
        <w:tblLook w:val="04A0" w:firstRow="1" w:lastRow="0" w:firstColumn="1" w:lastColumn="0" w:noHBand="0" w:noVBand="1"/>
      </w:tblPr>
      <w:tblGrid>
        <w:gridCol w:w="2335"/>
        <w:gridCol w:w="1080"/>
        <w:gridCol w:w="5935"/>
      </w:tblGrid>
      <w:tr w:rsidR="005560A2" w:rsidRPr="001D4D82" w14:paraId="3758CEAE" w14:textId="77777777" w:rsidTr="005560A2">
        <w:trPr>
          <w:trHeight w:val="575"/>
        </w:trPr>
        <w:tc>
          <w:tcPr>
            <w:tcW w:w="2335" w:type="dxa"/>
          </w:tcPr>
          <w:p w14:paraId="47F6A97F" w14:textId="55387BD5" w:rsidR="005560A2" w:rsidRPr="001D4D82" w:rsidRDefault="005560A2">
            <w:pPr>
              <w:rPr>
                <w:b/>
              </w:rPr>
            </w:pPr>
            <w:r w:rsidRPr="001D4D82">
              <w:rPr>
                <w:b/>
              </w:rPr>
              <w:t>Section</w:t>
            </w:r>
          </w:p>
        </w:tc>
        <w:tc>
          <w:tcPr>
            <w:tcW w:w="1080" w:type="dxa"/>
          </w:tcPr>
          <w:p w14:paraId="5CD14A0C" w14:textId="42222253" w:rsidR="005560A2" w:rsidRPr="001D4D82" w:rsidRDefault="005560A2">
            <w:pPr>
              <w:rPr>
                <w:b/>
              </w:rPr>
            </w:pPr>
            <w:r w:rsidRPr="001D4D82">
              <w:rPr>
                <w:b/>
              </w:rPr>
              <w:t>Points</w:t>
            </w:r>
          </w:p>
        </w:tc>
        <w:tc>
          <w:tcPr>
            <w:tcW w:w="5935" w:type="dxa"/>
          </w:tcPr>
          <w:p w14:paraId="64129130" w14:textId="2BFE96DA" w:rsidR="005560A2" w:rsidRPr="001D4D82" w:rsidRDefault="005560A2">
            <w:pPr>
              <w:rPr>
                <w:b/>
              </w:rPr>
            </w:pPr>
            <w:r w:rsidRPr="001D4D82">
              <w:rPr>
                <w:b/>
              </w:rPr>
              <w:t>Marks for:</w:t>
            </w:r>
          </w:p>
        </w:tc>
      </w:tr>
      <w:tr w:rsidR="005560A2" w:rsidRPr="001D4D82" w14:paraId="1422DD12" w14:textId="77777777" w:rsidTr="005560A2">
        <w:tc>
          <w:tcPr>
            <w:tcW w:w="2335" w:type="dxa"/>
          </w:tcPr>
          <w:p w14:paraId="64FDC6CB" w14:textId="7A145331" w:rsidR="005560A2" w:rsidRPr="001D4D82" w:rsidRDefault="005560A2">
            <w:pPr>
              <w:rPr>
                <w:b/>
                <w:sz w:val="22"/>
              </w:rPr>
            </w:pPr>
            <w:r w:rsidRPr="001D4D82">
              <w:rPr>
                <w:b/>
                <w:sz w:val="22"/>
              </w:rPr>
              <w:t>Introduction</w:t>
            </w:r>
          </w:p>
        </w:tc>
        <w:tc>
          <w:tcPr>
            <w:tcW w:w="1080" w:type="dxa"/>
          </w:tcPr>
          <w:p w14:paraId="76C054ED" w14:textId="3F7512D5" w:rsidR="005560A2" w:rsidRPr="001D4D82" w:rsidRDefault="005560A2">
            <w:pPr>
              <w:rPr>
                <w:b/>
                <w:sz w:val="22"/>
              </w:rPr>
            </w:pPr>
            <w:r w:rsidRPr="001D4D82">
              <w:rPr>
                <w:b/>
                <w:sz w:val="22"/>
              </w:rPr>
              <w:t>10</w:t>
            </w:r>
          </w:p>
        </w:tc>
        <w:tc>
          <w:tcPr>
            <w:tcW w:w="5935" w:type="dxa"/>
          </w:tcPr>
          <w:p w14:paraId="40C4C0CD" w14:textId="77777777" w:rsidR="005560A2" w:rsidRPr="001D4D82" w:rsidRDefault="005560A2" w:rsidP="005560A2">
            <w:pPr>
              <w:pStyle w:val="ListParagraph"/>
              <w:numPr>
                <w:ilvl w:val="0"/>
                <w:numId w:val="3"/>
              </w:numPr>
              <w:ind w:left="438"/>
              <w:rPr>
                <w:sz w:val="22"/>
              </w:rPr>
            </w:pPr>
            <w:r w:rsidRPr="001D4D82">
              <w:rPr>
                <w:sz w:val="22"/>
              </w:rPr>
              <w:t xml:space="preserve">Clear out line of the purpose of your proposed project with aims you wish to address and questions you wish to answer. For example, an aim might be to tidy and clean your data in a certain way. The questions will be related to something you want to learn from the data by analyzing the patterns in the data. </w:t>
            </w:r>
          </w:p>
          <w:p w14:paraId="4B86F99D" w14:textId="4AC56C61" w:rsidR="005560A2" w:rsidRPr="001D4D82" w:rsidRDefault="005560A2" w:rsidP="005560A2">
            <w:pPr>
              <w:pStyle w:val="ListParagraph"/>
              <w:numPr>
                <w:ilvl w:val="0"/>
                <w:numId w:val="3"/>
              </w:numPr>
              <w:ind w:left="438"/>
              <w:rPr>
                <w:sz w:val="22"/>
              </w:rPr>
            </w:pPr>
            <w:r w:rsidRPr="001D4D82">
              <w:rPr>
                <w:sz w:val="22"/>
              </w:rPr>
              <w:t xml:space="preserve">Supporting literature or references (including websites) if any </w:t>
            </w:r>
          </w:p>
        </w:tc>
      </w:tr>
      <w:tr w:rsidR="005560A2" w:rsidRPr="001D4D82" w14:paraId="3D22CDFF" w14:textId="77777777" w:rsidTr="005560A2">
        <w:tc>
          <w:tcPr>
            <w:tcW w:w="2335" w:type="dxa"/>
          </w:tcPr>
          <w:p w14:paraId="1887B7A2" w14:textId="7CFBC47E" w:rsidR="005560A2" w:rsidRPr="001D4D82" w:rsidRDefault="005560A2">
            <w:pPr>
              <w:rPr>
                <w:b/>
                <w:sz w:val="22"/>
              </w:rPr>
            </w:pPr>
            <w:r w:rsidRPr="001D4D82">
              <w:rPr>
                <w:b/>
                <w:sz w:val="22"/>
              </w:rPr>
              <w:t>Methods</w:t>
            </w:r>
          </w:p>
        </w:tc>
        <w:tc>
          <w:tcPr>
            <w:tcW w:w="1080" w:type="dxa"/>
          </w:tcPr>
          <w:p w14:paraId="299C8F41" w14:textId="2A593596" w:rsidR="005560A2" w:rsidRPr="001D4D82" w:rsidRDefault="00B42F3E">
            <w:pPr>
              <w:rPr>
                <w:b/>
                <w:sz w:val="22"/>
              </w:rPr>
            </w:pPr>
            <w:r w:rsidRPr="001D4D82">
              <w:rPr>
                <w:b/>
                <w:sz w:val="22"/>
              </w:rPr>
              <w:t>25</w:t>
            </w:r>
          </w:p>
        </w:tc>
        <w:tc>
          <w:tcPr>
            <w:tcW w:w="5935" w:type="dxa"/>
          </w:tcPr>
          <w:p w14:paraId="6B1463C6" w14:textId="48CC0645" w:rsidR="005560A2" w:rsidRPr="001D4D82" w:rsidRDefault="005560A2" w:rsidP="005560A2">
            <w:pPr>
              <w:pStyle w:val="ListParagraph"/>
              <w:numPr>
                <w:ilvl w:val="0"/>
                <w:numId w:val="2"/>
              </w:numPr>
              <w:ind w:left="438"/>
              <w:rPr>
                <w:sz w:val="22"/>
              </w:rPr>
            </w:pPr>
            <w:r w:rsidRPr="001D4D82">
              <w:rPr>
                <w:sz w:val="22"/>
              </w:rPr>
              <w:t xml:space="preserve">Appropriate analysis for your project design </w:t>
            </w:r>
            <w:r w:rsidRPr="001D4D82">
              <w:rPr>
                <w:sz w:val="22"/>
              </w:rPr>
              <w:sym w:font="Wingdings" w:char="F0E0"/>
            </w:r>
            <w:r w:rsidRPr="001D4D82">
              <w:rPr>
                <w:sz w:val="22"/>
              </w:rPr>
              <w:t xml:space="preserve"> adequate to meet the aims/questions you defined in the introduction</w:t>
            </w:r>
          </w:p>
          <w:p w14:paraId="61F3024E" w14:textId="77777777" w:rsidR="005560A2" w:rsidRPr="001D4D82" w:rsidRDefault="005560A2" w:rsidP="005560A2">
            <w:pPr>
              <w:pStyle w:val="ListParagraph"/>
              <w:numPr>
                <w:ilvl w:val="0"/>
                <w:numId w:val="2"/>
              </w:numPr>
              <w:ind w:left="438"/>
              <w:rPr>
                <w:sz w:val="22"/>
              </w:rPr>
            </w:pPr>
            <w:r w:rsidRPr="001D4D82">
              <w:rPr>
                <w:sz w:val="22"/>
              </w:rPr>
              <w:t>Clear explanation of all the methods and functions you will use, and why</w:t>
            </w:r>
          </w:p>
          <w:p w14:paraId="0F4FE9FC" w14:textId="77777777" w:rsidR="005560A2" w:rsidRPr="001D4D82" w:rsidRDefault="005560A2" w:rsidP="005560A2">
            <w:pPr>
              <w:pStyle w:val="ListParagraph"/>
              <w:numPr>
                <w:ilvl w:val="0"/>
                <w:numId w:val="2"/>
              </w:numPr>
              <w:ind w:left="438"/>
              <w:rPr>
                <w:sz w:val="22"/>
              </w:rPr>
            </w:pPr>
            <w:r w:rsidRPr="001D4D82">
              <w:rPr>
                <w:sz w:val="22"/>
              </w:rPr>
              <w:t>The number of different methods, functions and libraries that you use (appropriate for your project)</w:t>
            </w:r>
          </w:p>
          <w:p w14:paraId="76307C70" w14:textId="21AF7765" w:rsidR="005560A2" w:rsidRPr="001D4D82" w:rsidRDefault="005560A2" w:rsidP="005560A2">
            <w:pPr>
              <w:pStyle w:val="ListParagraph"/>
              <w:numPr>
                <w:ilvl w:val="0"/>
                <w:numId w:val="2"/>
              </w:numPr>
              <w:ind w:left="438"/>
              <w:rPr>
                <w:sz w:val="22"/>
              </w:rPr>
            </w:pPr>
            <w:r w:rsidRPr="001D4D82">
              <w:rPr>
                <w:sz w:val="22"/>
              </w:rPr>
              <w:t>Description of the data you are using, including where you got it from, its attributes/characteristics, which sites, why these data are appropriate.</w:t>
            </w:r>
          </w:p>
        </w:tc>
      </w:tr>
      <w:tr w:rsidR="005560A2" w:rsidRPr="001D4D82" w14:paraId="1D7082D6" w14:textId="77777777" w:rsidTr="005560A2">
        <w:tc>
          <w:tcPr>
            <w:tcW w:w="2335" w:type="dxa"/>
          </w:tcPr>
          <w:p w14:paraId="7B458C78" w14:textId="3C284B0E" w:rsidR="005560A2" w:rsidRPr="001D4D82" w:rsidRDefault="005560A2">
            <w:pPr>
              <w:rPr>
                <w:b/>
                <w:sz w:val="22"/>
              </w:rPr>
            </w:pPr>
            <w:r w:rsidRPr="001D4D82">
              <w:rPr>
                <w:b/>
                <w:sz w:val="22"/>
              </w:rPr>
              <w:t>Results</w:t>
            </w:r>
          </w:p>
        </w:tc>
        <w:tc>
          <w:tcPr>
            <w:tcW w:w="1080" w:type="dxa"/>
          </w:tcPr>
          <w:p w14:paraId="362AD9D2" w14:textId="7D8E0799" w:rsidR="005560A2" w:rsidRPr="001D4D82" w:rsidRDefault="00B42F3E">
            <w:pPr>
              <w:rPr>
                <w:b/>
                <w:sz w:val="22"/>
              </w:rPr>
            </w:pPr>
            <w:r w:rsidRPr="001D4D82">
              <w:rPr>
                <w:b/>
                <w:sz w:val="22"/>
              </w:rPr>
              <w:t>60</w:t>
            </w:r>
          </w:p>
        </w:tc>
        <w:tc>
          <w:tcPr>
            <w:tcW w:w="5935" w:type="dxa"/>
          </w:tcPr>
          <w:p w14:paraId="53C690E4" w14:textId="4E011267" w:rsidR="005560A2" w:rsidRPr="001D4D82" w:rsidRDefault="005560A2" w:rsidP="005560A2">
            <w:pPr>
              <w:pStyle w:val="ListParagraph"/>
              <w:numPr>
                <w:ilvl w:val="0"/>
                <w:numId w:val="1"/>
              </w:numPr>
              <w:ind w:left="438"/>
              <w:rPr>
                <w:sz w:val="22"/>
              </w:rPr>
            </w:pPr>
            <w:r w:rsidRPr="001D4D82">
              <w:rPr>
                <w:sz w:val="22"/>
              </w:rPr>
              <w:t>Clear, efficient and commented code</w:t>
            </w:r>
            <w:r w:rsidR="00B42F3E" w:rsidRPr="001D4D82">
              <w:rPr>
                <w:sz w:val="22"/>
              </w:rPr>
              <w:t xml:space="preserve"> (for example if you are reading in multiple files you should do so in a loop).</w:t>
            </w:r>
          </w:p>
          <w:p w14:paraId="51C54E8E" w14:textId="2721DF54" w:rsidR="00B42F3E" w:rsidRPr="001D4D82" w:rsidRDefault="00B42F3E" w:rsidP="005560A2">
            <w:pPr>
              <w:pStyle w:val="ListParagraph"/>
              <w:numPr>
                <w:ilvl w:val="0"/>
                <w:numId w:val="1"/>
              </w:numPr>
              <w:ind w:left="438"/>
              <w:rPr>
                <w:sz w:val="22"/>
              </w:rPr>
            </w:pPr>
            <w:r w:rsidRPr="001D4D82">
              <w:rPr>
                <w:sz w:val="22"/>
              </w:rPr>
              <w:t>Analysis that corresponds to the methods you have proposed.</w:t>
            </w:r>
          </w:p>
          <w:p w14:paraId="598156CE" w14:textId="4C4D0B2F" w:rsidR="00B42F3E" w:rsidRPr="001D4D82" w:rsidRDefault="00B42F3E" w:rsidP="005560A2">
            <w:pPr>
              <w:pStyle w:val="ListParagraph"/>
              <w:numPr>
                <w:ilvl w:val="0"/>
                <w:numId w:val="1"/>
              </w:numPr>
              <w:ind w:left="438"/>
              <w:rPr>
                <w:sz w:val="22"/>
              </w:rPr>
            </w:pPr>
            <w:r w:rsidRPr="001D4D82">
              <w:rPr>
                <w:sz w:val="22"/>
              </w:rPr>
              <w:t>Appropriate and accurate implementation of your analysis methods</w:t>
            </w:r>
          </w:p>
          <w:p w14:paraId="24F31B71" w14:textId="5B335498" w:rsidR="005560A2" w:rsidRPr="001D4D82" w:rsidRDefault="00B42F3E" w:rsidP="005560A2">
            <w:pPr>
              <w:pStyle w:val="ListParagraph"/>
              <w:numPr>
                <w:ilvl w:val="0"/>
                <w:numId w:val="1"/>
              </w:numPr>
              <w:ind w:left="438"/>
              <w:rPr>
                <w:sz w:val="22"/>
              </w:rPr>
            </w:pPr>
            <w:r w:rsidRPr="001D4D82">
              <w:rPr>
                <w:sz w:val="22"/>
              </w:rPr>
              <w:t>Well formatted plots and analysis outputs that clearly show all the results of your analysis.</w:t>
            </w:r>
          </w:p>
        </w:tc>
      </w:tr>
      <w:tr w:rsidR="005560A2" w:rsidRPr="001D4D82" w14:paraId="7E50B389" w14:textId="77777777" w:rsidTr="005560A2">
        <w:tc>
          <w:tcPr>
            <w:tcW w:w="2335" w:type="dxa"/>
          </w:tcPr>
          <w:p w14:paraId="00581BD8" w14:textId="28ABAD0B" w:rsidR="005560A2" w:rsidRPr="001D4D82" w:rsidRDefault="005560A2">
            <w:pPr>
              <w:rPr>
                <w:b/>
                <w:sz w:val="22"/>
              </w:rPr>
            </w:pPr>
            <w:r w:rsidRPr="001D4D82">
              <w:rPr>
                <w:b/>
                <w:sz w:val="22"/>
              </w:rPr>
              <w:t>Summary and discussion</w:t>
            </w:r>
          </w:p>
        </w:tc>
        <w:tc>
          <w:tcPr>
            <w:tcW w:w="1080" w:type="dxa"/>
          </w:tcPr>
          <w:p w14:paraId="4F30E79D" w14:textId="7039DF76" w:rsidR="005560A2" w:rsidRPr="001D4D82" w:rsidRDefault="00B42F3E">
            <w:pPr>
              <w:rPr>
                <w:b/>
                <w:sz w:val="22"/>
              </w:rPr>
            </w:pPr>
            <w:r w:rsidRPr="001D4D82">
              <w:rPr>
                <w:b/>
                <w:sz w:val="22"/>
              </w:rPr>
              <w:t>5</w:t>
            </w:r>
          </w:p>
        </w:tc>
        <w:tc>
          <w:tcPr>
            <w:tcW w:w="5935" w:type="dxa"/>
          </w:tcPr>
          <w:p w14:paraId="395CF384" w14:textId="77777777" w:rsidR="005560A2" w:rsidRPr="001D4D82" w:rsidRDefault="007F7D78" w:rsidP="007F7D78">
            <w:pPr>
              <w:pStyle w:val="ListParagraph"/>
              <w:numPr>
                <w:ilvl w:val="0"/>
                <w:numId w:val="1"/>
              </w:numPr>
              <w:ind w:left="438"/>
              <w:rPr>
                <w:sz w:val="22"/>
              </w:rPr>
            </w:pPr>
            <w:r w:rsidRPr="001D4D82">
              <w:rPr>
                <w:sz w:val="22"/>
              </w:rPr>
              <w:t>A discussion of what you have learned from your analysis</w:t>
            </w:r>
          </w:p>
          <w:p w14:paraId="22324A14" w14:textId="5519F43A" w:rsidR="007F7D78" w:rsidRPr="001D4D82" w:rsidRDefault="007F7D78" w:rsidP="007F7D78">
            <w:pPr>
              <w:pStyle w:val="ListParagraph"/>
              <w:numPr>
                <w:ilvl w:val="0"/>
                <w:numId w:val="1"/>
              </w:numPr>
              <w:ind w:left="438"/>
              <w:rPr>
                <w:sz w:val="22"/>
              </w:rPr>
            </w:pPr>
            <w:r w:rsidRPr="001D4D82">
              <w:rPr>
                <w:sz w:val="22"/>
              </w:rPr>
              <w:t>Explanation of any pitfalls you encountered and how you addressed them.</w:t>
            </w:r>
          </w:p>
        </w:tc>
      </w:tr>
      <w:tr w:rsidR="005560A2" w:rsidRPr="001D4D82" w14:paraId="74E69F85" w14:textId="77777777" w:rsidTr="005560A2">
        <w:tc>
          <w:tcPr>
            <w:tcW w:w="2335" w:type="dxa"/>
          </w:tcPr>
          <w:p w14:paraId="0015558C" w14:textId="355DA939" w:rsidR="005560A2" w:rsidRPr="001D4D82" w:rsidRDefault="005560A2">
            <w:pPr>
              <w:rPr>
                <w:b/>
              </w:rPr>
            </w:pPr>
            <w:r w:rsidRPr="001D4D82">
              <w:rPr>
                <w:b/>
              </w:rPr>
              <w:t>TOTAL</w:t>
            </w:r>
          </w:p>
        </w:tc>
        <w:tc>
          <w:tcPr>
            <w:tcW w:w="1080" w:type="dxa"/>
          </w:tcPr>
          <w:p w14:paraId="4D7F95DA" w14:textId="1118E224" w:rsidR="005560A2" w:rsidRPr="001D4D82" w:rsidRDefault="00B42F3E">
            <w:pPr>
              <w:rPr>
                <w:b/>
              </w:rPr>
            </w:pPr>
            <w:r w:rsidRPr="001D4D82">
              <w:rPr>
                <w:b/>
              </w:rPr>
              <w:t>100</w:t>
            </w:r>
          </w:p>
        </w:tc>
        <w:tc>
          <w:tcPr>
            <w:tcW w:w="5935" w:type="dxa"/>
          </w:tcPr>
          <w:p w14:paraId="32A4BCAA" w14:textId="77777777" w:rsidR="005560A2" w:rsidRPr="001D4D82" w:rsidRDefault="005560A2">
            <w:pPr>
              <w:rPr>
                <w:sz w:val="22"/>
              </w:rPr>
            </w:pPr>
          </w:p>
        </w:tc>
      </w:tr>
    </w:tbl>
    <w:p w14:paraId="1AA463E3" w14:textId="77777777" w:rsidR="005560A2" w:rsidRPr="001D4D82" w:rsidRDefault="005560A2">
      <w:pPr>
        <w:rPr>
          <w:sz w:val="22"/>
        </w:rPr>
      </w:pPr>
    </w:p>
    <w:sectPr w:rsidR="005560A2" w:rsidRPr="001D4D82" w:rsidSect="00C26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92907"/>
    <w:multiLevelType w:val="hybridMultilevel"/>
    <w:tmpl w:val="27E60A88"/>
    <w:lvl w:ilvl="0" w:tplc="1562C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E3BAC"/>
    <w:multiLevelType w:val="hybridMultilevel"/>
    <w:tmpl w:val="82602A6A"/>
    <w:lvl w:ilvl="0" w:tplc="C59EC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F4296"/>
    <w:multiLevelType w:val="hybridMultilevel"/>
    <w:tmpl w:val="58307AAC"/>
    <w:lvl w:ilvl="0" w:tplc="EDE4DC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A2"/>
    <w:rsid w:val="001D4D82"/>
    <w:rsid w:val="005560A2"/>
    <w:rsid w:val="006D3051"/>
    <w:rsid w:val="006D3A9D"/>
    <w:rsid w:val="007F7D78"/>
    <w:rsid w:val="00B42F3E"/>
    <w:rsid w:val="00C2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0781F"/>
  <w15:chartTrackingRefBased/>
  <w15:docId w15:val="{C6EDB019-0540-5C40-89C5-BA892AF9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2019-03-28T16:32:00Z</dcterms:created>
  <dcterms:modified xsi:type="dcterms:W3CDTF">2019-03-28T16:51:00Z</dcterms:modified>
</cp:coreProperties>
</file>