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589" w:rsidRDefault="008521DA">
      <w:r>
        <w:t xml:space="preserve">TEXT-NOTES </w:t>
      </w:r>
      <w:proofErr w:type="spellStart"/>
      <w:r>
        <w:t>Allometry</w:t>
      </w:r>
      <w:proofErr w:type="spellEnd"/>
      <w:r>
        <w:t xml:space="preserve"> in General</w:t>
      </w:r>
    </w:p>
    <w:p w:rsidR="008521DA" w:rsidRDefault="007A1678">
      <w:r>
        <w:t>Galileo once explained why</w:t>
      </w:r>
      <w:r w:rsidR="00B460B9">
        <w:t>, for purely physical reasons,</w:t>
      </w:r>
      <w:r>
        <w:t xml:space="preserve"> the dimensions of weight-bearing appendages </w:t>
      </w:r>
      <w:r w:rsidR="00B460B9">
        <w:t>must</w:t>
      </w:r>
      <w:r>
        <w:t xml:space="preserve"> </w:t>
      </w:r>
      <w:r w:rsidR="00B460B9">
        <w:t xml:space="preserve">alter their optimal relative proportions as weight increases. </w:t>
      </w:r>
      <w:r>
        <w:t xml:space="preserve">Anyone unacquainted with </w:t>
      </w:r>
      <w:r w:rsidR="00B460B9">
        <w:t xml:space="preserve">such reasoning or with </w:t>
      </w:r>
      <w:proofErr w:type="spellStart"/>
      <w:r>
        <w:t>allometric</w:t>
      </w:r>
      <w:proofErr w:type="spellEnd"/>
      <w:r>
        <w:t xml:space="preserve"> growth patterns might assume that development would </w:t>
      </w:r>
      <w:r w:rsidR="00B460B9">
        <w:t xml:space="preserve">most naturally scale up size </w:t>
      </w:r>
      <w:proofErr w:type="spellStart"/>
      <w:r w:rsidR="00B460B9">
        <w:t>isometrically</w:t>
      </w:r>
      <w:proofErr w:type="spellEnd"/>
      <w:r w:rsidR="00B460B9">
        <w:t xml:space="preserve">; but perhaps Darwinians should expect changes in all proportions with body size increase, with </w:t>
      </w:r>
      <w:r w:rsidR="00B460B9">
        <w:t>functional bases for all</w:t>
      </w:r>
      <w:r w:rsidR="00B460B9">
        <w:t xml:space="preserve">. </w:t>
      </w:r>
    </w:p>
    <w:p w:rsidR="00B460B9" w:rsidRDefault="00B460B9"/>
    <w:p w:rsidR="00B460B9" w:rsidRDefault="00B460B9">
      <w:bookmarkStart w:id="0" w:name="_GoBack"/>
      <w:bookmarkEnd w:id="0"/>
    </w:p>
    <w:sectPr w:rsidR="00B46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1DA"/>
    <w:rsid w:val="00007589"/>
    <w:rsid w:val="007A1678"/>
    <w:rsid w:val="008521DA"/>
    <w:rsid w:val="00B4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2B99"/>
  <w15:chartTrackingRefBased/>
  <w15:docId w15:val="{D724BCCE-F779-435B-B645-FC879061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Maine System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Weber</dc:creator>
  <cp:keywords/>
  <dc:description/>
  <cp:lastModifiedBy>Kenneth Weber</cp:lastModifiedBy>
  <cp:revision>3</cp:revision>
  <dcterms:created xsi:type="dcterms:W3CDTF">2020-01-27T20:11:00Z</dcterms:created>
  <dcterms:modified xsi:type="dcterms:W3CDTF">2020-01-27T20:30:00Z</dcterms:modified>
</cp:coreProperties>
</file>