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4D0E" w:rsidRPr="00BB254C" w:rsidRDefault="00D72B2C" w:rsidP="004B4D0E">
      <w:pPr>
        <w:rPr>
          <w:rFonts w:ascii="Arial" w:hAnsi="Arial" w:cs="Arial"/>
          <w:b/>
          <w:sz w:val="28"/>
          <w:szCs w:val="28"/>
          <w:u w:val="single"/>
        </w:rPr>
      </w:pPr>
      <w:r w:rsidRPr="00BB254C">
        <w:rPr>
          <w:rFonts w:ascii="Arial" w:hAnsi="Arial" w:cs="Arial"/>
          <w:b/>
          <w:sz w:val="28"/>
          <w:szCs w:val="28"/>
          <w:u w:val="single"/>
        </w:rPr>
        <w:t xml:space="preserve">The Evolution of </w:t>
      </w:r>
      <w:r w:rsidR="004B4D0E" w:rsidRPr="00BB254C">
        <w:rPr>
          <w:rFonts w:ascii="Arial" w:hAnsi="Arial" w:cs="Arial"/>
          <w:b/>
          <w:sz w:val="28"/>
          <w:szCs w:val="28"/>
          <w:u w:val="single"/>
        </w:rPr>
        <w:t>Morphological</w:t>
      </w:r>
      <w:r w:rsidR="00F81D9B" w:rsidRPr="00BB254C">
        <w:rPr>
          <w:rFonts w:ascii="Arial" w:hAnsi="Arial" w:cs="Arial"/>
          <w:b/>
          <w:sz w:val="28"/>
          <w:szCs w:val="28"/>
          <w:u w:val="single"/>
        </w:rPr>
        <w:t xml:space="preserve"> Adaptations to </w:t>
      </w:r>
      <w:r w:rsidRPr="00BB254C">
        <w:rPr>
          <w:rFonts w:ascii="Arial" w:hAnsi="Arial" w:cs="Arial"/>
          <w:b/>
          <w:sz w:val="28"/>
          <w:szCs w:val="28"/>
          <w:u w:val="single"/>
        </w:rPr>
        <w:t xml:space="preserve">a </w:t>
      </w:r>
      <w:r w:rsidR="00F81D9B" w:rsidRPr="00BB254C">
        <w:rPr>
          <w:rFonts w:ascii="Arial" w:hAnsi="Arial" w:cs="Arial"/>
          <w:b/>
          <w:sz w:val="28"/>
          <w:szCs w:val="28"/>
          <w:u w:val="single"/>
        </w:rPr>
        <w:t>New Survival</w:t>
      </w:r>
      <w:r w:rsidRPr="00BB254C">
        <w:rPr>
          <w:rFonts w:ascii="Arial" w:hAnsi="Arial" w:cs="Arial"/>
          <w:b/>
          <w:sz w:val="28"/>
          <w:szCs w:val="28"/>
          <w:u w:val="single"/>
        </w:rPr>
        <w:t xml:space="preserve"> Regime</w:t>
      </w:r>
      <w:r w:rsidR="00F81D9B" w:rsidRPr="00BB254C">
        <w:rPr>
          <w:rFonts w:ascii="Arial" w:hAnsi="Arial" w:cs="Arial"/>
          <w:b/>
          <w:sz w:val="28"/>
          <w:szCs w:val="28"/>
          <w:u w:val="single"/>
        </w:rPr>
        <w:t xml:space="preserve"> </w:t>
      </w:r>
    </w:p>
    <w:p w:rsidR="004B4D0E" w:rsidRDefault="00BB254C">
      <w:pPr>
        <w:rPr>
          <w:rFonts w:ascii="Arial" w:hAnsi="Arial" w:cs="Arial"/>
          <w:u w:val="single"/>
        </w:rPr>
      </w:pPr>
      <w:r>
        <w:rPr>
          <w:rFonts w:ascii="Arial" w:hAnsi="Arial" w:cs="Arial"/>
          <w:u w:val="single"/>
        </w:rPr>
        <w:t xml:space="preserve">James Harmon, Dave </w:t>
      </w:r>
      <w:proofErr w:type="spellStart"/>
      <w:r>
        <w:rPr>
          <w:rFonts w:ascii="Arial" w:hAnsi="Arial" w:cs="Arial"/>
          <w:u w:val="single"/>
        </w:rPr>
        <w:t>Chicoine</w:t>
      </w:r>
      <w:proofErr w:type="spellEnd"/>
      <w:r>
        <w:rPr>
          <w:rFonts w:ascii="Arial" w:hAnsi="Arial" w:cs="Arial"/>
          <w:u w:val="single"/>
        </w:rPr>
        <w:t>, Ken Weber</w:t>
      </w:r>
    </w:p>
    <w:p w:rsidR="004B4D0E" w:rsidRDefault="004B4D0E">
      <w:pPr>
        <w:rPr>
          <w:rFonts w:ascii="Arial" w:hAnsi="Arial" w:cs="Arial"/>
          <w:u w:val="single"/>
        </w:rPr>
      </w:pPr>
    </w:p>
    <w:p w:rsidR="007E3926" w:rsidRPr="00F6708A" w:rsidRDefault="007E3926">
      <w:pPr>
        <w:rPr>
          <w:rFonts w:ascii="Arial Black" w:hAnsi="Arial Black"/>
          <w:sz w:val="36"/>
          <w:szCs w:val="36"/>
          <w:u w:val="single"/>
        </w:rPr>
      </w:pPr>
      <w:r w:rsidRPr="00F6708A">
        <w:rPr>
          <w:rFonts w:ascii="Arial Black" w:hAnsi="Arial Black"/>
          <w:sz w:val="36"/>
          <w:szCs w:val="36"/>
          <w:u w:val="single"/>
        </w:rPr>
        <w:t>RESULTS</w:t>
      </w:r>
    </w:p>
    <w:p w:rsidR="009B7963" w:rsidRPr="00D279BF" w:rsidRDefault="009B7963" w:rsidP="009B7963">
      <w:pPr>
        <w:rPr>
          <w:b/>
          <w:sz w:val="16"/>
          <w:szCs w:val="16"/>
          <w:u w:val="single"/>
        </w:rPr>
      </w:pPr>
    </w:p>
    <w:p w:rsidR="009B7963" w:rsidRPr="009B7963" w:rsidRDefault="00280574" w:rsidP="009B7963">
      <w:pPr>
        <w:rPr>
          <w:b/>
          <w:sz w:val="36"/>
          <w:szCs w:val="36"/>
          <w:u w:val="single"/>
        </w:rPr>
      </w:pPr>
      <w:r w:rsidRPr="009B7963">
        <w:rPr>
          <w:b/>
          <w:sz w:val="36"/>
          <w:szCs w:val="36"/>
          <w:u w:val="single"/>
        </w:rPr>
        <w:t>Preliminary</w:t>
      </w:r>
      <w:r w:rsidR="00F73FCE" w:rsidRPr="009B7963">
        <w:rPr>
          <w:b/>
          <w:sz w:val="36"/>
          <w:szCs w:val="36"/>
          <w:u w:val="single"/>
        </w:rPr>
        <w:t xml:space="preserve"> Analysis</w:t>
      </w:r>
      <w:r w:rsidR="00F6708A">
        <w:rPr>
          <w:b/>
          <w:sz w:val="36"/>
          <w:szCs w:val="36"/>
          <w:u w:val="single"/>
        </w:rPr>
        <w:t xml:space="preserve"> of the Data Set</w:t>
      </w:r>
      <w:r w:rsidRPr="009B7963">
        <w:rPr>
          <w:b/>
          <w:sz w:val="36"/>
          <w:szCs w:val="36"/>
          <w:u w:val="single"/>
        </w:rPr>
        <w:t xml:space="preserve"> </w:t>
      </w:r>
    </w:p>
    <w:p w:rsidR="00A77A17" w:rsidRDefault="00A77A17" w:rsidP="00A77A17">
      <w:pPr>
        <w:rPr>
          <w:b/>
          <w:sz w:val="24"/>
          <w:szCs w:val="24"/>
        </w:rPr>
      </w:pPr>
      <w:r>
        <w:rPr>
          <w:b/>
          <w:sz w:val="24"/>
          <w:szCs w:val="24"/>
        </w:rPr>
        <w:t>Our data set includes:</w:t>
      </w:r>
    </w:p>
    <w:p w:rsidR="00A77A17" w:rsidRDefault="00A77A17" w:rsidP="00A77A17">
      <w:pPr>
        <w:rPr>
          <w:b/>
          <w:sz w:val="24"/>
          <w:szCs w:val="24"/>
        </w:rPr>
      </w:pPr>
      <w:r>
        <w:rPr>
          <w:b/>
          <w:sz w:val="24"/>
          <w:szCs w:val="24"/>
        </w:rPr>
        <w:t>5 lines—AA1, AA2, K45, L45, N60</w:t>
      </w:r>
    </w:p>
    <w:p w:rsidR="00A77A17" w:rsidRDefault="00A77A17" w:rsidP="00A77A17">
      <w:pPr>
        <w:rPr>
          <w:b/>
          <w:sz w:val="24"/>
          <w:szCs w:val="24"/>
        </w:rPr>
      </w:pPr>
      <w:r w:rsidRPr="009B7963">
        <w:rPr>
          <w:b/>
          <w:sz w:val="24"/>
          <w:szCs w:val="24"/>
        </w:rPr>
        <w:t>3 temp</w:t>
      </w:r>
      <w:r w:rsidR="00252AE7">
        <w:rPr>
          <w:b/>
          <w:sz w:val="24"/>
          <w:szCs w:val="24"/>
        </w:rPr>
        <w:t>erature</w:t>
      </w:r>
      <w:r w:rsidRPr="009B7963">
        <w:rPr>
          <w:b/>
          <w:sz w:val="24"/>
          <w:szCs w:val="24"/>
        </w:rPr>
        <w:t>s</w:t>
      </w:r>
      <w:r>
        <w:rPr>
          <w:b/>
          <w:sz w:val="24"/>
          <w:szCs w:val="24"/>
        </w:rPr>
        <w:t>—23</w:t>
      </w:r>
      <w:r w:rsidR="00252AE7">
        <w:rPr>
          <w:b/>
          <w:sz w:val="24"/>
          <w:szCs w:val="24"/>
        </w:rPr>
        <w:t>°</w:t>
      </w:r>
      <w:r>
        <w:rPr>
          <w:b/>
          <w:sz w:val="24"/>
          <w:szCs w:val="24"/>
        </w:rPr>
        <w:t>C, 26</w:t>
      </w:r>
      <w:r w:rsidR="00252AE7">
        <w:rPr>
          <w:b/>
          <w:sz w:val="24"/>
          <w:szCs w:val="24"/>
        </w:rPr>
        <w:t>°</w:t>
      </w:r>
      <w:r>
        <w:rPr>
          <w:b/>
          <w:sz w:val="24"/>
          <w:szCs w:val="24"/>
        </w:rPr>
        <w:t>C, 29</w:t>
      </w:r>
      <w:r w:rsidR="00252AE7">
        <w:rPr>
          <w:b/>
          <w:sz w:val="24"/>
          <w:szCs w:val="24"/>
        </w:rPr>
        <w:t>°</w:t>
      </w:r>
      <w:r>
        <w:rPr>
          <w:b/>
          <w:sz w:val="24"/>
          <w:szCs w:val="24"/>
        </w:rPr>
        <w:t>C</w:t>
      </w:r>
    </w:p>
    <w:p w:rsidR="008A2F1E" w:rsidRDefault="008A2F1E" w:rsidP="008A2F1E">
      <w:pPr>
        <w:rPr>
          <w:b/>
          <w:sz w:val="24"/>
          <w:szCs w:val="24"/>
        </w:rPr>
      </w:pPr>
      <w:r w:rsidRPr="009B7963">
        <w:rPr>
          <w:b/>
          <w:sz w:val="24"/>
          <w:szCs w:val="24"/>
        </w:rPr>
        <w:t>2 rep</w:t>
      </w:r>
      <w:r w:rsidR="00252AE7">
        <w:rPr>
          <w:b/>
          <w:sz w:val="24"/>
          <w:szCs w:val="24"/>
        </w:rPr>
        <w:t>licate</w:t>
      </w:r>
      <w:r w:rsidRPr="009B7963">
        <w:rPr>
          <w:b/>
          <w:sz w:val="24"/>
          <w:szCs w:val="24"/>
        </w:rPr>
        <w:t>s</w:t>
      </w:r>
      <w:r>
        <w:rPr>
          <w:b/>
          <w:sz w:val="24"/>
          <w:szCs w:val="24"/>
        </w:rPr>
        <w:t xml:space="preserve">—A &amp; B </w:t>
      </w:r>
    </w:p>
    <w:p w:rsidR="00A77A17" w:rsidRDefault="00A77A17" w:rsidP="00A77A17">
      <w:pPr>
        <w:rPr>
          <w:b/>
          <w:sz w:val="24"/>
          <w:szCs w:val="24"/>
        </w:rPr>
      </w:pPr>
      <w:r w:rsidRPr="009B7963">
        <w:rPr>
          <w:b/>
          <w:sz w:val="24"/>
          <w:szCs w:val="24"/>
        </w:rPr>
        <w:t>2 sexes</w:t>
      </w:r>
      <w:r>
        <w:rPr>
          <w:b/>
          <w:sz w:val="24"/>
          <w:szCs w:val="24"/>
        </w:rPr>
        <w:t>—male and female</w:t>
      </w:r>
    </w:p>
    <w:p w:rsidR="004F2EFB" w:rsidRDefault="00614FB1" w:rsidP="00A77A17">
      <w:r w:rsidRPr="00614FB1">
        <w:rPr>
          <w:b/>
          <w:sz w:val="24"/>
          <w:szCs w:val="24"/>
        </w:rPr>
        <w:t xml:space="preserve">5 x 3 x 2 x 2 = </w:t>
      </w:r>
      <w:r>
        <w:rPr>
          <w:b/>
          <w:sz w:val="24"/>
          <w:szCs w:val="24"/>
        </w:rPr>
        <w:t>60 samples</w:t>
      </w:r>
      <w:r w:rsidR="00252AE7">
        <w:rPr>
          <w:b/>
          <w:sz w:val="24"/>
          <w:szCs w:val="24"/>
        </w:rPr>
        <w:t xml:space="preserve"> in all…</w:t>
      </w:r>
      <w:r w:rsidR="004F2EFB" w:rsidRPr="004F2EFB">
        <w:t xml:space="preserve"> </w:t>
      </w:r>
    </w:p>
    <w:p w:rsidR="00614FB1" w:rsidRDefault="004F2EFB" w:rsidP="00A77A17">
      <w:pPr>
        <w:rPr>
          <w:b/>
          <w:sz w:val="24"/>
          <w:szCs w:val="24"/>
        </w:rPr>
      </w:pPr>
      <w:r>
        <w:t>(</w:t>
      </w:r>
      <w:r w:rsidRPr="004F2EFB">
        <w:rPr>
          <w:b/>
          <w:sz w:val="24"/>
          <w:szCs w:val="24"/>
        </w:rPr>
        <w:t>Each sample represents</w:t>
      </w:r>
      <w:r>
        <w:rPr>
          <w:b/>
          <w:sz w:val="24"/>
          <w:szCs w:val="24"/>
        </w:rPr>
        <w:t xml:space="preserve"> a different</w:t>
      </w:r>
      <w:r w:rsidRPr="004F2EFB">
        <w:rPr>
          <w:b/>
          <w:sz w:val="24"/>
          <w:szCs w:val="24"/>
        </w:rPr>
        <w:t xml:space="preserve"> combination of line, temperature, replicate and sex.</w:t>
      </w:r>
      <w:r>
        <w:rPr>
          <w:b/>
          <w:sz w:val="24"/>
          <w:szCs w:val="24"/>
        </w:rPr>
        <w:t>)</w:t>
      </w:r>
    </w:p>
    <w:p w:rsidR="00A77A17" w:rsidRPr="009B7963" w:rsidRDefault="000A4888" w:rsidP="00A77A17">
      <w:pPr>
        <w:rPr>
          <w:b/>
          <w:sz w:val="24"/>
          <w:szCs w:val="24"/>
        </w:rPr>
      </w:pPr>
      <w:r>
        <w:rPr>
          <w:b/>
          <w:sz w:val="24"/>
          <w:szCs w:val="24"/>
        </w:rPr>
        <w:t xml:space="preserve">And </w:t>
      </w:r>
      <w:r w:rsidR="00A77A17" w:rsidRPr="009B7963">
        <w:rPr>
          <w:b/>
          <w:sz w:val="24"/>
          <w:szCs w:val="24"/>
        </w:rPr>
        <w:t xml:space="preserve">~25 flies </w:t>
      </w:r>
      <w:r w:rsidR="00773A3E">
        <w:rPr>
          <w:b/>
          <w:sz w:val="24"/>
          <w:szCs w:val="24"/>
        </w:rPr>
        <w:t xml:space="preserve">per sample </w:t>
      </w:r>
      <w:r w:rsidR="00C36B2C">
        <w:rPr>
          <w:b/>
          <w:sz w:val="24"/>
          <w:szCs w:val="24"/>
        </w:rPr>
        <w:t xml:space="preserve">  </w:t>
      </w:r>
      <w:r w:rsidR="00A77A17" w:rsidRPr="009B7963">
        <w:rPr>
          <w:b/>
          <w:sz w:val="24"/>
          <w:szCs w:val="24"/>
        </w:rPr>
        <w:t xml:space="preserve">= </w:t>
      </w:r>
      <w:r w:rsidR="00773A3E">
        <w:rPr>
          <w:b/>
          <w:sz w:val="24"/>
          <w:szCs w:val="24"/>
        </w:rPr>
        <w:t xml:space="preserve"> </w:t>
      </w:r>
      <w:r w:rsidR="00C36B2C">
        <w:rPr>
          <w:b/>
          <w:sz w:val="24"/>
          <w:szCs w:val="24"/>
        </w:rPr>
        <w:t xml:space="preserve"> </w:t>
      </w:r>
      <w:r w:rsidR="00614FB1">
        <w:rPr>
          <w:b/>
          <w:sz w:val="24"/>
          <w:szCs w:val="24"/>
        </w:rPr>
        <w:t>60</w:t>
      </w:r>
      <w:r w:rsidR="00773A3E">
        <w:rPr>
          <w:b/>
          <w:sz w:val="24"/>
          <w:szCs w:val="24"/>
        </w:rPr>
        <w:t xml:space="preserve"> x 25 = </w:t>
      </w:r>
      <w:r>
        <w:rPr>
          <w:b/>
          <w:sz w:val="24"/>
          <w:szCs w:val="24"/>
        </w:rPr>
        <w:t xml:space="preserve">about </w:t>
      </w:r>
      <w:r w:rsidR="00A77A17" w:rsidRPr="009B7963">
        <w:rPr>
          <w:b/>
          <w:sz w:val="24"/>
          <w:szCs w:val="24"/>
        </w:rPr>
        <w:t>1500</w:t>
      </w:r>
      <w:r w:rsidR="00773A3E">
        <w:rPr>
          <w:b/>
          <w:sz w:val="24"/>
          <w:szCs w:val="24"/>
        </w:rPr>
        <w:t xml:space="preserve"> individual flies</w:t>
      </w:r>
      <w:r w:rsidR="00252AE7">
        <w:rPr>
          <w:b/>
          <w:sz w:val="24"/>
          <w:szCs w:val="24"/>
        </w:rPr>
        <w:t xml:space="preserve"> measured</w:t>
      </w:r>
      <w:r w:rsidR="00A77A17" w:rsidRPr="009B7963">
        <w:rPr>
          <w:b/>
          <w:sz w:val="24"/>
          <w:szCs w:val="24"/>
        </w:rPr>
        <w:t>.</w:t>
      </w:r>
    </w:p>
    <w:p w:rsidR="00252AE7" w:rsidRDefault="00252AE7" w:rsidP="00A77A17">
      <w:pPr>
        <w:rPr>
          <w:b/>
          <w:sz w:val="24"/>
          <w:szCs w:val="24"/>
        </w:rPr>
      </w:pPr>
      <w:r>
        <w:rPr>
          <w:b/>
          <w:sz w:val="24"/>
          <w:szCs w:val="24"/>
        </w:rPr>
        <w:t>Includes measurements on each fly of thorax, head, wings, front legs &amp; back legs…</w:t>
      </w:r>
    </w:p>
    <w:p w:rsidR="00252AE7" w:rsidRDefault="00252AE7" w:rsidP="00A77A17">
      <w:pPr>
        <w:rPr>
          <w:b/>
          <w:sz w:val="24"/>
          <w:szCs w:val="24"/>
        </w:rPr>
      </w:pPr>
    </w:p>
    <w:p w:rsidR="00614FB1" w:rsidRPr="00614FB1" w:rsidRDefault="00614FB1" w:rsidP="00614FB1">
      <w:pPr>
        <w:rPr>
          <w:b/>
          <w:sz w:val="32"/>
          <w:szCs w:val="32"/>
          <w:u w:val="single"/>
        </w:rPr>
      </w:pPr>
      <w:r w:rsidRPr="00614FB1">
        <w:rPr>
          <w:b/>
          <w:sz w:val="32"/>
          <w:szCs w:val="32"/>
          <w:u w:val="single"/>
        </w:rPr>
        <w:t>Elimination of Outliers</w:t>
      </w:r>
    </w:p>
    <w:p w:rsidR="00614FB1" w:rsidRPr="00614FB1" w:rsidRDefault="00614FB1" w:rsidP="00614FB1">
      <w:pPr>
        <w:rPr>
          <w:b/>
          <w:sz w:val="24"/>
          <w:szCs w:val="24"/>
        </w:rPr>
      </w:pPr>
      <w:r w:rsidRPr="00614FB1">
        <w:rPr>
          <w:b/>
          <w:sz w:val="24"/>
          <w:szCs w:val="24"/>
        </w:rPr>
        <w:t xml:space="preserve">Tukey’s method was used. </w:t>
      </w:r>
    </w:p>
    <w:p w:rsidR="00614FB1" w:rsidRPr="00252AE7" w:rsidRDefault="00614FB1" w:rsidP="00614FB1">
      <w:pPr>
        <w:rPr>
          <w:sz w:val="24"/>
          <w:szCs w:val="24"/>
        </w:rPr>
      </w:pPr>
      <w:r w:rsidRPr="00614FB1">
        <w:rPr>
          <w:b/>
          <w:sz w:val="24"/>
          <w:szCs w:val="24"/>
        </w:rPr>
        <w:t>The Interquartile Range (IQR) = Q3 – Q1.</w:t>
      </w:r>
      <w:r w:rsidR="00252AE7">
        <w:rPr>
          <w:b/>
          <w:sz w:val="24"/>
          <w:szCs w:val="24"/>
        </w:rPr>
        <w:t xml:space="preserve">  </w:t>
      </w:r>
      <w:r w:rsidR="00252AE7" w:rsidRPr="00252AE7">
        <w:rPr>
          <w:sz w:val="24"/>
          <w:szCs w:val="24"/>
        </w:rPr>
        <w:t>(See http://www.purplemath.com/modules/boxwhisk3.htm)</w:t>
      </w:r>
    </w:p>
    <w:p w:rsidR="00614FB1" w:rsidRPr="00614FB1" w:rsidRDefault="00614FB1" w:rsidP="00614FB1">
      <w:pPr>
        <w:rPr>
          <w:b/>
          <w:sz w:val="24"/>
          <w:szCs w:val="24"/>
        </w:rPr>
      </w:pPr>
      <w:r w:rsidRPr="00614FB1">
        <w:rPr>
          <w:b/>
          <w:sz w:val="24"/>
          <w:szCs w:val="24"/>
        </w:rPr>
        <w:t>Tukey’s “inner fence” limits on outliers are Q1 – 1.5×IQR and Q3 + 1.5×IQR.</w:t>
      </w:r>
    </w:p>
    <w:p w:rsidR="00614FB1" w:rsidRDefault="00614FB1" w:rsidP="00614FB1">
      <w:pPr>
        <w:rPr>
          <w:b/>
          <w:sz w:val="24"/>
          <w:szCs w:val="24"/>
        </w:rPr>
      </w:pPr>
      <w:r w:rsidRPr="00614FB1">
        <w:rPr>
          <w:b/>
          <w:sz w:val="24"/>
          <w:szCs w:val="24"/>
        </w:rPr>
        <w:t>In our dataset, all measurements outside the “inner fence” were discarded.</w:t>
      </w:r>
    </w:p>
    <w:p w:rsidR="00614FB1" w:rsidRDefault="00614FB1" w:rsidP="00A77A17">
      <w:pPr>
        <w:rPr>
          <w:b/>
          <w:sz w:val="24"/>
          <w:szCs w:val="24"/>
        </w:rPr>
      </w:pPr>
    </w:p>
    <w:p w:rsidR="00614FB1" w:rsidRPr="00614FB1" w:rsidRDefault="00614FB1" w:rsidP="00A77A17">
      <w:pPr>
        <w:rPr>
          <w:b/>
          <w:sz w:val="28"/>
          <w:szCs w:val="28"/>
          <w:u w:val="single"/>
        </w:rPr>
      </w:pPr>
      <w:r w:rsidRPr="00614FB1">
        <w:rPr>
          <w:b/>
          <w:sz w:val="28"/>
          <w:szCs w:val="28"/>
          <w:u w:val="single"/>
        </w:rPr>
        <w:t>Loss of Data</w:t>
      </w:r>
    </w:p>
    <w:p w:rsidR="00A77A17" w:rsidRPr="009B7963" w:rsidRDefault="00A77A17" w:rsidP="00A77A17">
      <w:pPr>
        <w:rPr>
          <w:b/>
          <w:sz w:val="24"/>
          <w:szCs w:val="24"/>
        </w:rPr>
      </w:pPr>
      <w:r w:rsidRPr="009B7963">
        <w:rPr>
          <w:b/>
          <w:sz w:val="24"/>
          <w:szCs w:val="24"/>
        </w:rPr>
        <w:t>A total of 1490 flies were measured for head and thorax width.</w:t>
      </w:r>
    </w:p>
    <w:p w:rsidR="00614FB1" w:rsidRDefault="00614FB1" w:rsidP="00614FB1">
      <w:pPr>
        <w:rPr>
          <w:b/>
          <w:sz w:val="24"/>
          <w:szCs w:val="24"/>
        </w:rPr>
      </w:pPr>
      <w:r w:rsidRPr="00852073">
        <w:rPr>
          <w:b/>
          <w:sz w:val="24"/>
          <w:szCs w:val="24"/>
        </w:rPr>
        <w:t>14</w:t>
      </w:r>
      <w:r>
        <w:rPr>
          <w:b/>
          <w:sz w:val="24"/>
          <w:szCs w:val="24"/>
        </w:rPr>
        <w:t>56</w:t>
      </w:r>
      <w:r w:rsidRPr="00852073">
        <w:rPr>
          <w:b/>
          <w:sz w:val="24"/>
          <w:szCs w:val="24"/>
        </w:rPr>
        <w:t xml:space="preserve"> </w:t>
      </w:r>
      <w:r>
        <w:rPr>
          <w:b/>
          <w:sz w:val="24"/>
          <w:szCs w:val="24"/>
        </w:rPr>
        <w:t>we</w:t>
      </w:r>
      <w:r w:rsidRPr="00852073">
        <w:rPr>
          <w:b/>
          <w:sz w:val="24"/>
          <w:szCs w:val="24"/>
        </w:rPr>
        <w:t>re acceptable in head</w:t>
      </w:r>
      <w:r w:rsidR="004F2EFB">
        <w:rPr>
          <w:b/>
          <w:sz w:val="24"/>
          <w:szCs w:val="24"/>
        </w:rPr>
        <w:t xml:space="preserve"> width</w:t>
      </w:r>
      <w:r>
        <w:rPr>
          <w:b/>
          <w:sz w:val="24"/>
          <w:szCs w:val="24"/>
        </w:rPr>
        <w:t>,</w:t>
      </w:r>
      <w:r w:rsidRPr="00852073">
        <w:rPr>
          <w:b/>
          <w:sz w:val="24"/>
          <w:szCs w:val="24"/>
        </w:rPr>
        <w:t xml:space="preserve"> after removing outliers</w:t>
      </w:r>
      <w:r w:rsidR="004F2EFB">
        <w:rPr>
          <w:b/>
          <w:sz w:val="24"/>
          <w:szCs w:val="24"/>
        </w:rPr>
        <w:t>.</w:t>
      </w:r>
    </w:p>
    <w:p w:rsidR="00852073" w:rsidRDefault="00852073" w:rsidP="00A77A17">
      <w:pPr>
        <w:rPr>
          <w:b/>
          <w:sz w:val="24"/>
          <w:szCs w:val="24"/>
        </w:rPr>
      </w:pPr>
      <w:r w:rsidRPr="00852073">
        <w:rPr>
          <w:b/>
          <w:sz w:val="24"/>
          <w:szCs w:val="24"/>
        </w:rPr>
        <w:t>14</w:t>
      </w:r>
      <w:r w:rsidR="00614FB1">
        <w:rPr>
          <w:b/>
          <w:sz w:val="24"/>
          <w:szCs w:val="24"/>
        </w:rPr>
        <w:t>5</w:t>
      </w:r>
      <w:r w:rsidR="00046137">
        <w:rPr>
          <w:b/>
          <w:sz w:val="24"/>
          <w:szCs w:val="24"/>
        </w:rPr>
        <w:t>3</w:t>
      </w:r>
      <w:r w:rsidRPr="00852073">
        <w:rPr>
          <w:b/>
          <w:sz w:val="24"/>
          <w:szCs w:val="24"/>
        </w:rPr>
        <w:t xml:space="preserve"> </w:t>
      </w:r>
      <w:r w:rsidR="00614FB1">
        <w:rPr>
          <w:b/>
          <w:sz w:val="24"/>
          <w:szCs w:val="24"/>
        </w:rPr>
        <w:t>we</w:t>
      </w:r>
      <w:r w:rsidRPr="00852073">
        <w:rPr>
          <w:b/>
          <w:sz w:val="24"/>
          <w:szCs w:val="24"/>
        </w:rPr>
        <w:t xml:space="preserve">re acceptable in </w:t>
      </w:r>
      <w:r>
        <w:rPr>
          <w:b/>
          <w:sz w:val="24"/>
          <w:szCs w:val="24"/>
        </w:rPr>
        <w:t>thorax</w:t>
      </w:r>
      <w:r w:rsidR="004F2EFB">
        <w:rPr>
          <w:b/>
          <w:sz w:val="24"/>
          <w:szCs w:val="24"/>
        </w:rPr>
        <w:t xml:space="preserve"> width</w:t>
      </w:r>
      <w:r w:rsidR="00614FB1">
        <w:rPr>
          <w:b/>
          <w:sz w:val="24"/>
          <w:szCs w:val="24"/>
        </w:rPr>
        <w:t>,</w:t>
      </w:r>
      <w:r w:rsidRPr="00852073">
        <w:rPr>
          <w:b/>
          <w:sz w:val="24"/>
          <w:szCs w:val="24"/>
        </w:rPr>
        <w:t xml:space="preserve"> after removing outliers</w:t>
      </w:r>
      <w:r w:rsidR="004F2EFB">
        <w:rPr>
          <w:b/>
          <w:sz w:val="24"/>
          <w:szCs w:val="24"/>
        </w:rPr>
        <w:t>.</w:t>
      </w:r>
    </w:p>
    <w:p w:rsidR="00852073" w:rsidRDefault="00852073" w:rsidP="00A77A17">
      <w:pPr>
        <w:rPr>
          <w:b/>
          <w:sz w:val="24"/>
          <w:szCs w:val="24"/>
        </w:rPr>
      </w:pPr>
      <w:r>
        <w:rPr>
          <w:b/>
          <w:sz w:val="24"/>
          <w:szCs w:val="24"/>
        </w:rPr>
        <w:t xml:space="preserve">1428 </w:t>
      </w:r>
      <w:r w:rsidR="00614FB1">
        <w:rPr>
          <w:b/>
          <w:sz w:val="24"/>
          <w:szCs w:val="24"/>
        </w:rPr>
        <w:t>we</w:t>
      </w:r>
      <w:r>
        <w:rPr>
          <w:b/>
          <w:sz w:val="24"/>
          <w:szCs w:val="24"/>
        </w:rPr>
        <w:t xml:space="preserve">re acceptable in both head and thorax </w:t>
      </w:r>
      <w:r w:rsidR="004F2EFB">
        <w:rPr>
          <w:b/>
          <w:sz w:val="24"/>
          <w:szCs w:val="24"/>
        </w:rPr>
        <w:t xml:space="preserve">width, </w:t>
      </w:r>
      <w:r>
        <w:rPr>
          <w:b/>
          <w:sz w:val="24"/>
          <w:szCs w:val="24"/>
        </w:rPr>
        <w:t>after removing outliers</w:t>
      </w:r>
      <w:r w:rsidR="004F2EFB">
        <w:rPr>
          <w:b/>
          <w:sz w:val="24"/>
          <w:szCs w:val="24"/>
        </w:rPr>
        <w:t>.</w:t>
      </w:r>
    </w:p>
    <w:p w:rsidR="00252AE7" w:rsidRDefault="00252AE7" w:rsidP="00A77A17">
      <w:pPr>
        <w:rPr>
          <w:b/>
          <w:sz w:val="24"/>
          <w:szCs w:val="24"/>
        </w:rPr>
      </w:pPr>
    </w:p>
    <w:p w:rsidR="0097409C" w:rsidRDefault="00252AE7" w:rsidP="00A77A17">
      <w:pPr>
        <w:rPr>
          <w:b/>
          <w:sz w:val="24"/>
          <w:szCs w:val="24"/>
        </w:rPr>
      </w:pPr>
      <w:r>
        <w:rPr>
          <w:b/>
          <w:sz w:val="24"/>
          <w:szCs w:val="24"/>
        </w:rPr>
        <w:t xml:space="preserve">Heads and thoraxes were measured </w:t>
      </w:r>
      <w:r w:rsidR="005A0AAA">
        <w:rPr>
          <w:b/>
          <w:sz w:val="24"/>
          <w:szCs w:val="24"/>
        </w:rPr>
        <w:t xml:space="preserve">first, </w:t>
      </w:r>
      <w:r>
        <w:rPr>
          <w:b/>
          <w:sz w:val="24"/>
          <w:szCs w:val="24"/>
        </w:rPr>
        <w:t>on whole</w:t>
      </w:r>
      <w:r w:rsidR="005A0AAA">
        <w:rPr>
          <w:b/>
          <w:sz w:val="24"/>
          <w:szCs w:val="24"/>
        </w:rPr>
        <w:t>,</w:t>
      </w:r>
      <w:r>
        <w:rPr>
          <w:b/>
          <w:sz w:val="24"/>
          <w:szCs w:val="24"/>
        </w:rPr>
        <w:t xml:space="preserve"> live</w:t>
      </w:r>
      <w:r w:rsidR="005A0AAA">
        <w:rPr>
          <w:b/>
          <w:sz w:val="24"/>
          <w:szCs w:val="24"/>
        </w:rPr>
        <w:t>,</w:t>
      </w:r>
      <w:r>
        <w:rPr>
          <w:b/>
          <w:sz w:val="24"/>
          <w:szCs w:val="24"/>
        </w:rPr>
        <w:t xml:space="preserve"> individually numbered flies. Afterwards flies were dissected and one </w:t>
      </w:r>
      <w:r w:rsidR="005A0AAA">
        <w:rPr>
          <w:b/>
          <w:sz w:val="24"/>
          <w:szCs w:val="24"/>
        </w:rPr>
        <w:t xml:space="preserve">wing, one front leg and one back leg were mounted on a numbered slide. Data </w:t>
      </w:r>
      <w:r w:rsidR="0097409C">
        <w:rPr>
          <w:b/>
          <w:sz w:val="24"/>
          <w:szCs w:val="24"/>
        </w:rPr>
        <w:t xml:space="preserve">on these appendages </w:t>
      </w:r>
      <w:r w:rsidR="005A0AAA">
        <w:rPr>
          <w:b/>
          <w:sz w:val="24"/>
          <w:szCs w:val="24"/>
        </w:rPr>
        <w:t xml:space="preserve">were lost from the complete dataset for three reasons: (1) </w:t>
      </w:r>
      <w:proofErr w:type="gramStart"/>
      <w:r w:rsidR="005A0AAA">
        <w:rPr>
          <w:b/>
          <w:sz w:val="24"/>
          <w:szCs w:val="24"/>
        </w:rPr>
        <w:t>Some</w:t>
      </w:r>
      <w:proofErr w:type="gramEnd"/>
      <w:r w:rsidR="005A0AAA">
        <w:rPr>
          <w:b/>
          <w:sz w:val="24"/>
          <w:szCs w:val="24"/>
        </w:rPr>
        <w:t xml:space="preserve"> </w:t>
      </w:r>
      <w:r w:rsidR="0097409C">
        <w:rPr>
          <w:b/>
          <w:sz w:val="24"/>
          <w:szCs w:val="24"/>
        </w:rPr>
        <w:t xml:space="preserve">numbered </w:t>
      </w:r>
      <w:r w:rsidR="005A0AAA">
        <w:rPr>
          <w:b/>
          <w:sz w:val="24"/>
          <w:szCs w:val="24"/>
        </w:rPr>
        <w:t xml:space="preserve">flies </w:t>
      </w:r>
      <w:r w:rsidR="0097409C">
        <w:rPr>
          <w:b/>
          <w:sz w:val="24"/>
          <w:szCs w:val="24"/>
        </w:rPr>
        <w:t xml:space="preserve">died after their heads and thoraxes were measured and they </w:t>
      </w:r>
      <w:r w:rsidR="005A0AAA">
        <w:rPr>
          <w:b/>
          <w:sz w:val="24"/>
          <w:szCs w:val="24"/>
        </w:rPr>
        <w:t xml:space="preserve">were lost from the dataset before they could be dissected. (2) Some flies were dissected but an appendage was </w:t>
      </w:r>
      <w:r w:rsidR="0097409C">
        <w:rPr>
          <w:b/>
          <w:sz w:val="24"/>
          <w:szCs w:val="24"/>
        </w:rPr>
        <w:t xml:space="preserve">found to be </w:t>
      </w:r>
      <w:r w:rsidR="005A0AAA">
        <w:rPr>
          <w:b/>
          <w:sz w:val="24"/>
          <w:szCs w:val="24"/>
        </w:rPr>
        <w:t xml:space="preserve">damaged after dissection and </w:t>
      </w:r>
      <w:r w:rsidR="0097409C">
        <w:rPr>
          <w:b/>
          <w:sz w:val="24"/>
          <w:szCs w:val="24"/>
        </w:rPr>
        <w:t xml:space="preserve">that appendage </w:t>
      </w:r>
      <w:r w:rsidR="005A0AAA">
        <w:rPr>
          <w:b/>
          <w:sz w:val="24"/>
          <w:szCs w:val="24"/>
        </w:rPr>
        <w:t xml:space="preserve">could not be measured. (3) Some appendages were measured but were classified as outliers in one or more dimensions. </w:t>
      </w:r>
    </w:p>
    <w:p w:rsidR="0097409C" w:rsidRDefault="0097409C" w:rsidP="00A77A17">
      <w:pPr>
        <w:rPr>
          <w:b/>
          <w:sz w:val="24"/>
          <w:szCs w:val="24"/>
        </w:rPr>
      </w:pPr>
    </w:p>
    <w:p w:rsidR="004F2EFB" w:rsidRDefault="004F2EFB" w:rsidP="00A77A17">
      <w:pPr>
        <w:rPr>
          <w:b/>
          <w:sz w:val="24"/>
          <w:szCs w:val="24"/>
        </w:rPr>
      </w:pPr>
      <w:r>
        <w:rPr>
          <w:b/>
          <w:sz w:val="24"/>
          <w:szCs w:val="24"/>
        </w:rPr>
        <w:t>Each sample began with 25 flies measured for head width and thorax width, but after these data losses, the f</w:t>
      </w:r>
      <w:r w:rsidRPr="004F2EFB">
        <w:rPr>
          <w:b/>
          <w:sz w:val="24"/>
          <w:szCs w:val="24"/>
        </w:rPr>
        <w:t xml:space="preserve">inal sample size </w:t>
      </w:r>
      <w:r>
        <w:rPr>
          <w:b/>
          <w:sz w:val="24"/>
          <w:szCs w:val="24"/>
        </w:rPr>
        <w:t xml:space="preserve">for </w:t>
      </w:r>
      <w:r w:rsidRPr="004F2EFB">
        <w:rPr>
          <w:b/>
          <w:i/>
          <w:sz w:val="24"/>
          <w:szCs w:val="24"/>
          <w:u w:val="single"/>
        </w:rPr>
        <w:t>other</w:t>
      </w:r>
      <w:r>
        <w:rPr>
          <w:b/>
          <w:sz w:val="24"/>
          <w:szCs w:val="24"/>
        </w:rPr>
        <w:t xml:space="preserve"> dimensions </w:t>
      </w:r>
      <w:r w:rsidRPr="004F2EFB">
        <w:rPr>
          <w:b/>
          <w:sz w:val="24"/>
          <w:szCs w:val="24"/>
        </w:rPr>
        <w:t>var</w:t>
      </w:r>
      <w:r>
        <w:rPr>
          <w:b/>
          <w:sz w:val="24"/>
          <w:szCs w:val="24"/>
        </w:rPr>
        <w:t>ies</w:t>
      </w:r>
      <w:r w:rsidRPr="004F2EFB">
        <w:rPr>
          <w:b/>
          <w:sz w:val="24"/>
          <w:szCs w:val="24"/>
        </w:rPr>
        <w:t xml:space="preserve"> from 14 to 25.</w:t>
      </w:r>
      <w:r>
        <w:rPr>
          <w:b/>
          <w:sz w:val="24"/>
          <w:szCs w:val="24"/>
        </w:rPr>
        <w:t xml:space="preserve"> Each sample represents one combination of line, temperature, replicate and sex.</w:t>
      </w:r>
      <w:r w:rsidR="00F242DC">
        <w:rPr>
          <w:b/>
          <w:sz w:val="24"/>
          <w:szCs w:val="24"/>
        </w:rPr>
        <w:t xml:space="preserve"> Most all of the data losses and all of the low sample sizes were from the mounted legs, usually because of damage occurring during dissection.</w:t>
      </w:r>
    </w:p>
    <w:p w:rsidR="004F2EFB" w:rsidRDefault="004F2EFB" w:rsidP="00A77A17">
      <w:pPr>
        <w:rPr>
          <w:b/>
          <w:sz w:val="24"/>
          <w:szCs w:val="24"/>
        </w:rPr>
      </w:pPr>
    </w:p>
    <w:p w:rsidR="00FE11C3" w:rsidRDefault="00FE11C3">
      <w:pPr>
        <w:rPr>
          <w:b/>
          <w:sz w:val="28"/>
          <w:szCs w:val="28"/>
          <w:u w:val="single"/>
        </w:rPr>
      </w:pPr>
      <w:r>
        <w:rPr>
          <w:b/>
          <w:sz w:val="28"/>
          <w:szCs w:val="28"/>
          <w:u w:val="single"/>
        </w:rPr>
        <w:br w:type="page"/>
      </w:r>
    </w:p>
    <w:p w:rsidR="005A0AAA" w:rsidRPr="00FE11C3" w:rsidRDefault="005A0AAA" w:rsidP="00A77A17">
      <w:pPr>
        <w:rPr>
          <w:b/>
          <w:sz w:val="28"/>
          <w:szCs w:val="28"/>
          <w:u w:val="single"/>
        </w:rPr>
      </w:pPr>
      <w:r w:rsidRPr="00FE11C3">
        <w:rPr>
          <w:b/>
          <w:sz w:val="28"/>
          <w:szCs w:val="28"/>
          <w:u w:val="single"/>
        </w:rPr>
        <w:lastRenderedPageBreak/>
        <w:t xml:space="preserve">The </w:t>
      </w:r>
      <w:r w:rsidR="0097409C" w:rsidRPr="00FE11C3">
        <w:rPr>
          <w:b/>
          <w:sz w:val="28"/>
          <w:szCs w:val="28"/>
          <w:u w:val="single"/>
        </w:rPr>
        <w:t xml:space="preserve">final </w:t>
      </w:r>
      <w:r w:rsidRPr="00FE11C3">
        <w:rPr>
          <w:b/>
          <w:sz w:val="28"/>
          <w:szCs w:val="28"/>
          <w:u w:val="single"/>
        </w:rPr>
        <w:t xml:space="preserve">remaining </w:t>
      </w:r>
      <w:r w:rsidR="004F2EFB" w:rsidRPr="00FE11C3">
        <w:rPr>
          <w:b/>
          <w:sz w:val="28"/>
          <w:szCs w:val="28"/>
          <w:u w:val="single"/>
        </w:rPr>
        <w:t xml:space="preserve">useable </w:t>
      </w:r>
      <w:r w:rsidR="0097409C" w:rsidRPr="00FE11C3">
        <w:rPr>
          <w:b/>
          <w:sz w:val="28"/>
          <w:szCs w:val="28"/>
          <w:u w:val="single"/>
        </w:rPr>
        <w:t xml:space="preserve">data </w:t>
      </w:r>
      <w:r w:rsidR="00FE11C3" w:rsidRPr="00FE11C3">
        <w:rPr>
          <w:b/>
          <w:sz w:val="28"/>
          <w:szCs w:val="28"/>
          <w:u w:val="single"/>
        </w:rPr>
        <w:t xml:space="preserve">ALSO </w:t>
      </w:r>
      <w:r w:rsidRPr="00FE11C3">
        <w:rPr>
          <w:b/>
          <w:sz w:val="28"/>
          <w:szCs w:val="28"/>
          <w:u w:val="single"/>
        </w:rPr>
        <w:t>include</w:t>
      </w:r>
      <w:r w:rsidR="00FE11C3">
        <w:rPr>
          <w:b/>
          <w:sz w:val="28"/>
          <w:szCs w:val="28"/>
          <w:u w:val="single"/>
        </w:rPr>
        <w:t xml:space="preserve"> data for wings and legs</w:t>
      </w:r>
      <w:r w:rsidRPr="00FE11C3">
        <w:rPr>
          <w:b/>
          <w:sz w:val="28"/>
          <w:szCs w:val="28"/>
          <w:u w:val="single"/>
        </w:rPr>
        <w:t xml:space="preserve">: </w:t>
      </w:r>
    </w:p>
    <w:p w:rsidR="005A0AAA" w:rsidRDefault="005A0AAA" w:rsidP="00A77A17">
      <w:pPr>
        <w:rPr>
          <w:b/>
          <w:sz w:val="24"/>
          <w:szCs w:val="24"/>
        </w:rPr>
      </w:pPr>
    </w:p>
    <w:p w:rsidR="00A77A17" w:rsidRDefault="00614FB1" w:rsidP="00A77A17">
      <w:pPr>
        <w:rPr>
          <w:b/>
          <w:sz w:val="24"/>
          <w:szCs w:val="24"/>
        </w:rPr>
      </w:pPr>
      <w:r>
        <w:rPr>
          <w:b/>
          <w:sz w:val="24"/>
          <w:szCs w:val="24"/>
        </w:rPr>
        <w:t>1257</w:t>
      </w:r>
      <w:r w:rsidR="00A77A17">
        <w:rPr>
          <w:b/>
          <w:sz w:val="24"/>
          <w:szCs w:val="24"/>
        </w:rPr>
        <w:t xml:space="preserve"> </w:t>
      </w:r>
      <w:r w:rsidR="005A0AAA">
        <w:rPr>
          <w:b/>
          <w:sz w:val="24"/>
          <w:szCs w:val="24"/>
        </w:rPr>
        <w:t xml:space="preserve">flies yielded </w:t>
      </w:r>
      <w:r w:rsidR="00A77A17" w:rsidRPr="009B7963">
        <w:rPr>
          <w:b/>
          <w:sz w:val="24"/>
          <w:szCs w:val="24"/>
        </w:rPr>
        <w:t xml:space="preserve">a complete wing </w:t>
      </w:r>
      <w:proofErr w:type="spellStart"/>
      <w:r w:rsidR="00A77A17" w:rsidRPr="009B7963">
        <w:rPr>
          <w:b/>
          <w:sz w:val="24"/>
          <w:szCs w:val="24"/>
        </w:rPr>
        <w:t>pointset</w:t>
      </w:r>
      <w:proofErr w:type="spellEnd"/>
      <w:r w:rsidR="005A0AAA">
        <w:rPr>
          <w:b/>
          <w:sz w:val="24"/>
          <w:szCs w:val="24"/>
        </w:rPr>
        <w:t xml:space="preserve"> (</w:t>
      </w:r>
      <w:r w:rsidR="008A2F1E">
        <w:rPr>
          <w:b/>
          <w:sz w:val="24"/>
          <w:szCs w:val="24"/>
        </w:rPr>
        <w:t>33 points around the perimeter</w:t>
      </w:r>
      <w:r w:rsidR="0097409C">
        <w:rPr>
          <w:b/>
          <w:sz w:val="24"/>
          <w:szCs w:val="24"/>
        </w:rPr>
        <w:t xml:space="preserve"> of the wing)</w:t>
      </w:r>
      <w:r w:rsidR="008A2F1E">
        <w:rPr>
          <w:b/>
          <w:sz w:val="24"/>
          <w:szCs w:val="24"/>
        </w:rPr>
        <w:t>.</w:t>
      </w:r>
    </w:p>
    <w:p w:rsidR="00046137" w:rsidRDefault="00046137" w:rsidP="00A77A17">
      <w:pPr>
        <w:rPr>
          <w:b/>
          <w:sz w:val="24"/>
          <w:szCs w:val="24"/>
        </w:rPr>
      </w:pPr>
      <w:r>
        <w:rPr>
          <w:b/>
          <w:sz w:val="24"/>
          <w:szCs w:val="24"/>
        </w:rPr>
        <w:t xml:space="preserve">1213 </w:t>
      </w:r>
      <w:r w:rsidRPr="00046137">
        <w:rPr>
          <w:b/>
          <w:sz w:val="24"/>
          <w:szCs w:val="24"/>
        </w:rPr>
        <w:t xml:space="preserve">were measured </w:t>
      </w:r>
      <w:r w:rsidR="0097409C">
        <w:rPr>
          <w:b/>
          <w:sz w:val="24"/>
          <w:szCs w:val="24"/>
        </w:rPr>
        <w:t xml:space="preserve">(and not classed as outliers) </w:t>
      </w:r>
      <w:r w:rsidRPr="00046137">
        <w:rPr>
          <w:b/>
          <w:sz w:val="24"/>
          <w:szCs w:val="24"/>
        </w:rPr>
        <w:t xml:space="preserve">for front </w:t>
      </w:r>
      <w:r>
        <w:rPr>
          <w:b/>
          <w:sz w:val="24"/>
          <w:szCs w:val="24"/>
        </w:rPr>
        <w:t>femur</w:t>
      </w:r>
      <w:r w:rsidRPr="00046137">
        <w:rPr>
          <w:b/>
          <w:sz w:val="24"/>
          <w:szCs w:val="24"/>
        </w:rPr>
        <w:t xml:space="preserve"> length.</w:t>
      </w:r>
    </w:p>
    <w:p w:rsidR="00046137" w:rsidRPr="009B7963" w:rsidRDefault="00046137" w:rsidP="00A77A17">
      <w:pPr>
        <w:rPr>
          <w:b/>
          <w:sz w:val="24"/>
          <w:szCs w:val="24"/>
        </w:rPr>
      </w:pPr>
      <w:r>
        <w:rPr>
          <w:b/>
          <w:sz w:val="24"/>
          <w:szCs w:val="24"/>
        </w:rPr>
        <w:t>1189</w:t>
      </w:r>
      <w:r w:rsidRPr="00046137">
        <w:rPr>
          <w:b/>
          <w:sz w:val="24"/>
          <w:szCs w:val="24"/>
        </w:rPr>
        <w:t xml:space="preserve"> were measured </w:t>
      </w:r>
      <w:r w:rsidR="0097409C" w:rsidRPr="0097409C">
        <w:rPr>
          <w:b/>
          <w:sz w:val="24"/>
          <w:szCs w:val="24"/>
        </w:rPr>
        <w:t xml:space="preserve">(and not classed as outliers) </w:t>
      </w:r>
      <w:r w:rsidRPr="00046137">
        <w:rPr>
          <w:b/>
          <w:sz w:val="24"/>
          <w:szCs w:val="24"/>
        </w:rPr>
        <w:t xml:space="preserve">for front </w:t>
      </w:r>
      <w:r>
        <w:rPr>
          <w:b/>
          <w:sz w:val="24"/>
          <w:szCs w:val="24"/>
        </w:rPr>
        <w:t xml:space="preserve">femur </w:t>
      </w:r>
      <w:r w:rsidRPr="00046137">
        <w:rPr>
          <w:b/>
          <w:sz w:val="24"/>
          <w:szCs w:val="24"/>
        </w:rPr>
        <w:t>width.</w:t>
      </w:r>
    </w:p>
    <w:p w:rsidR="00A77A17" w:rsidRPr="009B7963" w:rsidRDefault="00380085" w:rsidP="00A77A17">
      <w:pPr>
        <w:rPr>
          <w:b/>
          <w:sz w:val="24"/>
          <w:szCs w:val="24"/>
        </w:rPr>
      </w:pPr>
      <w:r>
        <w:rPr>
          <w:b/>
          <w:sz w:val="24"/>
          <w:szCs w:val="24"/>
        </w:rPr>
        <w:t>1161</w:t>
      </w:r>
      <w:r w:rsidR="00A77A17" w:rsidRPr="009B7963">
        <w:rPr>
          <w:b/>
          <w:sz w:val="24"/>
          <w:szCs w:val="24"/>
        </w:rPr>
        <w:t xml:space="preserve"> were </w:t>
      </w:r>
      <w:r w:rsidR="00046137">
        <w:rPr>
          <w:b/>
          <w:sz w:val="24"/>
          <w:szCs w:val="24"/>
        </w:rPr>
        <w:t xml:space="preserve">measured </w:t>
      </w:r>
      <w:r w:rsidR="0097409C" w:rsidRPr="0097409C">
        <w:rPr>
          <w:b/>
          <w:sz w:val="24"/>
          <w:szCs w:val="24"/>
        </w:rPr>
        <w:t xml:space="preserve">(and not classed as outliers) </w:t>
      </w:r>
      <w:r w:rsidR="00046137">
        <w:rPr>
          <w:b/>
          <w:sz w:val="24"/>
          <w:szCs w:val="24"/>
        </w:rPr>
        <w:t xml:space="preserve">for </w:t>
      </w:r>
      <w:r w:rsidR="00046137" w:rsidRPr="0097409C">
        <w:rPr>
          <w:b/>
          <w:sz w:val="24"/>
          <w:szCs w:val="24"/>
          <w:u w:val="single"/>
        </w:rPr>
        <w:t>both</w:t>
      </w:r>
      <w:r w:rsidR="00046137">
        <w:rPr>
          <w:b/>
          <w:sz w:val="24"/>
          <w:szCs w:val="24"/>
        </w:rPr>
        <w:t xml:space="preserve"> front femur</w:t>
      </w:r>
      <w:r w:rsidR="00A77A17" w:rsidRPr="009B7963">
        <w:rPr>
          <w:b/>
          <w:sz w:val="24"/>
          <w:szCs w:val="24"/>
        </w:rPr>
        <w:t xml:space="preserve"> length and width</w:t>
      </w:r>
      <w:r w:rsidR="00A77A17">
        <w:rPr>
          <w:b/>
          <w:sz w:val="24"/>
          <w:szCs w:val="24"/>
        </w:rPr>
        <w:t>.</w:t>
      </w:r>
    </w:p>
    <w:p w:rsidR="00380085" w:rsidRPr="00380085" w:rsidRDefault="00380085" w:rsidP="00380085">
      <w:pPr>
        <w:rPr>
          <w:b/>
          <w:sz w:val="24"/>
          <w:szCs w:val="24"/>
        </w:rPr>
      </w:pPr>
      <w:r w:rsidRPr="00380085">
        <w:rPr>
          <w:b/>
          <w:sz w:val="24"/>
          <w:szCs w:val="24"/>
        </w:rPr>
        <w:t>12</w:t>
      </w:r>
      <w:r>
        <w:rPr>
          <w:b/>
          <w:sz w:val="24"/>
          <w:szCs w:val="24"/>
        </w:rPr>
        <w:t>05</w:t>
      </w:r>
      <w:r w:rsidRPr="00380085">
        <w:rPr>
          <w:b/>
          <w:sz w:val="24"/>
          <w:szCs w:val="24"/>
        </w:rPr>
        <w:t xml:space="preserve"> were measured</w:t>
      </w:r>
      <w:r w:rsidR="0097409C">
        <w:rPr>
          <w:b/>
          <w:sz w:val="24"/>
          <w:szCs w:val="24"/>
        </w:rPr>
        <w:t xml:space="preserve"> </w:t>
      </w:r>
      <w:r w:rsidR="0097409C" w:rsidRPr="0097409C">
        <w:rPr>
          <w:b/>
          <w:sz w:val="24"/>
          <w:szCs w:val="24"/>
        </w:rPr>
        <w:t xml:space="preserve">(and not classed as outliers) </w:t>
      </w:r>
      <w:r w:rsidRPr="00380085">
        <w:rPr>
          <w:b/>
          <w:sz w:val="24"/>
          <w:szCs w:val="24"/>
        </w:rPr>
        <w:t xml:space="preserve">for </w:t>
      </w:r>
      <w:r>
        <w:rPr>
          <w:b/>
          <w:sz w:val="24"/>
          <w:szCs w:val="24"/>
        </w:rPr>
        <w:t>back</w:t>
      </w:r>
      <w:r w:rsidRPr="00380085">
        <w:rPr>
          <w:b/>
          <w:sz w:val="24"/>
          <w:szCs w:val="24"/>
        </w:rPr>
        <w:t xml:space="preserve"> femur length.</w:t>
      </w:r>
    </w:p>
    <w:p w:rsidR="00380085" w:rsidRPr="00380085" w:rsidRDefault="00380085" w:rsidP="00380085">
      <w:pPr>
        <w:rPr>
          <w:b/>
          <w:sz w:val="24"/>
          <w:szCs w:val="24"/>
        </w:rPr>
      </w:pPr>
      <w:r w:rsidRPr="00380085">
        <w:rPr>
          <w:b/>
          <w:sz w:val="24"/>
          <w:szCs w:val="24"/>
        </w:rPr>
        <w:t>11</w:t>
      </w:r>
      <w:r w:rsidR="00715F9A">
        <w:rPr>
          <w:b/>
          <w:sz w:val="24"/>
          <w:szCs w:val="24"/>
        </w:rPr>
        <w:t>67</w:t>
      </w:r>
      <w:r w:rsidRPr="00380085">
        <w:rPr>
          <w:b/>
          <w:sz w:val="24"/>
          <w:szCs w:val="24"/>
        </w:rPr>
        <w:t xml:space="preserve"> were measured </w:t>
      </w:r>
      <w:r w:rsidR="0097409C" w:rsidRPr="0097409C">
        <w:rPr>
          <w:b/>
          <w:sz w:val="24"/>
          <w:szCs w:val="24"/>
        </w:rPr>
        <w:t xml:space="preserve">(and not classed as outliers) </w:t>
      </w:r>
      <w:r w:rsidRPr="00380085">
        <w:rPr>
          <w:b/>
          <w:sz w:val="24"/>
          <w:szCs w:val="24"/>
        </w:rPr>
        <w:t xml:space="preserve">for </w:t>
      </w:r>
      <w:r>
        <w:rPr>
          <w:b/>
          <w:sz w:val="24"/>
          <w:szCs w:val="24"/>
        </w:rPr>
        <w:t>back</w:t>
      </w:r>
      <w:r w:rsidRPr="00380085">
        <w:rPr>
          <w:b/>
          <w:sz w:val="24"/>
          <w:szCs w:val="24"/>
        </w:rPr>
        <w:t xml:space="preserve"> femur width.</w:t>
      </w:r>
    </w:p>
    <w:p w:rsidR="00715F9A" w:rsidRDefault="00380085" w:rsidP="00380085">
      <w:pPr>
        <w:rPr>
          <w:b/>
          <w:sz w:val="24"/>
          <w:szCs w:val="24"/>
        </w:rPr>
      </w:pPr>
      <w:r w:rsidRPr="00380085">
        <w:rPr>
          <w:b/>
          <w:sz w:val="24"/>
          <w:szCs w:val="24"/>
        </w:rPr>
        <w:t>11</w:t>
      </w:r>
      <w:r w:rsidR="00715F9A">
        <w:rPr>
          <w:b/>
          <w:sz w:val="24"/>
          <w:szCs w:val="24"/>
        </w:rPr>
        <w:t>44</w:t>
      </w:r>
      <w:r w:rsidRPr="00380085">
        <w:rPr>
          <w:b/>
          <w:sz w:val="24"/>
          <w:szCs w:val="24"/>
        </w:rPr>
        <w:t xml:space="preserve"> were measured </w:t>
      </w:r>
      <w:r w:rsidR="0097409C" w:rsidRPr="0097409C">
        <w:rPr>
          <w:b/>
          <w:sz w:val="24"/>
          <w:szCs w:val="24"/>
        </w:rPr>
        <w:t xml:space="preserve">(and not classed as outliers) </w:t>
      </w:r>
      <w:r w:rsidRPr="00380085">
        <w:rPr>
          <w:b/>
          <w:sz w:val="24"/>
          <w:szCs w:val="24"/>
        </w:rPr>
        <w:t xml:space="preserve">for </w:t>
      </w:r>
      <w:r w:rsidRPr="0097409C">
        <w:rPr>
          <w:b/>
          <w:sz w:val="24"/>
          <w:szCs w:val="24"/>
          <w:u w:val="single"/>
        </w:rPr>
        <w:t>both</w:t>
      </w:r>
      <w:r w:rsidRPr="00380085">
        <w:rPr>
          <w:b/>
          <w:sz w:val="24"/>
          <w:szCs w:val="24"/>
        </w:rPr>
        <w:t xml:space="preserve"> </w:t>
      </w:r>
      <w:r w:rsidR="00715F9A">
        <w:rPr>
          <w:b/>
          <w:sz w:val="24"/>
          <w:szCs w:val="24"/>
        </w:rPr>
        <w:t>back</w:t>
      </w:r>
      <w:r w:rsidRPr="00380085">
        <w:rPr>
          <w:b/>
          <w:sz w:val="24"/>
          <w:szCs w:val="24"/>
        </w:rPr>
        <w:t xml:space="preserve"> femur length and width</w:t>
      </w:r>
      <w:r w:rsidR="00715F9A">
        <w:rPr>
          <w:b/>
          <w:sz w:val="24"/>
          <w:szCs w:val="24"/>
        </w:rPr>
        <w:t>.</w:t>
      </w:r>
    </w:p>
    <w:p w:rsidR="00715F9A" w:rsidRDefault="00715F9A" w:rsidP="00380085">
      <w:pPr>
        <w:rPr>
          <w:b/>
          <w:sz w:val="24"/>
          <w:szCs w:val="24"/>
        </w:rPr>
      </w:pPr>
    </w:p>
    <w:p w:rsidR="00A77A17" w:rsidRDefault="00B9056B" w:rsidP="00380085">
      <w:pPr>
        <w:rPr>
          <w:b/>
          <w:sz w:val="24"/>
          <w:szCs w:val="24"/>
        </w:rPr>
      </w:pPr>
      <w:r>
        <w:rPr>
          <w:b/>
          <w:sz w:val="24"/>
          <w:szCs w:val="24"/>
        </w:rPr>
        <w:t>Explanations:</w:t>
      </w:r>
      <w:r w:rsidR="005A0AAA">
        <w:rPr>
          <w:b/>
          <w:sz w:val="24"/>
          <w:szCs w:val="24"/>
        </w:rPr>
        <w:t xml:space="preserve"> </w:t>
      </w:r>
    </w:p>
    <w:p w:rsidR="00F6708A" w:rsidRDefault="000A4888" w:rsidP="00A77A17">
      <w:pPr>
        <w:rPr>
          <w:b/>
          <w:sz w:val="24"/>
          <w:szCs w:val="24"/>
        </w:rPr>
      </w:pPr>
      <w:r>
        <w:rPr>
          <w:b/>
          <w:sz w:val="24"/>
          <w:szCs w:val="24"/>
        </w:rPr>
        <w:t xml:space="preserve">These numbers are lower because we couldn’t use all the material… especially the legs because they are very delicate… even when legs were successfully dissected sometimes they got slightly bent which </w:t>
      </w:r>
      <w:r w:rsidR="008A2F1E">
        <w:rPr>
          <w:b/>
          <w:sz w:val="24"/>
          <w:szCs w:val="24"/>
        </w:rPr>
        <w:t xml:space="preserve">distorted </w:t>
      </w:r>
      <w:r>
        <w:rPr>
          <w:b/>
          <w:sz w:val="24"/>
          <w:szCs w:val="24"/>
        </w:rPr>
        <w:t>the proportions.</w:t>
      </w:r>
      <w:r w:rsidR="00F6708A">
        <w:rPr>
          <w:b/>
          <w:sz w:val="24"/>
          <w:szCs w:val="24"/>
        </w:rPr>
        <w:t xml:space="preserve"> </w:t>
      </w:r>
    </w:p>
    <w:p w:rsidR="00FE11C3" w:rsidRDefault="00FE11C3">
      <w:pPr>
        <w:rPr>
          <w:b/>
          <w:sz w:val="30"/>
          <w:szCs w:val="30"/>
          <w:u w:val="single"/>
        </w:rPr>
      </w:pPr>
    </w:p>
    <w:p w:rsidR="009639C8" w:rsidRDefault="00D279BF">
      <w:pPr>
        <w:rPr>
          <w:b/>
          <w:sz w:val="30"/>
          <w:szCs w:val="30"/>
          <w:u w:val="single"/>
        </w:rPr>
      </w:pPr>
      <w:r>
        <w:rPr>
          <w:b/>
          <w:sz w:val="30"/>
          <w:szCs w:val="30"/>
          <w:u w:val="single"/>
        </w:rPr>
        <w:t xml:space="preserve">Comparison </w:t>
      </w:r>
      <w:r w:rsidR="0006185B">
        <w:rPr>
          <w:b/>
          <w:sz w:val="30"/>
          <w:szCs w:val="30"/>
          <w:u w:val="single"/>
        </w:rPr>
        <w:t xml:space="preserve">of </w:t>
      </w:r>
      <w:r w:rsidR="009B7963">
        <w:rPr>
          <w:b/>
          <w:sz w:val="30"/>
          <w:szCs w:val="30"/>
          <w:u w:val="single"/>
        </w:rPr>
        <w:t>Replicates</w:t>
      </w:r>
      <w:r>
        <w:rPr>
          <w:b/>
          <w:sz w:val="30"/>
          <w:szCs w:val="30"/>
          <w:u w:val="single"/>
        </w:rPr>
        <w:t xml:space="preserve"> A &amp; B</w:t>
      </w:r>
    </w:p>
    <w:p w:rsidR="00D279BF" w:rsidRPr="00D279BF" w:rsidRDefault="00D279BF">
      <w:pPr>
        <w:rPr>
          <w:b/>
          <w:sz w:val="24"/>
          <w:szCs w:val="24"/>
          <w:u w:val="single"/>
        </w:rPr>
      </w:pPr>
      <w:r w:rsidRPr="00D279BF">
        <w:rPr>
          <w:b/>
          <w:sz w:val="24"/>
          <w:szCs w:val="24"/>
          <w:u w:val="single"/>
        </w:rPr>
        <w:t xml:space="preserve">Replicates </w:t>
      </w:r>
      <w:proofErr w:type="gramStart"/>
      <w:r w:rsidRPr="00D279BF">
        <w:rPr>
          <w:b/>
          <w:sz w:val="24"/>
          <w:szCs w:val="24"/>
          <w:u w:val="single"/>
        </w:rPr>
        <w:t>A</w:t>
      </w:r>
      <w:proofErr w:type="gramEnd"/>
      <w:r w:rsidRPr="00D279BF">
        <w:rPr>
          <w:b/>
          <w:sz w:val="24"/>
          <w:szCs w:val="24"/>
          <w:u w:val="single"/>
        </w:rPr>
        <w:t xml:space="preserve"> &amp; B were grown and measured </w:t>
      </w:r>
      <w:r w:rsidR="00331E25">
        <w:rPr>
          <w:b/>
          <w:sz w:val="24"/>
          <w:szCs w:val="24"/>
          <w:u w:val="single"/>
        </w:rPr>
        <w:t>one month apart in 2013,</w:t>
      </w:r>
      <w:r w:rsidRPr="00D279BF">
        <w:rPr>
          <w:b/>
          <w:sz w:val="24"/>
          <w:szCs w:val="24"/>
          <w:u w:val="single"/>
        </w:rPr>
        <w:t xml:space="preserve"> </w:t>
      </w:r>
      <w:r w:rsidR="00331E25">
        <w:rPr>
          <w:b/>
          <w:sz w:val="24"/>
          <w:szCs w:val="24"/>
          <w:u w:val="single"/>
        </w:rPr>
        <w:t xml:space="preserve">July and August </w:t>
      </w:r>
      <w:r w:rsidRPr="00D279BF">
        <w:rPr>
          <w:b/>
          <w:sz w:val="24"/>
          <w:szCs w:val="24"/>
          <w:u w:val="single"/>
        </w:rPr>
        <w:t>respectively.</w:t>
      </w:r>
      <w:bookmarkStart w:id="0" w:name="_GoBack"/>
      <w:bookmarkEnd w:id="0"/>
    </w:p>
    <w:sectPr w:rsidR="00D279BF" w:rsidRPr="00D279BF" w:rsidSect="0097409C">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12A8" w:rsidRDefault="002E12A8" w:rsidP="002E12A8">
      <w:r>
        <w:separator/>
      </w:r>
    </w:p>
  </w:endnote>
  <w:endnote w:type="continuationSeparator" w:id="0">
    <w:p w:rsidR="002E12A8" w:rsidRDefault="002E12A8" w:rsidP="002E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12A8" w:rsidRDefault="002E12A8" w:rsidP="002E12A8">
      <w:r>
        <w:separator/>
      </w:r>
    </w:p>
  </w:footnote>
  <w:footnote w:type="continuationSeparator" w:id="0">
    <w:p w:rsidR="002E12A8" w:rsidRDefault="002E12A8" w:rsidP="002E12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B30"/>
    <w:rsid w:val="00002654"/>
    <w:rsid w:val="000222A5"/>
    <w:rsid w:val="000353D1"/>
    <w:rsid w:val="00041340"/>
    <w:rsid w:val="0004228E"/>
    <w:rsid w:val="00046137"/>
    <w:rsid w:val="00060E60"/>
    <w:rsid w:val="0006185B"/>
    <w:rsid w:val="00087EA9"/>
    <w:rsid w:val="000911C1"/>
    <w:rsid w:val="00094AF9"/>
    <w:rsid w:val="000A45B1"/>
    <w:rsid w:val="000A4888"/>
    <w:rsid w:val="000D7FD0"/>
    <w:rsid w:val="000F20CF"/>
    <w:rsid w:val="001100D5"/>
    <w:rsid w:val="00111FDE"/>
    <w:rsid w:val="00115FEF"/>
    <w:rsid w:val="00132BC5"/>
    <w:rsid w:val="00136443"/>
    <w:rsid w:val="001367BB"/>
    <w:rsid w:val="00141EE5"/>
    <w:rsid w:val="001479A2"/>
    <w:rsid w:val="00162628"/>
    <w:rsid w:val="00173807"/>
    <w:rsid w:val="001B3F03"/>
    <w:rsid w:val="001E5D55"/>
    <w:rsid w:val="001E5F57"/>
    <w:rsid w:val="001F2529"/>
    <w:rsid w:val="001F2C25"/>
    <w:rsid w:val="001F5AB5"/>
    <w:rsid w:val="00246C95"/>
    <w:rsid w:val="00252AE7"/>
    <w:rsid w:val="00275E99"/>
    <w:rsid w:val="00280574"/>
    <w:rsid w:val="002B3E08"/>
    <w:rsid w:val="002C5B30"/>
    <w:rsid w:val="002E12A8"/>
    <w:rsid w:val="002F7688"/>
    <w:rsid w:val="0030220B"/>
    <w:rsid w:val="0030589F"/>
    <w:rsid w:val="00305AB4"/>
    <w:rsid w:val="003208C1"/>
    <w:rsid w:val="00331E25"/>
    <w:rsid w:val="00350932"/>
    <w:rsid w:val="00350A39"/>
    <w:rsid w:val="003638AE"/>
    <w:rsid w:val="00367830"/>
    <w:rsid w:val="00380085"/>
    <w:rsid w:val="003B0D86"/>
    <w:rsid w:val="003D012F"/>
    <w:rsid w:val="003D2E77"/>
    <w:rsid w:val="003E2EF6"/>
    <w:rsid w:val="004022A1"/>
    <w:rsid w:val="0040385B"/>
    <w:rsid w:val="00420B11"/>
    <w:rsid w:val="00430C02"/>
    <w:rsid w:val="00440725"/>
    <w:rsid w:val="00450666"/>
    <w:rsid w:val="004639BC"/>
    <w:rsid w:val="00463CB9"/>
    <w:rsid w:val="00465F72"/>
    <w:rsid w:val="00466FE4"/>
    <w:rsid w:val="0049199E"/>
    <w:rsid w:val="004A2E88"/>
    <w:rsid w:val="004B4D0E"/>
    <w:rsid w:val="004D2009"/>
    <w:rsid w:val="004F1EEC"/>
    <w:rsid w:val="004F2EFB"/>
    <w:rsid w:val="00503862"/>
    <w:rsid w:val="00520F1F"/>
    <w:rsid w:val="00523D7D"/>
    <w:rsid w:val="00532F2E"/>
    <w:rsid w:val="00546D2A"/>
    <w:rsid w:val="00552796"/>
    <w:rsid w:val="005771C8"/>
    <w:rsid w:val="00577E94"/>
    <w:rsid w:val="00583C10"/>
    <w:rsid w:val="00596712"/>
    <w:rsid w:val="005A0AAA"/>
    <w:rsid w:val="005C195D"/>
    <w:rsid w:val="006010D8"/>
    <w:rsid w:val="00614FB1"/>
    <w:rsid w:val="0063544A"/>
    <w:rsid w:val="006614CD"/>
    <w:rsid w:val="00672D02"/>
    <w:rsid w:val="0069142F"/>
    <w:rsid w:val="0069495B"/>
    <w:rsid w:val="006B1758"/>
    <w:rsid w:val="006B5CA2"/>
    <w:rsid w:val="006C03E4"/>
    <w:rsid w:val="006C0952"/>
    <w:rsid w:val="006C3CA9"/>
    <w:rsid w:val="006F15F4"/>
    <w:rsid w:val="007038CC"/>
    <w:rsid w:val="00706484"/>
    <w:rsid w:val="00706809"/>
    <w:rsid w:val="00715F9A"/>
    <w:rsid w:val="00735286"/>
    <w:rsid w:val="007435CB"/>
    <w:rsid w:val="00760180"/>
    <w:rsid w:val="00773A3E"/>
    <w:rsid w:val="007763BC"/>
    <w:rsid w:val="00776946"/>
    <w:rsid w:val="00777677"/>
    <w:rsid w:val="00780EE9"/>
    <w:rsid w:val="007941D7"/>
    <w:rsid w:val="007951B3"/>
    <w:rsid w:val="007A1EFE"/>
    <w:rsid w:val="007B63E8"/>
    <w:rsid w:val="007D1370"/>
    <w:rsid w:val="007E3926"/>
    <w:rsid w:val="007E4D98"/>
    <w:rsid w:val="007F27FE"/>
    <w:rsid w:val="00806A5F"/>
    <w:rsid w:val="00810EAC"/>
    <w:rsid w:val="008236F8"/>
    <w:rsid w:val="008240FF"/>
    <w:rsid w:val="00826269"/>
    <w:rsid w:val="00845052"/>
    <w:rsid w:val="0085054E"/>
    <w:rsid w:val="0085192B"/>
    <w:rsid w:val="00852073"/>
    <w:rsid w:val="0085727B"/>
    <w:rsid w:val="008A22D0"/>
    <w:rsid w:val="008A2F1E"/>
    <w:rsid w:val="008A4E99"/>
    <w:rsid w:val="008C68E9"/>
    <w:rsid w:val="008E6966"/>
    <w:rsid w:val="008F05B7"/>
    <w:rsid w:val="008F329C"/>
    <w:rsid w:val="00917107"/>
    <w:rsid w:val="00934F93"/>
    <w:rsid w:val="0094041B"/>
    <w:rsid w:val="009477C0"/>
    <w:rsid w:val="00952C2B"/>
    <w:rsid w:val="00962409"/>
    <w:rsid w:val="009639C8"/>
    <w:rsid w:val="009660E0"/>
    <w:rsid w:val="00966F69"/>
    <w:rsid w:val="0097409C"/>
    <w:rsid w:val="00997487"/>
    <w:rsid w:val="009B6938"/>
    <w:rsid w:val="009B7963"/>
    <w:rsid w:val="009C42E3"/>
    <w:rsid w:val="009C4833"/>
    <w:rsid w:val="00A019FF"/>
    <w:rsid w:val="00A02201"/>
    <w:rsid w:val="00A05F2C"/>
    <w:rsid w:val="00A11719"/>
    <w:rsid w:val="00A14430"/>
    <w:rsid w:val="00A43E34"/>
    <w:rsid w:val="00A526B5"/>
    <w:rsid w:val="00A55538"/>
    <w:rsid w:val="00A72930"/>
    <w:rsid w:val="00A75DF7"/>
    <w:rsid w:val="00A7624E"/>
    <w:rsid w:val="00A76D25"/>
    <w:rsid w:val="00A77A17"/>
    <w:rsid w:val="00A84611"/>
    <w:rsid w:val="00A96059"/>
    <w:rsid w:val="00AA5CE6"/>
    <w:rsid w:val="00AB07B0"/>
    <w:rsid w:val="00AD55FA"/>
    <w:rsid w:val="00AE3506"/>
    <w:rsid w:val="00AF7827"/>
    <w:rsid w:val="00B039AF"/>
    <w:rsid w:val="00B17E5E"/>
    <w:rsid w:val="00B21CED"/>
    <w:rsid w:val="00B330A5"/>
    <w:rsid w:val="00B448D2"/>
    <w:rsid w:val="00B4604A"/>
    <w:rsid w:val="00B512A4"/>
    <w:rsid w:val="00B51F52"/>
    <w:rsid w:val="00B61D9D"/>
    <w:rsid w:val="00B73128"/>
    <w:rsid w:val="00B7703A"/>
    <w:rsid w:val="00B8591D"/>
    <w:rsid w:val="00B9056B"/>
    <w:rsid w:val="00BA41F5"/>
    <w:rsid w:val="00BB254C"/>
    <w:rsid w:val="00BB4C7A"/>
    <w:rsid w:val="00BB6CD4"/>
    <w:rsid w:val="00BE5C0D"/>
    <w:rsid w:val="00BF0D85"/>
    <w:rsid w:val="00BF17F4"/>
    <w:rsid w:val="00BF5227"/>
    <w:rsid w:val="00C14AF2"/>
    <w:rsid w:val="00C24F18"/>
    <w:rsid w:val="00C36B2C"/>
    <w:rsid w:val="00C510C9"/>
    <w:rsid w:val="00C8214D"/>
    <w:rsid w:val="00C82B43"/>
    <w:rsid w:val="00CA3270"/>
    <w:rsid w:val="00CB2EED"/>
    <w:rsid w:val="00CD4A03"/>
    <w:rsid w:val="00D06A55"/>
    <w:rsid w:val="00D10710"/>
    <w:rsid w:val="00D279BF"/>
    <w:rsid w:val="00D337F9"/>
    <w:rsid w:val="00D456B8"/>
    <w:rsid w:val="00D56C02"/>
    <w:rsid w:val="00D60286"/>
    <w:rsid w:val="00D72B2C"/>
    <w:rsid w:val="00DA0559"/>
    <w:rsid w:val="00DB193E"/>
    <w:rsid w:val="00DB5616"/>
    <w:rsid w:val="00E00B73"/>
    <w:rsid w:val="00E06545"/>
    <w:rsid w:val="00E249B1"/>
    <w:rsid w:val="00E3709A"/>
    <w:rsid w:val="00E437EE"/>
    <w:rsid w:val="00E45A57"/>
    <w:rsid w:val="00E51779"/>
    <w:rsid w:val="00E52A47"/>
    <w:rsid w:val="00E61E2F"/>
    <w:rsid w:val="00E84E7D"/>
    <w:rsid w:val="00E909E7"/>
    <w:rsid w:val="00EA0EE4"/>
    <w:rsid w:val="00EB123E"/>
    <w:rsid w:val="00EB7943"/>
    <w:rsid w:val="00ED4368"/>
    <w:rsid w:val="00ED57F7"/>
    <w:rsid w:val="00EE2F0D"/>
    <w:rsid w:val="00EE5B07"/>
    <w:rsid w:val="00EF1CB6"/>
    <w:rsid w:val="00F00324"/>
    <w:rsid w:val="00F21A2A"/>
    <w:rsid w:val="00F242DC"/>
    <w:rsid w:val="00F33C59"/>
    <w:rsid w:val="00F510BA"/>
    <w:rsid w:val="00F62A56"/>
    <w:rsid w:val="00F6708A"/>
    <w:rsid w:val="00F73FCE"/>
    <w:rsid w:val="00F753E5"/>
    <w:rsid w:val="00F81D9B"/>
    <w:rsid w:val="00F96282"/>
    <w:rsid w:val="00F978D0"/>
    <w:rsid w:val="00FB1F92"/>
    <w:rsid w:val="00FC3EC8"/>
    <w:rsid w:val="00FD0561"/>
    <w:rsid w:val="00FE11C3"/>
    <w:rsid w:val="00FF0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2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12A8"/>
    <w:pPr>
      <w:tabs>
        <w:tab w:val="center" w:pos="4680"/>
        <w:tab w:val="right" w:pos="9360"/>
      </w:tabs>
    </w:pPr>
  </w:style>
  <w:style w:type="character" w:customStyle="1" w:styleId="HeaderChar">
    <w:name w:val="Header Char"/>
    <w:basedOn w:val="DefaultParagraphFont"/>
    <w:link w:val="Header"/>
    <w:uiPriority w:val="99"/>
    <w:rsid w:val="002E12A8"/>
  </w:style>
  <w:style w:type="paragraph" w:styleId="Footer">
    <w:name w:val="footer"/>
    <w:basedOn w:val="Normal"/>
    <w:link w:val="FooterChar"/>
    <w:uiPriority w:val="99"/>
    <w:unhideWhenUsed/>
    <w:rsid w:val="002E12A8"/>
    <w:pPr>
      <w:tabs>
        <w:tab w:val="center" w:pos="4680"/>
        <w:tab w:val="right" w:pos="9360"/>
      </w:tabs>
    </w:pPr>
  </w:style>
  <w:style w:type="character" w:customStyle="1" w:styleId="FooterChar">
    <w:name w:val="Footer Char"/>
    <w:basedOn w:val="DefaultParagraphFont"/>
    <w:link w:val="Footer"/>
    <w:uiPriority w:val="99"/>
    <w:rsid w:val="002E12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2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12A8"/>
    <w:pPr>
      <w:tabs>
        <w:tab w:val="center" w:pos="4680"/>
        <w:tab w:val="right" w:pos="9360"/>
      </w:tabs>
    </w:pPr>
  </w:style>
  <w:style w:type="character" w:customStyle="1" w:styleId="HeaderChar">
    <w:name w:val="Header Char"/>
    <w:basedOn w:val="DefaultParagraphFont"/>
    <w:link w:val="Header"/>
    <w:uiPriority w:val="99"/>
    <w:rsid w:val="002E12A8"/>
  </w:style>
  <w:style w:type="paragraph" w:styleId="Footer">
    <w:name w:val="footer"/>
    <w:basedOn w:val="Normal"/>
    <w:link w:val="FooterChar"/>
    <w:uiPriority w:val="99"/>
    <w:unhideWhenUsed/>
    <w:rsid w:val="002E12A8"/>
    <w:pPr>
      <w:tabs>
        <w:tab w:val="center" w:pos="4680"/>
        <w:tab w:val="right" w:pos="9360"/>
      </w:tabs>
    </w:pPr>
  </w:style>
  <w:style w:type="character" w:customStyle="1" w:styleId="FooterChar">
    <w:name w:val="Footer Char"/>
    <w:basedOn w:val="DefaultParagraphFont"/>
    <w:link w:val="Footer"/>
    <w:uiPriority w:val="99"/>
    <w:rsid w:val="002E1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Southern Maine</Company>
  <LinksUpToDate>false</LinksUpToDate>
  <CharactersWithSpaces>3180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keweber</cp:lastModifiedBy>
  <cp:revision>6</cp:revision>
  <cp:lastPrinted>2016-07-18T19:14:00Z</cp:lastPrinted>
  <dcterms:created xsi:type="dcterms:W3CDTF">2016-07-29T18:09:00Z</dcterms:created>
  <dcterms:modified xsi:type="dcterms:W3CDTF">2017-01-01T02:40:00Z</dcterms:modified>
</cp:coreProperties>
</file>