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246BF05" w14:textId="77777777" w:rsidR="00DC43BD" w:rsidRDefault="00B91674">
      <w:pPr>
        <w:pStyle w:val="Normal1"/>
        <w:spacing w:line="240" w:lineRule="auto"/>
        <w:jc w:val="center"/>
      </w:pPr>
      <w:proofErr w:type="spellStart"/>
      <w:r>
        <w:rPr>
          <w:sz w:val="72"/>
          <w:szCs w:val="72"/>
        </w:rPr>
        <w:t>SoCC</w:t>
      </w:r>
      <w:proofErr w:type="spellEnd"/>
      <w:r>
        <w:rPr>
          <w:sz w:val="72"/>
          <w:szCs w:val="72"/>
        </w:rPr>
        <w:t xml:space="preserve"> 2016 Call for Posters</w:t>
      </w:r>
      <w:r>
        <w:rPr>
          <w:sz w:val="72"/>
          <w:szCs w:val="72"/>
        </w:rPr>
        <w:br/>
      </w:r>
      <w:r>
        <w:rPr>
          <w:sz w:val="28"/>
          <w:szCs w:val="28"/>
        </w:rPr>
        <w:t>5-7 October 2016</w:t>
      </w:r>
    </w:p>
    <w:p w14:paraId="4F1AFB75" w14:textId="77777777" w:rsidR="00DC43BD" w:rsidRDefault="00B91674">
      <w:pPr>
        <w:pStyle w:val="Normal1"/>
        <w:spacing w:line="240" w:lineRule="auto"/>
        <w:jc w:val="center"/>
      </w:pPr>
      <w:r>
        <w:rPr>
          <w:sz w:val="28"/>
          <w:szCs w:val="28"/>
        </w:rPr>
        <w:t>Santa Clara, California, USA</w:t>
      </w:r>
    </w:p>
    <w:p w14:paraId="592D8CC5" w14:textId="77777777" w:rsidR="00DC43BD" w:rsidRDefault="00DC43BD">
      <w:pPr>
        <w:pStyle w:val="Normal1"/>
      </w:pPr>
    </w:p>
    <w:p w14:paraId="437E5688" w14:textId="77777777" w:rsidR="00DC43BD" w:rsidRDefault="00DC43BD">
      <w:pPr>
        <w:pStyle w:val="Normal1"/>
      </w:pPr>
    </w:p>
    <w:p w14:paraId="60CA67A3" w14:textId="77777777" w:rsidR="00DC43BD" w:rsidRDefault="00B91674">
      <w:pPr>
        <w:pStyle w:val="Normal1"/>
        <w:spacing w:after="160" w:line="327" w:lineRule="auto"/>
      </w:pPr>
      <w:r>
        <w:rPr>
          <w:color w:val="767676"/>
          <w:sz w:val="18"/>
          <w:szCs w:val="18"/>
          <w:highlight w:val="white"/>
        </w:rPr>
        <w:t xml:space="preserve">The </w:t>
      </w:r>
      <w:proofErr w:type="spellStart"/>
      <w:r>
        <w:rPr>
          <w:color w:val="767676"/>
          <w:sz w:val="18"/>
          <w:szCs w:val="18"/>
          <w:highlight w:val="white"/>
        </w:rPr>
        <w:t>SoCC</w:t>
      </w:r>
      <w:proofErr w:type="spellEnd"/>
      <w:r>
        <w:rPr>
          <w:color w:val="767676"/>
          <w:sz w:val="18"/>
          <w:szCs w:val="18"/>
          <w:highlight w:val="white"/>
        </w:rPr>
        <w:t xml:space="preserve"> poster sessions provide an opportunity to present in-progress work in an interactive setting. Topics of interest are the same as the research topics in the </w:t>
      </w:r>
      <w:proofErr w:type="spellStart"/>
      <w:r>
        <w:rPr>
          <w:color w:val="767676"/>
          <w:sz w:val="18"/>
          <w:szCs w:val="18"/>
          <w:highlight w:val="white"/>
        </w:rPr>
        <w:t>SoCC</w:t>
      </w:r>
      <w:proofErr w:type="spellEnd"/>
      <w:r>
        <w:rPr>
          <w:color w:val="767676"/>
          <w:sz w:val="18"/>
          <w:szCs w:val="18"/>
          <w:highlight w:val="white"/>
        </w:rPr>
        <w:t xml:space="preserve"> conference call for papers. While anyone is welcome to submit, the organizing committee strongly encourages posters where the primary contribution is from one or more students, or from an industry or start-up organization. For these authors, as well as others, presenting a poster is an effective way to obtain early and valuable feedback from a knowledgeable crowd at the conference.</w:t>
      </w:r>
    </w:p>
    <w:p w14:paraId="4FF6B5F3" w14:textId="77777777" w:rsidR="00DC43BD" w:rsidRDefault="00B91674">
      <w:pPr>
        <w:pStyle w:val="Heading2"/>
        <w:keepNext w:val="0"/>
        <w:keepLines w:val="0"/>
        <w:spacing w:line="240" w:lineRule="auto"/>
        <w:contextualSpacing w:val="0"/>
      </w:pPr>
      <w:bookmarkStart w:id="0" w:name="h.vuoijqm3tm6w" w:colFirst="0" w:colLast="0"/>
      <w:bookmarkEnd w:id="0"/>
      <w:r>
        <w:rPr>
          <w:b/>
          <w:color w:val="01366A"/>
          <w:sz w:val="36"/>
          <w:szCs w:val="36"/>
          <w:highlight w:val="white"/>
        </w:rPr>
        <w:t>Poster Format and Content</w:t>
      </w:r>
    </w:p>
    <w:p w14:paraId="46AF0E08" w14:textId="77777777" w:rsidR="00DC43BD" w:rsidRDefault="00B91674">
      <w:pPr>
        <w:pStyle w:val="Normal1"/>
        <w:spacing w:after="160" w:line="327" w:lineRule="auto"/>
      </w:pPr>
      <w:r>
        <w:rPr>
          <w:color w:val="767676"/>
          <w:sz w:val="18"/>
          <w:szCs w:val="18"/>
          <w:highlight w:val="white"/>
        </w:rPr>
        <w:t xml:space="preserve">Accepted posters will have dimensions of 841x1189mm (A0 paper) or 36x48in, where portrait orientation is recommended. Posters should communicate the essence of the research problem, why it matters, the approach, results, and the novelty and significance of the work. We encourage authors to read this article on </w:t>
      </w:r>
      <w:hyperlink r:id="rId5">
        <w:r>
          <w:rPr>
            <w:color w:val="0000FF"/>
            <w:sz w:val="18"/>
            <w:szCs w:val="18"/>
            <w:highlight w:val="white"/>
          </w:rPr>
          <w:t>Creating an effective poster</w:t>
        </w:r>
      </w:hyperlink>
      <w:r>
        <w:rPr>
          <w:color w:val="767676"/>
          <w:sz w:val="18"/>
          <w:szCs w:val="18"/>
          <w:highlight w:val="white"/>
        </w:rPr>
        <w:t>.</w:t>
      </w:r>
    </w:p>
    <w:p w14:paraId="44BA322E" w14:textId="77777777" w:rsidR="00DC43BD" w:rsidRDefault="00B91674">
      <w:pPr>
        <w:pStyle w:val="Heading2"/>
        <w:keepNext w:val="0"/>
        <w:keepLines w:val="0"/>
        <w:spacing w:line="240" w:lineRule="auto"/>
        <w:contextualSpacing w:val="0"/>
      </w:pPr>
      <w:bookmarkStart w:id="1" w:name="h.bht9mu1sox8c" w:colFirst="0" w:colLast="0"/>
      <w:bookmarkEnd w:id="1"/>
      <w:r>
        <w:rPr>
          <w:b/>
          <w:color w:val="01366A"/>
          <w:sz w:val="36"/>
          <w:szCs w:val="36"/>
          <w:highlight w:val="white"/>
        </w:rPr>
        <w:t>Poster Submission</w:t>
      </w:r>
    </w:p>
    <w:p w14:paraId="3623F06B" w14:textId="77777777" w:rsidR="00DC43BD" w:rsidRDefault="00B91674">
      <w:pPr>
        <w:pStyle w:val="Normal1"/>
        <w:spacing w:after="160" w:line="327" w:lineRule="auto"/>
      </w:pPr>
      <w:r>
        <w:rPr>
          <w:color w:val="767676"/>
          <w:sz w:val="18"/>
          <w:szCs w:val="18"/>
          <w:highlight w:val="white"/>
        </w:rPr>
        <w:t xml:space="preserve">Please submit two PDF documents, of 1-page each, with the following information: </w:t>
      </w:r>
    </w:p>
    <w:p w14:paraId="1BCB0D51" w14:textId="77777777" w:rsidR="00DC43BD" w:rsidRDefault="00B91674">
      <w:pPr>
        <w:pStyle w:val="Normal1"/>
        <w:numPr>
          <w:ilvl w:val="0"/>
          <w:numId w:val="1"/>
        </w:numPr>
        <w:spacing w:after="320" w:line="400" w:lineRule="auto"/>
        <w:ind w:hanging="360"/>
        <w:contextualSpacing/>
      </w:pPr>
      <w:r>
        <w:rPr>
          <w:color w:val="767676"/>
          <w:sz w:val="18"/>
          <w:szCs w:val="18"/>
          <w:highlight w:val="white"/>
        </w:rPr>
        <w:t xml:space="preserve">The first document is a text summary of the poster, including the problem statement, the research approach, initial results, references, etc. Please include author names and affiliations. </w:t>
      </w:r>
    </w:p>
    <w:p w14:paraId="57CAAB19" w14:textId="77777777" w:rsidR="00DC43BD" w:rsidRDefault="00B91674">
      <w:pPr>
        <w:pStyle w:val="Normal1"/>
        <w:numPr>
          <w:ilvl w:val="0"/>
          <w:numId w:val="1"/>
        </w:numPr>
        <w:spacing w:after="320" w:line="400" w:lineRule="auto"/>
        <w:ind w:hanging="360"/>
        <w:contextualSpacing/>
      </w:pPr>
      <w:r>
        <w:rPr>
          <w:color w:val="767676"/>
          <w:sz w:val="18"/>
          <w:szCs w:val="18"/>
          <w:highlight w:val="white"/>
        </w:rPr>
        <w:t xml:space="preserve">The second document contains the poster itself, possibly a work-in-progress version, but it should reflect most of the content of the final poster. </w:t>
      </w:r>
    </w:p>
    <w:p w14:paraId="1512D3A6" w14:textId="77777777" w:rsidR="00DC43BD" w:rsidRDefault="00B91674">
      <w:pPr>
        <w:pStyle w:val="Normal1"/>
        <w:spacing w:after="160" w:line="327" w:lineRule="auto"/>
      </w:pPr>
      <w:r>
        <w:rPr>
          <w:color w:val="767676"/>
          <w:sz w:val="18"/>
          <w:szCs w:val="18"/>
          <w:highlight w:val="white"/>
        </w:rPr>
        <w:t xml:space="preserve">By submitting a poster, you grant </w:t>
      </w:r>
      <w:proofErr w:type="spellStart"/>
      <w:r>
        <w:rPr>
          <w:color w:val="767676"/>
          <w:sz w:val="18"/>
          <w:szCs w:val="18"/>
          <w:highlight w:val="white"/>
        </w:rPr>
        <w:t>SoCC</w:t>
      </w:r>
      <w:proofErr w:type="spellEnd"/>
      <w:r>
        <w:rPr>
          <w:color w:val="767676"/>
          <w:sz w:val="18"/>
          <w:szCs w:val="18"/>
          <w:highlight w:val="white"/>
        </w:rPr>
        <w:t xml:space="preserve"> permission to post the poster on its web site, if accepted. Authors will be given an opportunity to make changes before the final poster is posted. Accepted posters will not be published in the ACM Digital Library.</w:t>
      </w:r>
    </w:p>
    <w:p w14:paraId="0E4E3A8F" w14:textId="77777777" w:rsidR="00DC43BD" w:rsidRDefault="00B91674">
      <w:pPr>
        <w:pStyle w:val="Normal1"/>
        <w:spacing w:after="160" w:line="327" w:lineRule="auto"/>
      </w:pPr>
      <w:r>
        <w:rPr>
          <w:color w:val="767676"/>
          <w:sz w:val="18"/>
          <w:szCs w:val="18"/>
          <w:highlight w:val="white"/>
        </w:rPr>
        <w:t xml:space="preserve">Submit your poster here: </w:t>
      </w:r>
      <w:hyperlink r:id="rId6">
        <w:r>
          <w:rPr>
            <w:color w:val="1155CC"/>
            <w:sz w:val="18"/>
            <w:szCs w:val="18"/>
            <w:highlight w:val="white"/>
            <w:u w:val="single"/>
          </w:rPr>
          <w:t>http://socc2016.org/postersubmissions/</w:t>
        </w:r>
      </w:hyperlink>
    </w:p>
    <w:p w14:paraId="6A293CB7" w14:textId="77777777" w:rsidR="00DC43BD" w:rsidRDefault="00B91674">
      <w:pPr>
        <w:pStyle w:val="Heading2"/>
        <w:keepNext w:val="0"/>
        <w:keepLines w:val="0"/>
        <w:spacing w:line="240" w:lineRule="auto"/>
        <w:contextualSpacing w:val="0"/>
      </w:pPr>
      <w:bookmarkStart w:id="2" w:name="h.ll6fn8ml05qv" w:colFirst="0" w:colLast="0"/>
      <w:bookmarkEnd w:id="2"/>
      <w:r>
        <w:rPr>
          <w:b/>
          <w:color w:val="01366A"/>
          <w:sz w:val="36"/>
          <w:szCs w:val="36"/>
          <w:highlight w:val="white"/>
        </w:rPr>
        <w:t>Important Dates</w:t>
      </w:r>
    </w:p>
    <w:p w14:paraId="4B0B1E3C" w14:textId="77777777" w:rsidR="00DC43BD" w:rsidRDefault="00DC43BD">
      <w:pPr>
        <w:pStyle w:val="Normal1"/>
        <w:spacing w:after="160" w:line="327" w:lineRule="auto"/>
      </w:pPr>
    </w:p>
    <w:p w14:paraId="0493B0E7" w14:textId="369CEC96" w:rsidR="00DC43BD" w:rsidRDefault="008C7ED6">
      <w:pPr>
        <w:pStyle w:val="Normal1"/>
        <w:spacing w:after="160" w:line="327" w:lineRule="auto"/>
      </w:pPr>
      <w:r>
        <w:rPr>
          <w:color w:val="767676"/>
          <w:sz w:val="18"/>
          <w:szCs w:val="18"/>
          <w:highlight w:val="white"/>
        </w:rPr>
        <w:t xml:space="preserve">Poster Submission Deadline: </w:t>
      </w:r>
      <w:r>
        <w:rPr>
          <w:color w:val="767676"/>
          <w:sz w:val="18"/>
          <w:szCs w:val="18"/>
          <w:highlight w:val="white"/>
        </w:rPr>
        <w:tab/>
      </w:r>
      <w:r w:rsidRPr="008C7ED6">
        <w:rPr>
          <w:color w:val="FF0000"/>
          <w:sz w:val="18"/>
          <w:szCs w:val="18"/>
          <w:highlight w:val="white"/>
        </w:rPr>
        <w:t>11 July</w:t>
      </w:r>
      <w:r w:rsidR="00B91674" w:rsidRPr="008C7ED6">
        <w:rPr>
          <w:color w:val="FF0000"/>
          <w:sz w:val="18"/>
          <w:szCs w:val="18"/>
          <w:highlight w:val="white"/>
        </w:rPr>
        <w:t xml:space="preserve"> 2016</w:t>
      </w:r>
      <w:r>
        <w:rPr>
          <w:color w:val="767676"/>
          <w:sz w:val="18"/>
          <w:szCs w:val="18"/>
        </w:rPr>
        <w:t xml:space="preserve"> (updated)</w:t>
      </w:r>
      <w:bookmarkStart w:id="3" w:name="_GoBack"/>
      <w:bookmarkEnd w:id="3"/>
    </w:p>
    <w:p w14:paraId="30F63DE0" w14:textId="77777777" w:rsidR="00DC43BD" w:rsidRDefault="00B91674">
      <w:pPr>
        <w:pStyle w:val="Normal1"/>
        <w:spacing w:after="160" w:line="327" w:lineRule="auto"/>
      </w:pPr>
      <w:r>
        <w:rPr>
          <w:color w:val="767676"/>
          <w:sz w:val="18"/>
          <w:szCs w:val="18"/>
          <w:highlight w:val="white"/>
        </w:rPr>
        <w:t xml:space="preserve">Acceptance Notification: </w:t>
      </w:r>
      <w:r>
        <w:rPr>
          <w:color w:val="767676"/>
          <w:sz w:val="18"/>
          <w:szCs w:val="18"/>
          <w:highlight w:val="white"/>
        </w:rPr>
        <w:tab/>
      </w:r>
      <w:r>
        <w:rPr>
          <w:color w:val="767676"/>
          <w:sz w:val="18"/>
          <w:szCs w:val="18"/>
          <w:highlight w:val="white"/>
        </w:rPr>
        <w:tab/>
        <w:t>29 July 2016</w:t>
      </w:r>
    </w:p>
    <w:sectPr w:rsidR="00DC43BD">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7873"/>
    <w:multiLevelType w:val="multilevel"/>
    <w:tmpl w:val="67161138"/>
    <w:lvl w:ilvl="0">
      <w:start w:val="1"/>
      <w:numFmt w:val="decimal"/>
      <w:lvlText w:val="%1."/>
      <w:lvlJc w:val="left"/>
      <w:pPr>
        <w:ind w:left="720" w:firstLine="360"/>
      </w:pPr>
      <w:rPr>
        <w:rFonts w:ascii="Arial" w:eastAsia="Arial" w:hAnsi="Arial" w:cs="Arial"/>
        <w:color w:val="252525"/>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3BD"/>
    <w:rsid w:val="00657386"/>
    <w:rsid w:val="008C7ED6"/>
    <w:rsid w:val="00B91674"/>
    <w:rsid w:val="00DC4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30551"/>
  <w15:docId w15:val="{5C9C40DA-59E2-4839-AED7-3C1DAB5D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c2016.org/postersubmissions/" TargetMode="External"/><Relationship Id="rId5" Type="http://schemas.openxmlformats.org/officeDocument/2006/relationships/hyperlink" Target="http://goo.gl/HUVff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UMass - Amherst</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Virajith Jalaparti</dc:creator>
  <cp:lastModifiedBy>Virajith Jalaparti</cp:lastModifiedBy>
  <cp:revision>3</cp:revision>
  <dcterms:created xsi:type="dcterms:W3CDTF">2016-05-16T16:46:00Z</dcterms:created>
  <dcterms:modified xsi:type="dcterms:W3CDTF">2016-06-29T04:13:00Z</dcterms:modified>
</cp:coreProperties>
</file>