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42D7" w14:textId="77777777" w:rsidR="00E2530E" w:rsidRDefault="00E2530E" w:rsidP="00B35591">
      <w:pPr>
        <w:spacing w:line="240" w:lineRule="auto"/>
        <w:ind w:left="-284" w:hanging="360"/>
        <w:jc w:val="both"/>
      </w:pPr>
    </w:p>
    <w:p w14:paraId="2136E00A" w14:textId="77777777" w:rsidR="00E2530E" w:rsidRDefault="00E2530E" w:rsidP="00E2530E">
      <w:pPr>
        <w:keepNext/>
        <w:keepLines/>
        <w:spacing w:before="200" w:after="200" w:line="240" w:lineRule="auto"/>
        <w:rPr>
          <w:rFonts w:ascii="Audiowide" w:eastAsia="Audiowide" w:hAnsi="Audiowide" w:cs="Audiowide"/>
          <w:b/>
          <w:sz w:val="40"/>
          <w:szCs w:val="40"/>
        </w:rPr>
      </w:pPr>
      <w:r>
        <w:rPr>
          <w:rFonts w:ascii="Audiowide" w:eastAsia="Audiowide" w:hAnsi="Audiowide" w:cs="Audiowide"/>
          <w:b/>
          <w:sz w:val="40"/>
          <w:szCs w:val="40"/>
        </w:rPr>
        <w:t>EJERCICIO 2</w:t>
      </w:r>
    </w:p>
    <w:p w14:paraId="513D9F9F" w14:textId="77777777" w:rsidR="00E2530E" w:rsidRDefault="00E2530E" w:rsidP="00E2530E">
      <w:pPr>
        <w:spacing w:line="240" w:lineRule="auto"/>
        <w:rPr>
          <w:rFonts w:ascii="Rubik" w:eastAsia="Rubik" w:hAnsi="Rubik" w:cs="Rubik"/>
        </w:rPr>
      </w:pPr>
      <w:r>
        <w:rPr>
          <w:rFonts w:ascii="Rubik" w:eastAsia="Rubik" w:hAnsi="Rubik" w:cs="Rubik"/>
        </w:rPr>
        <w:t>Las siguientes preguntas están orientadas a la comprensión del protocolo HTTP. Son agnósticas al lenguaje de programación, la idea es comprender los conceptos del estándar:</w:t>
      </w:r>
    </w:p>
    <w:p w14:paraId="3EBAD980" w14:textId="77777777" w:rsidR="00E2530E" w:rsidRDefault="00E2530E" w:rsidP="00E2530E">
      <w:pPr>
        <w:pStyle w:val="Prrafodelista"/>
        <w:spacing w:line="240" w:lineRule="auto"/>
        <w:ind w:left="-284"/>
        <w:jc w:val="both"/>
        <w:rPr>
          <w:rFonts w:ascii="Rubik" w:eastAsia="Rubik" w:hAnsi="Rubik" w:cs="Rubik"/>
          <w:b/>
          <w:bCs/>
        </w:rPr>
      </w:pPr>
    </w:p>
    <w:p w14:paraId="28414635" w14:textId="44850919" w:rsidR="00091607" w:rsidRDefault="00091607" w:rsidP="00B35591">
      <w:pPr>
        <w:pStyle w:val="Prrafodelista"/>
        <w:numPr>
          <w:ilvl w:val="0"/>
          <w:numId w:val="2"/>
        </w:numPr>
        <w:spacing w:line="240" w:lineRule="auto"/>
        <w:ind w:left="-284"/>
        <w:jc w:val="both"/>
        <w:rPr>
          <w:rFonts w:ascii="Rubik" w:eastAsia="Rubik" w:hAnsi="Rubik" w:cs="Rubik"/>
          <w:b/>
          <w:bCs/>
        </w:rPr>
      </w:pPr>
      <w:r w:rsidRPr="00091607">
        <w:rPr>
          <w:rFonts w:ascii="Rubik" w:eastAsia="Rubik" w:hAnsi="Rubik" w:cs="Rubik"/>
          <w:b/>
          <w:bCs/>
        </w:rPr>
        <w:t xml:space="preserve">¿Qué es un servidor HTTP? </w:t>
      </w:r>
    </w:p>
    <w:p w14:paraId="20E56267" w14:textId="6B634AEC" w:rsidR="00091607" w:rsidRDefault="00091607" w:rsidP="00B35591">
      <w:pPr>
        <w:spacing w:line="240" w:lineRule="auto"/>
        <w:ind w:left="-644"/>
        <w:jc w:val="both"/>
      </w:pPr>
      <w:r w:rsidRPr="00091607">
        <w:t>Un servidor Web es un programa que utiliza HTTP (</w:t>
      </w:r>
      <w:proofErr w:type="spellStart"/>
      <w:r w:rsidRPr="00091607">
        <w:t>Hypertext</w:t>
      </w:r>
      <w:proofErr w:type="spellEnd"/>
      <w:r w:rsidRPr="00091607">
        <w:t xml:space="preserve"> Transfer </w:t>
      </w:r>
      <w:proofErr w:type="spellStart"/>
      <w:r w:rsidRPr="00091607">
        <w:t>Protocol</w:t>
      </w:r>
      <w:proofErr w:type="spellEnd"/>
      <w:r w:rsidRPr="00091607">
        <w:t>) para servir los archivos que forman páginas Web a los usuarios, en respuesta a sus solicitudes, que son reenviados por los clientes HTTP de sus computadoras. Las computadoras y los dispositivos dedicados también pueden denominarse servidores Web.</w:t>
      </w:r>
    </w:p>
    <w:p w14:paraId="5B3E2B08" w14:textId="77777777" w:rsidR="00091607" w:rsidRDefault="00091607" w:rsidP="00B35591">
      <w:pPr>
        <w:spacing w:line="240" w:lineRule="auto"/>
        <w:jc w:val="both"/>
      </w:pPr>
    </w:p>
    <w:p w14:paraId="6A10BB7E" w14:textId="4DD09558" w:rsidR="00091607" w:rsidRDefault="00091607" w:rsidP="00B35591">
      <w:pPr>
        <w:pStyle w:val="Prrafodelista"/>
        <w:numPr>
          <w:ilvl w:val="0"/>
          <w:numId w:val="2"/>
        </w:numPr>
        <w:ind w:left="-284"/>
        <w:jc w:val="both"/>
        <w:rPr>
          <w:rFonts w:ascii="Rubik" w:eastAsia="Rubik" w:hAnsi="Rubik" w:cs="Rubik"/>
          <w:b/>
          <w:bCs/>
        </w:rPr>
      </w:pPr>
      <w:r w:rsidRPr="00091607">
        <w:rPr>
          <w:rFonts w:ascii="Rubik" w:eastAsia="Rubik" w:hAnsi="Rubik" w:cs="Rubik"/>
          <w:b/>
          <w:bCs/>
        </w:rPr>
        <w:t>¿Qué son los verbos HTTP? Mencionar los más conocidos</w:t>
      </w:r>
    </w:p>
    <w:p w14:paraId="395EDAEB" w14:textId="77777777" w:rsidR="00091607" w:rsidRPr="00091607" w:rsidRDefault="00091607" w:rsidP="00B35591">
      <w:pPr>
        <w:ind w:left="-644"/>
        <w:jc w:val="both"/>
        <w:rPr>
          <w:rFonts w:ascii="Rubik" w:eastAsia="Rubik" w:hAnsi="Rubik" w:cs="Rubik"/>
        </w:rPr>
      </w:pPr>
      <w:r w:rsidRPr="00091607">
        <w:rPr>
          <w:rFonts w:ascii="Rubik" w:eastAsia="Rubik" w:hAnsi="Rubik" w:cs="Rubik"/>
        </w:rPr>
        <w:t>Estos verbos indican qué acción queremos realizar sobre el servidor y son GET, POST, PUT, PATCH, DELETE, HEAD, CONNECT, OPTIONS y TRACE. Cada uno indica una acción diferente a la que el servidor debe responder.</w:t>
      </w:r>
    </w:p>
    <w:p w14:paraId="4FA5139B" w14:textId="7B05AFF0" w:rsidR="00091607" w:rsidRDefault="00091607" w:rsidP="00B35591">
      <w:pPr>
        <w:ind w:left="-644"/>
        <w:jc w:val="both"/>
        <w:rPr>
          <w:rFonts w:ascii="Rubik" w:eastAsia="Rubik" w:hAnsi="Rubik" w:cs="Rubik"/>
        </w:rPr>
      </w:pPr>
      <w:r w:rsidRPr="00091607">
        <w:rPr>
          <w:rFonts w:ascii="Rubik" w:eastAsia="Rubik" w:hAnsi="Rubik" w:cs="Rubik"/>
        </w:rPr>
        <w:t xml:space="preserve">HEAD, por ejemplo, indica que únicamente queremos que se responda con los encabezados de la respuesta, y se ignore el cuerpo de datos. DELETE significa que queremos eliminar un recurso, </w:t>
      </w:r>
      <w:proofErr w:type="spellStart"/>
      <w:r w:rsidRPr="00091607">
        <w:rPr>
          <w:rFonts w:ascii="Rubik" w:eastAsia="Rubik" w:hAnsi="Rubik" w:cs="Rubik"/>
        </w:rPr>
        <w:t>etc</w:t>
      </w:r>
      <w:bookmarkStart w:id="0" w:name="_Hlk73874051"/>
      <w:proofErr w:type="spellEnd"/>
    </w:p>
    <w:p w14:paraId="243B88D1" w14:textId="77777777" w:rsidR="00091607" w:rsidRDefault="00091607" w:rsidP="00B35591">
      <w:pPr>
        <w:ind w:left="-644"/>
        <w:jc w:val="both"/>
        <w:rPr>
          <w:rFonts w:ascii="Rubik" w:eastAsia="Rubik" w:hAnsi="Rubik" w:cs="Rubik"/>
        </w:rPr>
      </w:pPr>
    </w:p>
    <w:p w14:paraId="611F6007" w14:textId="3AAF0A33" w:rsidR="00091607" w:rsidRDefault="00091607" w:rsidP="00B35591">
      <w:pPr>
        <w:pStyle w:val="Prrafodelista"/>
        <w:numPr>
          <w:ilvl w:val="0"/>
          <w:numId w:val="2"/>
        </w:numPr>
        <w:ind w:left="-284"/>
        <w:jc w:val="both"/>
        <w:rPr>
          <w:rFonts w:ascii="Rubik" w:eastAsia="Rubik" w:hAnsi="Rubik" w:cs="Rubik"/>
          <w:b/>
          <w:bCs/>
        </w:rPr>
      </w:pPr>
      <w:r w:rsidRPr="00091607">
        <w:rPr>
          <w:rFonts w:ascii="Rubik" w:eastAsia="Rubik" w:hAnsi="Rubik" w:cs="Rubik"/>
          <w:b/>
          <w:bCs/>
        </w:rPr>
        <w:t xml:space="preserve">¿Qué es un </w:t>
      </w:r>
      <w:proofErr w:type="spellStart"/>
      <w:r w:rsidRPr="00091607">
        <w:rPr>
          <w:rFonts w:ascii="Rubik" w:eastAsia="Rubik" w:hAnsi="Rubik" w:cs="Rubik"/>
          <w:b/>
          <w:bCs/>
        </w:rPr>
        <w:t>request</w:t>
      </w:r>
      <w:proofErr w:type="spellEnd"/>
      <w:r w:rsidRPr="00091607">
        <w:rPr>
          <w:rFonts w:ascii="Rubik" w:eastAsia="Rubik" w:hAnsi="Rubik" w:cs="Rubik"/>
          <w:b/>
          <w:bCs/>
        </w:rPr>
        <w:t xml:space="preserve"> y un response en una comunicación HTTP? ¿Qué son los </w:t>
      </w:r>
      <w:proofErr w:type="spellStart"/>
      <w:r w:rsidRPr="00091607">
        <w:rPr>
          <w:rFonts w:ascii="Rubik" w:eastAsia="Rubik" w:hAnsi="Rubik" w:cs="Rubik"/>
          <w:b/>
          <w:bCs/>
        </w:rPr>
        <w:t>headers</w:t>
      </w:r>
      <w:proofErr w:type="spellEnd"/>
      <w:r w:rsidRPr="00091607">
        <w:rPr>
          <w:rFonts w:ascii="Rubik" w:eastAsia="Rubik" w:hAnsi="Rubik" w:cs="Rubik"/>
          <w:b/>
          <w:bCs/>
        </w:rPr>
        <w:t xml:space="preserve">? </w:t>
      </w:r>
    </w:p>
    <w:p w14:paraId="682717AC" w14:textId="24C421A6" w:rsidR="00091607" w:rsidRDefault="00091607" w:rsidP="00B35591">
      <w:pPr>
        <w:ind w:left="-644"/>
        <w:jc w:val="both"/>
        <w:rPr>
          <w:rFonts w:ascii="Rubik" w:eastAsia="Rubik" w:hAnsi="Rubik" w:cs="Rubik"/>
        </w:rPr>
      </w:pPr>
      <w:r w:rsidRPr="00091607">
        <w:rPr>
          <w:rFonts w:ascii="Rubik" w:eastAsia="Rubik" w:hAnsi="Rubik" w:cs="Rubik"/>
        </w:rPr>
        <w:t xml:space="preserve">En una comunicación HTTP un </w:t>
      </w:r>
      <w:proofErr w:type="spellStart"/>
      <w:r w:rsidRPr="00091607">
        <w:rPr>
          <w:rFonts w:ascii="Rubik" w:eastAsia="Rubik" w:hAnsi="Rubik" w:cs="Rubik"/>
        </w:rPr>
        <w:t>request</w:t>
      </w:r>
      <w:proofErr w:type="spellEnd"/>
      <w:r w:rsidRPr="00091607">
        <w:rPr>
          <w:rFonts w:ascii="Rubik" w:eastAsia="Rubik" w:hAnsi="Rubik" w:cs="Rubik"/>
        </w:rPr>
        <w:t xml:space="preserve"> y un </w:t>
      </w:r>
      <w:proofErr w:type="spellStart"/>
      <w:r w:rsidRPr="00091607">
        <w:rPr>
          <w:rFonts w:ascii="Rubik" w:eastAsia="Rubik" w:hAnsi="Rubik" w:cs="Rubik"/>
        </w:rPr>
        <w:t>reponse</w:t>
      </w:r>
      <w:proofErr w:type="spellEnd"/>
      <w:r w:rsidRPr="00091607">
        <w:rPr>
          <w:rFonts w:ascii="Rubik" w:eastAsia="Rubik" w:hAnsi="Rubik" w:cs="Rubik"/>
        </w:rPr>
        <w:t xml:space="preserve"> son 2 tipos de mensajes.</w:t>
      </w:r>
      <w:r w:rsidRPr="00091607">
        <w:t xml:space="preserve"> </w:t>
      </w:r>
      <w:r w:rsidRPr="00091607">
        <w:rPr>
          <w:rFonts w:ascii="Rubik" w:eastAsia="Rubik" w:hAnsi="Rubik" w:cs="Rubik"/>
        </w:rPr>
        <w:t xml:space="preserve">Casi todo lo que aparece en un navegador ha sido transmitido a través de HTTP mediante </w:t>
      </w:r>
      <w:proofErr w:type="spellStart"/>
      <w:r w:rsidRPr="00091607">
        <w:rPr>
          <w:rFonts w:ascii="Rubik" w:eastAsia="Rubik" w:hAnsi="Rubik" w:cs="Rubik"/>
        </w:rPr>
        <w:t>requests</w:t>
      </w:r>
      <w:proofErr w:type="spellEnd"/>
      <w:r w:rsidRPr="00091607">
        <w:rPr>
          <w:rFonts w:ascii="Rubik" w:eastAsia="Rubik" w:hAnsi="Rubik" w:cs="Rubik"/>
        </w:rPr>
        <w:t xml:space="preserve"> y responses entre navegador y servidor</w:t>
      </w:r>
      <w:r>
        <w:rPr>
          <w:rFonts w:ascii="Rubik" w:eastAsia="Rubik" w:hAnsi="Rubik" w:cs="Rubik"/>
        </w:rPr>
        <w:t>.</w:t>
      </w:r>
      <w:r w:rsidRPr="00091607">
        <w:t xml:space="preserve"> </w:t>
      </w:r>
      <w:r w:rsidRPr="00091607">
        <w:rPr>
          <w:rFonts w:ascii="Rubik" w:eastAsia="Rubik" w:hAnsi="Rubik" w:cs="Rubik"/>
        </w:rPr>
        <w:t>El navegador abre una conexión a un servidor y realiza una solicitud. El servidor procesa la solicitud del cliente y devuelve una respuesta.</w:t>
      </w:r>
    </w:p>
    <w:p w14:paraId="0AC60DCD" w14:textId="77777777" w:rsidR="00091607" w:rsidRPr="00091607" w:rsidRDefault="00091607" w:rsidP="00B35591">
      <w:pPr>
        <w:pStyle w:val="Prrafodelista"/>
        <w:numPr>
          <w:ilvl w:val="0"/>
          <w:numId w:val="4"/>
        </w:numPr>
        <w:ind w:left="0" w:hanging="284"/>
        <w:jc w:val="both"/>
        <w:rPr>
          <w:rFonts w:ascii="Rubik" w:eastAsia="Rubik" w:hAnsi="Rubik" w:cs="Rubik"/>
        </w:rPr>
      </w:pPr>
      <w:r w:rsidRPr="00091607">
        <w:rPr>
          <w:rFonts w:ascii="Rubik" w:eastAsia="Rubik" w:hAnsi="Rubik" w:cs="Rubik"/>
          <w:b/>
          <w:bCs/>
        </w:rPr>
        <w:t xml:space="preserve">Un HTTP </w:t>
      </w:r>
      <w:proofErr w:type="spellStart"/>
      <w:r w:rsidRPr="00091607">
        <w:rPr>
          <w:rFonts w:ascii="Rubik" w:eastAsia="Rubik" w:hAnsi="Rubik" w:cs="Rubik"/>
          <w:b/>
          <w:bCs/>
        </w:rPr>
        <w:t>request</w:t>
      </w:r>
      <w:proofErr w:type="spellEnd"/>
      <w:r w:rsidRPr="00091607">
        <w:rPr>
          <w:rFonts w:ascii="Rubik" w:eastAsia="Rubik" w:hAnsi="Rubik" w:cs="Rubik"/>
          <w:b/>
          <w:bCs/>
        </w:rPr>
        <w:t xml:space="preserve"> se compone de</w:t>
      </w:r>
      <w:r w:rsidRPr="00091607">
        <w:rPr>
          <w:rFonts w:ascii="Rubik" w:eastAsia="Rubik" w:hAnsi="Rubik" w:cs="Rubik"/>
        </w:rPr>
        <w:t xml:space="preserve">: </w:t>
      </w:r>
    </w:p>
    <w:p w14:paraId="19D740D7" w14:textId="68B1DF07" w:rsidR="00091607" w:rsidRPr="00091607" w:rsidRDefault="00091607" w:rsidP="00B35591">
      <w:pPr>
        <w:pStyle w:val="Prrafodelista"/>
        <w:numPr>
          <w:ilvl w:val="0"/>
          <w:numId w:val="6"/>
        </w:numPr>
        <w:ind w:left="426"/>
        <w:jc w:val="both"/>
        <w:rPr>
          <w:rFonts w:ascii="Rubik" w:eastAsia="Rubik" w:hAnsi="Rubik" w:cs="Rubik"/>
        </w:rPr>
      </w:pPr>
      <w:r w:rsidRPr="00091607">
        <w:rPr>
          <w:rFonts w:ascii="Rubik" w:eastAsia="Rubik" w:hAnsi="Rubik" w:cs="Rubik"/>
        </w:rPr>
        <w:t xml:space="preserve">Método: GET, POST, PUT, etc. Indica que tipo de </w:t>
      </w:r>
      <w:proofErr w:type="spellStart"/>
      <w:r w:rsidRPr="00091607">
        <w:rPr>
          <w:rFonts w:ascii="Rubik" w:eastAsia="Rubik" w:hAnsi="Rubik" w:cs="Rubik"/>
        </w:rPr>
        <w:t>request</w:t>
      </w:r>
      <w:proofErr w:type="spellEnd"/>
      <w:r w:rsidRPr="00091607">
        <w:rPr>
          <w:rFonts w:ascii="Rubik" w:eastAsia="Rubik" w:hAnsi="Rubik" w:cs="Rubik"/>
        </w:rPr>
        <w:t xml:space="preserve"> es.</w:t>
      </w:r>
    </w:p>
    <w:p w14:paraId="71DF3DC9" w14:textId="77777777" w:rsidR="00091607" w:rsidRPr="00091607" w:rsidRDefault="00091607" w:rsidP="00B35591">
      <w:pPr>
        <w:pStyle w:val="Prrafodelista"/>
        <w:numPr>
          <w:ilvl w:val="0"/>
          <w:numId w:val="6"/>
        </w:numPr>
        <w:ind w:left="426"/>
        <w:jc w:val="both"/>
        <w:rPr>
          <w:rFonts w:ascii="Rubik" w:eastAsia="Rubik" w:hAnsi="Rubik" w:cs="Rubik"/>
        </w:rPr>
      </w:pPr>
      <w:proofErr w:type="spellStart"/>
      <w:r w:rsidRPr="00091607">
        <w:rPr>
          <w:rFonts w:ascii="Rubik" w:eastAsia="Rubik" w:hAnsi="Rubik" w:cs="Rubik"/>
        </w:rPr>
        <w:t>Path</w:t>
      </w:r>
      <w:proofErr w:type="spellEnd"/>
      <w:r w:rsidRPr="00091607">
        <w:rPr>
          <w:rFonts w:ascii="Rubik" w:eastAsia="Rubik" w:hAnsi="Rubik" w:cs="Rubik"/>
        </w:rPr>
        <w:t xml:space="preserve">: la URL que se solicita, donde se encuentra el </w:t>
      </w:r>
      <w:proofErr w:type="spellStart"/>
      <w:r w:rsidRPr="00091607">
        <w:rPr>
          <w:rFonts w:ascii="Rubik" w:eastAsia="Rubik" w:hAnsi="Rubik" w:cs="Rubik"/>
        </w:rPr>
        <w:t>resource</w:t>
      </w:r>
      <w:proofErr w:type="spellEnd"/>
      <w:r w:rsidRPr="00091607">
        <w:rPr>
          <w:rFonts w:ascii="Rubik" w:eastAsia="Rubik" w:hAnsi="Rubik" w:cs="Rubik"/>
        </w:rPr>
        <w:t>.</w:t>
      </w:r>
    </w:p>
    <w:p w14:paraId="2B63DCF9" w14:textId="03AA02E7" w:rsidR="00091607" w:rsidRPr="00091607" w:rsidRDefault="00091607" w:rsidP="00B35591">
      <w:pPr>
        <w:pStyle w:val="Prrafodelista"/>
        <w:numPr>
          <w:ilvl w:val="0"/>
          <w:numId w:val="6"/>
        </w:numPr>
        <w:ind w:left="426"/>
        <w:jc w:val="both"/>
        <w:rPr>
          <w:rFonts w:ascii="Rubik" w:eastAsia="Rubik" w:hAnsi="Rubik" w:cs="Rubik"/>
        </w:rPr>
      </w:pPr>
      <w:r w:rsidRPr="00091607">
        <w:rPr>
          <w:rFonts w:ascii="Rubik" w:eastAsia="Rubik" w:hAnsi="Rubik" w:cs="Rubik"/>
        </w:rPr>
        <w:t>Protocolo: contiene HTTP y su versión, actualmente 1.1.</w:t>
      </w:r>
    </w:p>
    <w:p w14:paraId="614063DA" w14:textId="77777777" w:rsidR="00091607" w:rsidRPr="00091607" w:rsidRDefault="00091607" w:rsidP="00B35591">
      <w:pPr>
        <w:pStyle w:val="Prrafodelista"/>
        <w:numPr>
          <w:ilvl w:val="0"/>
          <w:numId w:val="6"/>
        </w:numPr>
        <w:ind w:left="426"/>
        <w:jc w:val="both"/>
        <w:rPr>
          <w:rFonts w:ascii="Rubik" w:eastAsia="Rubik" w:hAnsi="Rubik" w:cs="Rubik"/>
        </w:rPr>
      </w:pPr>
      <w:proofErr w:type="spellStart"/>
      <w:r w:rsidRPr="00091607">
        <w:rPr>
          <w:rFonts w:ascii="Rubik" w:eastAsia="Rubik" w:hAnsi="Rubik" w:cs="Rubik"/>
        </w:rPr>
        <w:t>Headers</w:t>
      </w:r>
      <w:proofErr w:type="spellEnd"/>
      <w:r w:rsidRPr="00091607">
        <w:rPr>
          <w:rFonts w:ascii="Rubik" w:eastAsia="Rubik" w:hAnsi="Rubik" w:cs="Rubik"/>
        </w:rPr>
        <w:t xml:space="preserve">. Son esquemas de </w:t>
      </w:r>
      <w:proofErr w:type="spellStart"/>
      <w:r w:rsidRPr="00091607">
        <w:rPr>
          <w:rFonts w:ascii="Rubik" w:eastAsia="Rubik" w:hAnsi="Rubik" w:cs="Rubik"/>
        </w:rPr>
        <w:t>key</w:t>
      </w:r>
      <w:proofErr w:type="spellEnd"/>
      <w:r w:rsidRPr="00091607">
        <w:rPr>
          <w:rFonts w:ascii="Rubik" w:eastAsia="Rubik" w:hAnsi="Rubik" w:cs="Rubik"/>
        </w:rPr>
        <w:t xml:space="preserve">: </w:t>
      </w:r>
      <w:proofErr w:type="spellStart"/>
      <w:r w:rsidRPr="00091607">
        <w:rPr>
          <w:rFonts w:ascii="Rubik" w:eastAsia="Rubik" w:hAnsi="Rubik" w:cs="Rubik"/>
        </w:rPr>
        <w:t>value</w:t>
      </w:r>
      <w:proofErr w:type="spellEnd"/>
      <w:r w:rsidRPr="00091607">
        <w:rPr>
          <w:rFonts w:ascii="Rubik" w:eastAsia="Rubik" w:hAnsi="Rubik" w:cs="Rubik"/>
        </w:rPr>
        <w:t xml:space="preserve"> que contienen información sobre el HTTP </w:t>
      </w:r>
      <w:proofErr w:type="spellStart"/>
      <w:r w:rsidRPr="00091607">
        <w:rPr>
          <w:rFonts w:ascii="Rubik" w:eastAsia="Rubik" w:hAnsi="Rubik" w:cs="Rubik"/>
        </w:rPr>
        <w:t>request</w:t>
      </w:r>
      <w:proofErr w:type="spellEnd"/>
      <w:r w:rsidRPr="00091607">
        <w:rPr>
          <w:rFonts w:ascii="Rubik" w:eastAsia="Rubik" w:hAnsi="Rubik" w:cs="Rubik"/>
        </w:rPr>
        <w:t xml:space="preserve"> y el navegador. Aquí también se encuentran los datos de las cookies. La mayoría de los </w:t>
      </w:r>
      <w:proofErr w:type="spellStart"/>
      <w:r w:rsidRPr="00091607">
        <w:rPr>
          <w:rFonts w:ascii="Rubik" w:eastAsia="Rubik" w:hAnsi="Rubik" w:cs="Rubik"/>
        </w:rPr>
        <w:t>headers</w:t>
      </w:r>
      <w:proofErr w:type="spellEnd"/>
      <w:r w:rsidRPr="00091607">
        <w:rPr>
          <w:rFonts w:ascii="Rubik" w:eastAsia="Rubik" w:hAnsi="Rubik" w:cs="Rubik"/>
        </w:rPr>
        <w:t xml:space="preserve"> son opcionales.</w:t>
      </w:r>
    </w:p>
    <w:p w14:paraId="2C3E1B6E" w14:textId="6C083425" w:rsidR="00091607" w:rsidRPr="00091607" w:rsidRDefault="00091607" w:rsidP="00B35591">
      <w:pPr>
        <w:pStyle w:val="Prrafodelista"/>
        <w:numPr>
          <w:ilvl w:val="0"/>
          <w:numId w:val="6"/>
        </w:numPr>
        <w:ind w:left="426"/>
        <w:jc w:val="both"/>
        <w:rPr>
          <w:rFonts w:ascii="Rubik" w:eastAsia="Rubik" w:hAnsi="Rubik" w:cs="Rubik"/>
        </w:rPr>
      </w:pPr>
      <w:proofErr w:type="spellStart"/>
      <w:r w:rsidRPr="00091607">
        <w:rPr>
          <w:rFonts w:ascii="Rubik" w:eastAsia="Rubik" w:hAnsi="Rubik" w:cs="Rubik"/>
        </w:rPr>
        <w:t>Body</w:t>
      </w:r>
      <w:proofErr w:type="spellEnd"/>
      <w:r w:rsidRPr="00091607">
        <w:rPr>
          <w:rFonts w:ascii="Rubik" w:eastAsia="Rubik" w:hAnsi="Rubik" w:cs="Rubik"/>
        </w:rPr>
        <w:t xml:space="preserve">. Si se envía información al servidor a través de POST o PUT, ésta va en el </w:t>
      </w:r>
      <w:proofErr w:type="spellStart"/>
      <w:r w:rsidRPr="00091607">
        <w:rPr>
          <w:rFonts w:ascii="Rubik" w:eastAsia="Rubik" w:hAnsi="Rubik" w:cs="Rubik"/>
        </w:rPr>
        <w:t>body</w:t>
      </w:r>
      <w:proofErr w:type="spellEnd"/>
      <w:r w:rsidRPr="00091607">
        <w:rPr>
          <w:rFonts w:ascii="Rubik" w:eastAsia="Rubik" w:hAnsi="Rubik" w:cs="Rubik"/>
        </w:rPr>
        <w:t>.</w:t>
      </w:r>
    </w:p>
    <w:bookmarkEnd w:id="0"/>
    <w:p w14:paraId="74BB9A31" w14:textId="4B883BAF" w:rsidR="00091607" w:rsidRPr="00091607" w:rsidRDefault="00091607" w:rsidP="00B35591">
      <w:pPr>
        <w:pStyle w:val="Prrafodelista"/>
        <w:numPr>
          <w:ilvl w:val="0"/>
          <w:numId w:val="4"/>
        </w:numPr>
        <w:jc w:val="both"/>
        <w:rPr>
          <w:rFonts w:ascii="Rubik" w:eastAsia="Rubik" w:hAnsi="Rubik" w:cs="Rubik"/>
          <w:b/>
          <w:bCs/>
        </w:rPr>
      </w:pPr>
      <w:r w:rsidRPr="00091607">
        <w:rPr>
          <w:rFonts w:ascii="Rubik" w:eastAsia="Rubik" w:hAnsi="Rubik" w:cs="Rubik"/>
          <w:b/>
          <w:bCs/>
        </w:rPr>
        <w:t xml:space="preserve">HTTP response </w:t>
      </w:r>
      <w:proofErr w:type="spellStart"/>
      <w:proofErr w:type="gramStart"/>
      <w:r w:rsidRPr="00091607">
        <w:rPr>
          <w:rFonts w:ascii="Rubik" w:eastAsia="Rubik" w:hAnsi="Rubik" w:cs="Rubik"/>
          <w:b/>
          <w:bCs/>
        </w:rPr>
        <w:t>esta</w:t>
      </w:r>
      <w:proofErr w:type="spellEnd"/>
      <w:r w:rsidRPr="00091607">
        <w:rPr>
          <w:rFonts w:ascii="Rubik" w:eastAsia="Rubik" w:hAnsi="Rubik" w:cs="Rubik"/>
          <w:b/>
          <w:bCs/>
        </w:rPr>
        <w:t xml:space="preserve"> compuesto</w:t>
      </w:r>
      <w:proofErr w:type="gramEnd"/>
      <w:r w:rsidRPr="00091607">
        <w:rPr>
          <w:rFonts w:ascii="Rubik" w:eastAsia="Rubik" w:hAnsi="Rubik" w:cs="Rubik"/>
          <w:b/>
          <w:bCs/>
        </w:rPr>
        <w:t xml:space="preserve"> por:</w:t>
      </w:r>
    </w:p>
    <w:p w14:paraId="5C173732" w14:textId="77777777" w:rsidR="00091607" w:rsidRPr="00091607" w:rsidRDefault="00091607" w:rsidP="00B35591">
      <w:pPr>
        <w:pStyle w:val="Prrafodelista"/>
        <w:numPr>
          <w:ilvl w:val="0"/>
          <w:numId w:val="5"/>
        </w:numPr>
        <w:ind w:left="426"/>
        <w:jc w:val="both"/>
        <w:rPr>
          <w:rFonts w:ascii="Rubik" w:eastAsia="Rubik" w:hAnsi="Rubik" w:cs="Rubik"/>
        </w:rPr>
      </w:pPr>
      <w:r w:rsidRPr="00091607">
        <w:rPr>
          <w:rFonts w:ascii="Rubik" w:eastAsia="Rubik" w:hAnsi="Rubik" w:cs="Rubik"/>
        </w:rPr>
        <w:t>Protocolo. Contiene HTTP y su versión, actualmente 1.1.</w:t>
      </w:r>
    </w:p>
    <w:p w14:paraId="01AD5A80" w14:textId="77777777" w:rsidR="00091607" w:rsidRPr="00091607" w:rsidRDefault="00091607" w:rsidP="00B35591">
      <w:pPr>
        <w:pStyle w:val="Prrafodelista"/>
        <w:numPr>
          <w:ilvl w:val="0"/>
          <w:numId w:val="5"/>
        </w:numPr>
        <w:ind w:left="426"/>
        <w:jc w:val="both"/>
        <w:rPr>
          <w:rFonts w:ascii="Rubik" w:eastAsia="Rubik" w:hAnsi="Rubik" w:cs="Rubik"/>
        </w:rPr>
      </w:pPr>
      <w:proofErr w:type="gramStart"/>
      <w:r w:rsidRPr="00091607">
        <w:rPr>
          <w:rFonts w:ascii="Rubik" w:eastAsia="Rubik" w:hAnsi="Rubik" w:cs="Rubik"/>
        </w:rPr>
        <w:t>Status</w:t>
      </w:r>
      <w:proofErr w:type="gramEnd"/>
      <w:r w:rsidRPr="00091607">
        <w:rPr>
          <w:rFonts w:ascii="Rubik" w:eastAsia="Rubik" w:hAnsi="Rubik" w:cs="Rubik"/>
        </w:rPr>
        <w:t xml:space="preserve"> </w:t>
      </w:r>
      <w:proofErr w:type="spellStart"/>
      <w:r w:rsidRPr="00091607">
        <w:rPr>
          <w:rFonts w:ascii="Rubik" w:eastAsia="Rubik" w:hAnsi="Rubik" w:cs="Rubik"/>
        </w:rPr>
        <w:t>code</w:t>
      </w:r>
      <w:proofErr w:type="spellEnd"/>
      <w:r w:rsidRPr="00091607">
        <w:rPr>
          <w:rFonts w:ascii="Rubik" w:eastAsia="Rubik" w:hAnsi="Rubik" w:cs="Rubik"/>
        </w:rPr>
        <w:t xml:space="preserve">. El código de respuesta, por ejemplo: 200 OK, que significa que el GET </w:t>
      </w:r>
      <w:proofErr w:type="spellStart"/>
      <w:r w:rsidRPr="00091607">
        <w:rPr>
          <w:rFonts w:ascii="Rubik" w:eastAsia="Rubik" w:hAnsi="Rubik" w:cs="Rubik"/>
        </w:rPr>
        <w:t>request</w:t>
      </w:r>
      <w:proofErr w:type="spellEnd"/>
      <w:r w:rsidRPr="00091607">
        <w:rPr>
          <w:rFonts w:ascii="Rubik" w:eastAsia="Rubik" w:hAnsi="Rubik" w:cs="Rubik"/>
        </w:rPr>
        <w:t xml:space="preserve"> ha sido satisfactorio y el servidor devolverá los contenidos del documento solicitado. Otro ejemplo es 404 </w:t>
      </w:r>
      <w:proofErr w:type="spellStart"/>
      <w:r w:rsidRPr="00091607">
        <w:rPr>
          <w:rFonts w:ascii="Rubik" w:eastAsia="Rubik" w:hAnsi="Rubik" w:cs="Rubik"/>
        </w:rPr>
        <w:t>Not</w:t>
      </w:r>
      <w:proofErr w:type="spellEnd"/>
      <w:r w:rsidRPr="00091607">
        <w:rPr>
          <w:rFonts w:ascii="Rubik" w:eastAsia="Rubik" w:hAnsi="Rubik" w:cs="Rubik"/>
        </w:rPr>
        <w:t xml:space="preserve"> </w:t>
      </w:r>
      <w:proofErr w:type="spellStart"/>
      <w:r w:rsidRPr="00091607">
        <w:rPr>
          <w:rFonts w:ascii="Rubik" w:eastAsia="Rubik" w:hAnsi="Rubik" w:cs="Rubik"/>
        </w:rPr>
        <w:t>Found</w:t>
      </w:r>
      <w:proofErr w:type="spellEnd"/>
      <w:r w:rsidRPr="00091607">
        <w:rPr>
          <w:rFonts w:ascii="Rubik" w:eastAsia="Rubik" w:hAnsi="Rubik" w:cs="Rubik"/>
        </w:rPr>
        <w:t xml:space="preserve">, el servidor no ha encontrado el </w:t>
      </w:r>
      <w:proofErr w:type="spellStart"/>
      <w:r w:rsidRPr="00091607">
        <w:rPr>
          <w:rFonts w:ascii="Rubik" w:eastAsia="Rubik" w:hAnsi="Rubik" w:cs="Rubik"/>
        </w:rPr>
        <w:t>resource</w:t>
      </w:r>
      <w:proofErr w:type="spellEnd"/>
      <w:r w:rsidRPr="00091607">
        <w:rPr>
          <w:rFonts w:ascii="Rubik" w:eastAsia="Rubik" w:hAnsi="Rubik" w:cs="Rubik"/>
        </w:rPr>
        <w:t xml:space="preserve"> solicitado.</w:t>
      </w:r>
    </w:p>
    <w:p w14:paraId="7275921A" w14:textId="77777777" w:rsidR="00091607" w:rsidRPr="00091607" w:rsidRDefault="00091607" w:rsidP="00B35591">
      <w:pPr>
        <w:pStyle w:val="Prrafodelista"/>
        <w:numPr>
          <w:ilvl w:val="0"/>
          <w:numId w:val="5"/>
        </w:numPr>
        <w:ind w:left="426"/>
        <w:jc w:val="both"/>
        <w:rPr>
          <w:rFonts w:ascii="Rubik" w:eastAsia="Rubik" w:hAnsi="Rubik" w:cs="Rubik"/>
        </w:rPr>
      </w:pPr>
      <w:proofErr w:type="spellStart"/>
      <w:r w:rsidRPr="00091607">
        <w:rPr>
          <w:rFonts w:ascii="Rubik" w:eastAsia="Rubik" w:hAnsi="Rubik" w:cs="Rubik"/>
        </w:rPr>
        <w:t>Headers</w:t>
      </w:r>
      <w:proofErr w:type="spellEnd"/>
      <w:r w:rsidRPr="00091607">
        <w:rPr>
          <w:rFonts w:ascii="Rubik" w:eastAsia="Rubik" w:hAnsi="Rubik" w:cs="Rubik"/>
        </w:rPr>
        <w:t xml:space="preserve">. Contienen información sobre el software del servidor, cuando se modificó por última vez el </w:t>
      </w:r>
      <w:proofErr w:type="spellStart"/>
      <w:r w:rsidRPr="00091607">
        <w:rPr>
          <w:rFonts w:ascii="Rubik" w:eastAsia="Rubik" w:hAnsi="Rubik" w:cs="Rubik"/>
        </w:rPr>
        <w:t>resource</w:t>
      </w:r>
      <w:proofErr w:type="spellEnd"/>
      <w:r w:rsidRPr="00091607">
        <w:rPr>
          <w:rFonts w:ascii="Rubik" w:eastAsia="Rubik" w:hAnsi="Rubik" w:cs="Rubik"/>
        </w:rPr>
        <w:t xml:space="preserve"> solicitado, el mime </w:t>
      </w:r>
      <w:proofErr w:type="spellStart"/>
      <w:r w:rsidRPr="00091607">
        <w:rPr>
          <w:rFonts w:ascii="Rubik" w:eastAsia="Rubik" w:hAnsi="Rubik" w:cs="Rubik"/>
        </w:rPr>
        <w:t>type</w:t>
      </w:r>
      <w:proofErr w:type="spellEnd"/>
      <w:r w:rsidRPr="00091607">
        <w:rPr>
          <w:rFonts w:ascii="Rubik" w:eastAsia="Rubik" w:hAnsi="Rubik" w:cs="Rubik"/>
        </w:rPr>
        <w:t>, etc. De nuevo la mayoría son opcionales.</w:t>
      </w:r>
    </w:p>
    <w:p w14:paraId="3D66A161" w14:textId="228C714D" w:rsidR="00091607" w:rsidRDefault="00091607" w:rsidP="00B35591">
      <w:pPr>
        <w:pStyle w:val="Prrafodelista"/>
        <w:numPr>
          <w:ilvl w:val="0"/>
          <w:numId w:val="5"/>
        </w:numPr>
        <w:ind w:left="426"/>
        <w:jc w:val="both"/>
        <w:rPr>
          <w:rFonts w:ascii="Rubik" w:eastAsia="Rubik" w:hAnsi="Rubik" w:cs="Rubik"/>
        </w:rPr>
      </w:pPr>
      <w:proofErr w:type="spellStart"/>
      <w:r w:rsidRPr="00091607">
        <w:rPr>
          <w:rFonts w:ascii="Rubik" w:eastAsia="Rubik" w:hAnsi="Rubik" w:cs="Rubik"/>
        </w:rPr>
        <w:t>Body</w:t>
      </w:r>
      <w:proofErr w:type="spellEnd"/>
      <w:r w:rsidRPr="00091607">
        <w:rPr>
          <w:rFonts w:ascii="Rubik" w:eastAsia="Rubik" w:hAnsi="Rubik" w:cs="Rubik"/>
        </w:rPr>
        <w:t xml:space="preserve">. Si el servidor devuelve información que no sean </w:t>
      </w:r>
      <w:proofErr w:type="spellStart"/>
      <w:r w:rsidRPr="00091607">
        <w:rPr>
          <w:rFonts w:ascii="Rubik" w:eastAsia="Rubik" w:hAnsi="Rubik" w:cs="Rubik"/>
        </w:rPr>
        <w:t>headers</w:t>
      </w:r>
      <w:proofErr w:type="spellEnd"/>
      <w:r w:rsidRPr="00091607">
        <w:rPr>
          <w:rFonts w:ascii="Rubik" w:eastAsia="Rubik" w:hAnsi="Rubik" w:cs="Rubik"/>
        </w:rPr>
        <w:t xml:space="preserve"> ésta va en el </w:t>
      </w:r>
      <w:proofErr w:type="spellStart"/>
      <w:r w:rsidRPr="00091607">
        <w:rPr>
          <w:rFonts w:ascii="Rubik" w:eastAsia="Rubik" w:hAnsi="Rubik" w:cs="Rubik"/>
        </w:rPr>
        <w:t>body</w:t>
      </w:r>
      <w:proofErr w:type="spellEnd"/>
      <w:r w:rsidRPr="00091607">
        <w:rPr>
          <w:rFonts w:ascii="Rubik" w:eastAsia="Rubik" w:hAnsi="Rubik" w:cs="Rubik"/>
        </w:rPr>
        <w:t>.</w:t>
      </w:r>
    </w:p>
    <w:p w14:paraId="00E35325" w14:textId="3FEAE685" w:rsidR="00761C41" w:rsidRDefault="00761C41" w:rsidP="00B35591">
      <w:pPr>
        <w:ind w:left="66"/>
        <w:jc w:val="both"/>
        <w:rPr>
          <w:rFonts w:ascii="Rubik" w:eastAsia="Rubik" w:hAnsi="Rubik" w:cs="Rubik"/>
        </w:rPr>
      </w:pPr>
    </w:p>
    <w:p w14:paraId="1B89239B" w14:textId="1F235B4E" w:rsidR="00761C41" w:rsidRDefault="00761C41" w:rsidP="00B35591">
      <w:pPr>
        <w:ind w:left="-284"/>
        <w:jc w:val="both"/>
        <w:rPr>
          <w:rFonts w:ascii="Rubik" w:eastAsia="Rubik" w:hAnsi="Rubik" w:cs="Rubik"/>
        </w:rPr>
      </w:pPr>
      <w:r w:rsidRPr="00761C41">
        <w:rPr>
          <w:rFonts w:ascii="Rubik" w:eastAsia="Rubik" w:hAnsi="Rubik" w:cs="Rubik"/>
          <w:b/>
          <w:bCs/>
        </w:rPr>
        <w:t>b)</w:t>
      </w:r>
      <w:r>
        <w:rPr>
          <w:rFonts w:ascii="Rubik" w:eastAsia="Rubik" w:hAnsi="Rubik" w:cs="Rubik"/>
        </w:rPr>
        <w:t xml:space="preserve"> </w:t>
      </w:r>
      <w:r w:rsidRPr="00761C41">
        <w:rPr>
          <w:rFonts w:ascii="Rubik" w:eastAsia="Rubik" w:hAnsi="Rubik" w:cs="Rubik"/>
        </w:rPr>
        <w:t xml:space="preserve">Los HTTP </w:t>
      </w:r>
      <w:proofErr w:type="spellStart"/>
      <w:r w:rsidRPr="00761C41">
        <w:rPr>
          <w:rFonts w:ascii="Rubik" w:eastAsia="Rubik" w:hAnsi="Rubik" w:cs="Rubik"/>
        </w:rPr>
        <w:t>headers</w:t>
      </w:r>
      <w:proofErr w:type="spellEnd"/>
      <w:r w:rsidRPr="00761C41">
        <w:rPr>
          <w:rFonts w:ascii="Rubik" w:eastAsia="Rubik" w:hAnsi="Rubik" w:cs="Rubik"/>
        </w:rPr>
        <w:t xml:space="preserve"> son la parte central de los HTTP </w:t>
      </w:r>
      <w:proofErr w:type="spellStart"/>
      <w:r w:rsidRPr="00761C41">
        <w:rPr>
          <w:rFonts w:ascii="Rubik" w:eastAsia="Rubik" w:hAnsi="Rubik" w:cs="Rubik"/>
        </w:rPr>
        <w:t>requests</w:t>
      </w:r>
      <w:proofErr w:type="spellEnd"/>
      <w:r w:rsidRPr="00761C41">
        <w:rPr>
          <w:rFonts w:ascii="Rubik" w:eastAsia="Rubik" w:hAnsi="Rubik" w:cs="Rubik"/>
        </w:rPr>
        <w:t xml:space="preserve"> y responses, y transmiten información acerca del navegador del cliente, de la página solicitada, del servidor, etc.</w:t>
      </w:r>
    </w:p>
    <w:p w14:paraId="2A727FC7" w14:textId="77777777" w:rsidR="002A1E35" w:rsidRDefault="002A1E35" w:rsidP="00B35591">
      <w:pPr>
        <w:ind w:left="-284"/>
        <w:jc w:val="both"/>
        <w:rPr>
          <w:rFonts w:ascii="Rubik" w:eastAsia="Rubik" w:hAnsi="Rubik" w:cs="Rubik"/>
        </w:rPr>
      </w:pPr>
    </w:p>
    <w:p w14:paraId="491FCB37" w14:textId="77777777" w:rsidR="00761C41" w:rsidRPr="00761C41" w:rsidRDefault="00761C41" w:rsidP="00B35591">
      <w:pPr>
        <w:ind w:left="-284"/>
        <w:jc w:val="both"/>
        <w:rPr>
          <w:rFonts w:ascii="Rubik" w:eastAsia="Rubik" w:hAnsi="Rubik" w:cs="Rubik"/>
          <w:b/>
          <w:bCs/>
        </w:rPr>
      </w:pPr>
    </w:p>
    <w:p w14:paraId="138561FE" w14:textId="0DAEEBDD" w:rsidR="00761C41" w:rsidRPr="00761C41" w:rsidRDefault="00761C41" w:rsidP="00B35591">
      <w:pPr>
        <w:pStyle w:val="Prrafodelista"/>
        <w:numPr>
          <w:ilvl w:val="0"/>
          <w:numId w:val="2"/>
        </w:numPr>
        <w:ind w:left="-142" w:hanging="425"/>
        <w:jc w:val="both"/>
        <w:rPr>
          <w:rFonts w:ascii="Rubik" w:eastAsia="Rubik" w:hAnsi="Rubik" w:cs="Rubik"/>
          <w:b/>
          <w:bCs/>
        </w:rPr>
      </w:pPr>
      <w:r w:rsidRPr="00761C41">
        <w:rPr>
          <w:rFonts w:ascii="Rubik" w:eastAsia="Rubik" w:hAnsi="Rubik" w:cs="Rubik"/>
          <w:b/>
          <w:bCs/>
        </w:rPr>
        <w:lastRenderedPageBreak/>
        <w:t xml:space="preserve">¿Qué es un </w:t>
      </w:r>
      <w:proofErr w:type="spellStart"/>
      <w:r w:rsidRPr="00761C41">
        <w:rPr>
          <w:rFonts w:ascii="Rubik" w:eastAsia="Rubik" w:hAnsi="Rubik" w:cs="Rubik"/>
          <w:b/>
          <w:bCs/>
        </w:rPr>
        <w:t>queryString</w:t>
      </w:r>
      <w:proofErr w:type="spellEnd"/>
      <w:r w:rsidRPr="00761C41">
        <w:rPr>
          <w:rFonts w:ascii="Rubik" w:eastAsia="Rubik" w:hAnsi="Rubik" w:cs="Rubik"/>
          <w:b/>
          <w:bCs/>
        </w:rPr>
        <w:t xml:space="preserve">? (En el contexto de una </w:t>
      </w:r>
      <w:proofErr w:type="spellStart"/>
      <w:r w:rsidRPr="00761C41">
        <w:rPr>
          <w:rFonts w:ascii="Rubik" w:eastAsia="Rubik" w:hAnsi="Rubik" w:cs="Rubik"/>
          <w:b/>
          <w:bCs/>
        </w:rPr>
        <w:t>url</w:t>
      </w:r>
      <w:proofErr w:type="spellEnd"/>
      <w:r w:rsidRPr="00761C41">
        <w:rPr>
          <w:rFonts w:ascii="Rubik" w:eastAsia="Rubik" w:hAnsi="Rubik" w:cs="Rubik"/>
          <w:b/>
          <w:bCs/>
        </w:rPr>
        <w:t>)</w:t>
      </w:r>
    </w:p>
    <w:p w14:paraId="56F0DB83" w14:textId="6739D145" w:rsidR="00761C41" w:rsidRDefault="00761C41" w:rsidP="002A1E35">
      <w:pPr>
        <w:ind w:left="-567"/>
        <w:jc w:val="both"/>
        <w:rPr>
          <w:rFonts w:ascii="Rubik" w:eastAsia="Rubik" w:hAnsi="Rubik" w:cs="Rubik"/>
        </w:rPr>
      </w:pPr>
      <w:r>
        <w:rPr>
          <w:rFonts w:ascii="Rubik" w:eastAsia="Rubik" w:hAnsi="Rubik" w:cs="Rubik"/>
        </w:rPr>
        <w:t>E</w:t>
      </w:r>
      <w:r w:rsidRPr="00761C41">
        <w:rPr>
          <w:rFonts w:ascii="Rubik" w:eastAsia="Rubik" w:hAnsi="Rubik" w:cs="Rubik"/>
        </w:rPr>
        <w:t>s un término informático que se utiliza para hacer referencia a una interacción con una base de datos. Es la parte de una URL que contiene los datos que deben pasar a aplicaciones web como los programas CGI.</w:t>
      </w:r>
    </w:p>
    <w:p w14:paraId="495114C3" w14:textId="77777777" w:rsidR="00761C41" w:rsidRDefault="00761C41" w:rsidP="00B35591">
      <w:pPr>
        <w:ind w:left="-567"/>
        <w:jc w:val="both"/>
        <w:rPr>
          <w:rFonts w:ascii="Rubik" w:eastAsia="Rubik" w:hAnsi="Rubik" w:cs="Rubik"/>
        </w:rPr>
      </w:pPr>
    </w:p>
    <w:p w14:paraId="1DC2AF6B" w14:textId="116A241A" w:rsidR="00761C41" w:rsidRPr="00761C41" w:rsidRDefault="00761C41" w:rsidP="00B35591">
      <w:pPr>
        <w:pStyle w:val="Prrafodelista"/>
        <w:numPr>
          <w:ilvl w:val="0"/>
          <w:numId w:val="2"/>
        </w:numPr>
        <w:ind w:left="-993" w:firstLine="426"/>
        <w:jc w:val="both"/>
        <w:rPr>
          <w:rFonts w:ascii="Rubik" w:eastAsia="Rubik" w:hAnsi="Rubik" w:cs="Rubik"/>
          <w:b/>
          <w:bCs/>
        </w:rPr>
      </w:pPr>
      <w:r w:rsidRPr="00761C41">
        <w:rPr>
          <w:rFonts w:ascii="Rubik" w:eastAsia="Rubik" w:hAnsi="Rubik" w:cs="Rubik"/>
          <w:b/>
          <w:bCs/>
        </w:rPr>
        <w:t xml:space="preserve">¿Qué es el </w:t>
      </w:r>
      <w:proofErr w:type="spellStart"/>
      <w:r w:rsidRPr="00761C41">
        <w:rPr>
          <w:rFonts w:ascii="Rubik" w:eastAsia="Rubik" w:hAnsi="Rubik" w:cs="Rubik"/>
          <w:b/>
          <w:bCs/>
        </w:rPr>
        <w:t>responseCode</w:t>
      </w:r>
      <w:proofErr w:type="spellEnd"/>
      <w:r w:rsidRPr="00761C41">
        <w:rPr>
          <w:rFonts w:ascii="Rubik" w:eastAsia="Rubik" w:hAnsi="Rubik" w:cs="Rubik"/>
          <w:b/>
          <w:bCs/>
        </w:rPr>
        <w:t>? ¿Qué significado tiene los posibles valores devueltos?</w:t>
      </w:r>
    </w:p>
    <w:p w14:paraId="16649BA4" w14:textId="0B037754" w:rsidR="00761C41" w:rsidRPr="00761C41" w:rsidRDefault="00761C41" w:rsidP="00B35591">
      <w:pPr>
        <w:ind w:left="-993"/>
        <w:jc w:val="both"/>
        <w:rPr>
          <w:rFonts w:ascii="Rubik" w:eastAsia="Rubik" w:hAnsi="Rubik" w:cs="Rubik"/>
        </w:rPr>
      </w:pPr>
      <w:r w:rsidRPr="00761C41">
        <w:rPr>
          <w:rFonts w:ascii="Rubik" w:eastAsia="Rubik" w:hAnsi="Rubik" w:cs="Rubik"/>
        </w:rPr>
        <w:t>Los códigos de estado de respuesta HTTP indican si se ha completado satisfactoriamente una solicitud HTTP específica. Las respuestas se agrupan en cinco clases</w:t>
      </w:r>
      <w:r>
        <w:rPr>
          <w:rFonts w:ascii="Rubik" w:eastAsia="Rubik" w:hAnsi="Rubik" w:cs="Rubik"/>
        </w:rPr>
        <w:t xml:space="preserve"> según sus valores:</w:t>
      </w:r>
    </w:p>
    <w:p w14:paraId="2CB3AA70" w14:textId="31AB5162" w:rsidR="00761C41" w:rsidRPr="00761C41" w:rsidRDefault="00761C41" w:rsidP="00B35591">
      <w:pPr>
        <w:pStyle w:val="Prrafodelista"/>
        <w:numPr>
          <w:ilvl w:val="0"/>
          <w:numId w:val="7"/>
        </w:numPr>
        <w:ind w:left="567"/>
        <w:jc w:val="both"/>
        <w:rPr>
          <w:rFonts w:ascii="Rubik" w:eastAsia="Rubik" w:hAnsi="Rubik" w:cs="Rubik"/>
        </w:rPr>
      </w:pPr>
      <w:r w:rsidRPr="00761C41">
        <w:rPr>
          <w:rFonts w:ascii="Rubik" w:eastAsia="Rubik" w:hAnsi="Rubik" w:cs="Rubik"/>
        </w:rPr>
        <w:t>Respuestas informativas (100–199)</w:t>
      </w:r>
      <w:r>
        <w:rPr>
          <w:rFonts w:ascii="Rubik" w:eastAsia="Rubik" w:hAnsi="Rubik" w:cs="Rubik"/>
        </w:rPr>
        <w:t xml:space="preserve"> </w:t>
      </w:r>
    </w:p>
    <w:p w14:paraId="039E4596" w14:textId="77777777" w:rsidR="00761C41" w:rsidRPr="00761C41" w:rsidRDefault="00761C41" w:rsidP="00B35591">
      <w:pPr>
        <w:pStyle w:val="Prrafodelista"/>
        <w:numPr>
          <w:ilvl w:val="0"/>
          <w:numId w:val="7"/>
        </w:numPr>
        <w:ind w:left="567"/>
        <w:jc w:val="both"/>
        <w:rPr>
          <w:rFonts w:ascii="Rubik" w:eastAsia="Rubik" w:hAnsi="Rubik" w:cs="Rubik"/>
        </w:rPr>
      </w:pPr>
      <w:r w:rsidRPr="00761C41">
        <w:rPr>
          <w:rFonts w:ascii="Rubik" w:eastAsia="Rubik" w:hAnsi="Rubik" w:cs="Rubik"/>
        </w:rPr>
        <w:t>Respuestas satisfactorias (200–299),</w:t>
      </w:r>
    </w:p>
    <w:p w14:paraId="69E03620" w14:textId="77777777" w:rsidR="00761C41" w:rsidRPr="00761C41" w:rsidRDefault="00761C41" w:rsidP="00B35591">
      <w:pPr>
        <w:pStyle w:val="Prrafodelista"/>
        <w:numPr>
          <w:ilvl w:val="0"/>
          <w:numId w:val="7"/>
        </w:numPr>
        <w:ind w:left="567"/>
        <w:jc w:val="both"/>
        <w:rPr>
          <w:rFonts w:ascii="Rubik" w:eastAsia="Rubik" w:hAnsi="Rubik" w:cs="Rubik"/>
        </w:rPr>
      </w:pPr>
      <w:r w:rsidRPr="00761C41">
        <w:rPr>
          <w:rFonts w:ascii="Rubik" w:eastAsia="Rubik" w:hAnsi="Rubik" w:cs="Rubik"/>
        </w:rPr>
        <w:t>Redirecciones (300–399),</w:t>
      </w:r>
    </w:p>
    <w:p w14:paraId="59895106" w14:textId="77777777" w:rsidR="00761C41" w:rsidRPr="00761C41" w:rsidRDefault="00761C41" w:rsidP="00B35591">
      <w:pPr>
        <w:pStyle w:val="Prrafodelista"/>
        <w:numPr>
          <w:ilvl w:val="0"/>
          <w:numId w:val="7"/>
        </w:numPr>
        <w:ind w:left="567"/>
        <w:jc w:val="both"/>
        <w:rPr>
          <w:rFonts w:ascii="Rubik" w:eastAsia="Rubik" w:hAnsi="Rubik" w:cs="Rubik"/>
        </w:rPr>
      </w:pPr>
      <w:r w:rsidRPr="00761C41">
        <w:rPr>
          <w:rFonts w:ascii="Rubik" w:eastAsia="Rubik" w:hAnsi="Rubik" w:cs="Rubik"/>
        </w:rPr>
        <w:t>Errores de los clientes (400–499),</w:t>
      </w:r>
    </w:p>
    <w:p w14:paraId="4AFED58D" w14:textId="77777777" w:rsidR="00EC59E2" w:rsidRDefault="00761C41" w:rsidP="00B35591">
      <w:pPr>
        <w:pStyle w:val="Prrafodelista"/>
        <w:numPr>
          <w:ilvl w:val="0"/>
          <w:numId w:val="7"/>
        </w:numPr>
        <w:ind w:left="567"/>
        <w:jc w:val="both"/>
        <w:rPr>
          <w:rFonts w:ascii="Rubik" w:eastAsia="Rubik" w:hAnsi="Rubik" w:cs="Rubik"/>
        </w:rPr>
      </w:pPr>
      <w:r w:rsidRPr="00761C41">
        <w:rPr>
          <w:rFonts w:ascii="Rubik" w:eastAsia="Rubik" w:hAnsi="Rubik" w:cs="Rubik"/>
        </w:rPr>
        <w:t>y errores de los servidores (500–599).</w:t>
      </w:r>
    </w:p>
    <w:p w14:paraId="4D9BEFCC" w14:textId="4EA14CEB" w:rsidR="00761C41" w:rsidRPr="00EC59E2" w:rsidRDefault="00761C41" w:rsidP="00B35591">
      <w:pPr>
        <w:pStyle w:val="Prrafodelista"/>
        <w:numPr>
          <w:ilvl w:val="0"/>
          <w:numId w:val="2"/>
        </w:numPr>
        <w:ind w:left="-567" w:firstLine="0"/>
        <w:jc w:val="both"/>
        <w:rPr>
          <w:rFonts w:ascii="Rubik" w:eastAsia="Rubik" w:hAnsi="Rubik" w:cs="Rubik"/>
        </w:rPr>
      </w:pPr>
      <w:r w:rsidRPr="00EC59E2">
        <w:rPr>
          <w:rFonts w:ascii="Rubik" w:eastAsia="Rubik" w:hAnsi="Rubik" w:cs="Rubik"/>
          <w:b/>
          <w:bCs/>
        </w:rPr>
        <w:t xml:space="preserve">¿Cómo se envía data en un </w:t>
      </w:r>
      <w:proofErr w:type="spellStart"/>
      <w:r w:rsidRPr="00EC59E2">
        <w:rPr>
          <w:rFonts w:ascii="Rubik" w:eastAsia="Rubik" w:hAnsi="Rubik" w:cs="Rubik"/>
          <w:b/>
          <w:bCs/>
        </w:rPr>
        <w:t>Get</w:t>
      </w:r>
      <w:proofErr w:type="spellEnd"/>
      <w:r w:rsidRPr="00EC59E2">
        <w:rPr>
          <w:rFonts w:ascii="Rubik" w:eastAsia="Rubik" w:hAnsi="Rubik" w:cs="Rubik"/>
          <w:b/>
          <w:bCs/>
        </w:rPr>
        <w:t xml:space="preserve"> y cómo en un POST?</w:t>
      </w:r>
    </w:p>
    <w:p w14:paraId="1D10BBE6" w14:textId="74867A2E" w:rsidR="00EC59E2" w:rsidRDefault="00EC59E2" w:rsidP="00B35591">
      <w:pPr>
        <w:ind w:left="-567"/>
        <w:jc w:val="both"/>
        <w:rPr>
          <w:rFonts w:ascii="Rubik" w:eastAsia="Rubik" w:hAnsi="Rubik" w:cs="Rubik"/>
        </w:rPr>
      </w:pPr>
      <w:r>
        <w:rPr>
          <w:rFonts w:ascii="Rubik" w:eastAsia="Rubik" w:hAnsi="Rubik" w:cs="Rubik"/>
        </w:rPr>
        <w:t>E</w:t>
      </w:r>
      <w:r w:rsidRPr="00EC59E2">
        <w:rPr>
          <w:rFonts w:ascii="Rubik" w:eastAsia="Rubik" w:hAnsi="Rubik" w:cs="Rubik"/>
        </w:rPr>
        <w:t xml:space="preserve">l método GET envía los datos usando la URL, </w:t>
      </w:r>
      <w:r>
        <w:rPr>
          <w:rFonts w:ascii="Rubik" w:eastAsia="Rubik" w:hAnsi="Rubik" w:cs="Rubik"/>
        </w:rPr>
        <w:t>en cambio e</w:t>
      </w:r>
      <w:r w:rsidRPr="00EC59E2">
        <w:rPr>
          <w:rFonts w:ascii="Rubik" w:eastAsia="Rubik" w:hAnsi="Rubik" w:cs="Rubik"/>
        </w:rPr>
        <w:t>l método POST los envía de forma que no podemos verlos (en un segundo plano u "ocultos" al usuario).</w:t>
      </w:r>
    </w:p>
    <w:p w14:paraId="660A25D4" w14:textId="52E578B5" w:rsidR="00EC59E2" w:rsidRDefault="00EC59E2" w:rsidP="00B35591">
      <w:pPr>
        <w:ind w:left="-567"/>
        <w:jc w:val="both"/>
        <w:rPr>
          <w:rFonts w:ascii="Rubik" w:eastAsia="Rubik" w:hAnsi="Rubik" w:cs="Rubik"/>
          <w:b/>
          <w:bCs/>
        </w:rPr>
      </w:pPr>
      <w:r w:rsidRPr="00EC59E2">
        <w:rPr>
          <w:rFonts w:ascii="Rubik" w:eastAsia="Rubik" w:hAnsi="Rubik" w:cs="Rubik"/>
          <w:b/>
          <w:bCs/>
        </w:rPr>
        <w:t>7.</w:t>
      </w:r>
      <w:r w:rsidRPr="00EC59E2">
        <w:rPr>
          <w:rFonts w:ascii="Rubik" w:eastAsia="Rubik" w:hAnsi="Rubik" w:cs="Rubik"/>
          <w:b/>
          <w:bCs/>
        </w:rPr>
        <w:tab/>
        <w:t>¿Qué verbo http utiliza el navegador cuando accedemos a una página?</w:t>
      </w:r>
    </w:p>
    <w:p w14:paraId="4854968A" w14:textId="0D263A43" w:rsidR="00823297" w:rsidRDefault="00823297" w:rsidP="00B35591">
      <w:pPr>
        <w:ind w:left="-567"/>
        <w:jc w:val="both"/>
        <w:rPr>
          <w:rFonts w:ascii="Rubik" w:eastAsia="Rubik" w:hAnsi="Rubik" w:cs="Rubik"/>
        </w:rPr>
      </w:pPr>
      <w:r w:rsidRPr="00823297">
        <w:rPr>
          <w:rFonts w:ascii="Rubik" w:eastAsia="Rubik" w:hAnsi="Rubik" w:cs="Rubik"/>
        </w:rPr>
        <w:t>GET es el tipo más simple de método de solicitud HTTP; La que usan los navegadores cada vez que hace clic en un enlace o escribe una URL en la barra de direcciones. Indica al servidor que transmita los datos identificados por la URL al cliente. Los datos nunca deben ser modificados en el lado del servidor como resultado de una solicitud GET. En este sentido, una petición GET es de sólo lectura, pero por supuesto, una vez que el cliente recibe los datos, es libre de hacer cualquier operación con ella por su cuenta, por ejemplo, formatearla para su visualización.</w:t>
      </w:r>
    </w:p>
    <w:p w14:paraId="0E95E16D" w14:textId="249E890B" w:rsidR="00823297" w:rsidRDefault="00823297" w:rsidP="00B35591">
      <w:pPr>
        <w:ind w:left="-567"/>
        <w:jc w:val="both"/>
        <w:rPr>
          <w:rFonts w:ascii="Rubik" w:eastAsia="Rubik" w:hAnsi="Rubik" w:cs="Rubik"/>
          <w:b/>
          <w:bCs/>
        </w:rPr>
      </w:pPr>
      <w:r w:rsidRPr="00823297">
        <w:rPr>
          <w:rFonts w:ascii="Rubik" w:eastAsia="Rubik" w:hAnsi="Rubik" w:cs="Rubik"/>
          <w:b/>
          <w:bCs/>
        </w:rPr>
        <w:t>8.</w:t>
      </w:r>
      <w:r w:rsidRPr="00823297">
        <w:rPr>
          <w:rFonts w:ascii="Rubik" w:eastAsia="Rubik" w:hAnsi="Rubik" w:cs="Rubik"/>
          <w:b/>
          <w:bCs/>
        </w:rPr>
        <w:tab/>
        <w:t>Explicar brevemente qué son las estructuras de datos JSON y XML dando ejemplo de estructuras posibles.</w:t>
      </w:r>
    </w:p>
    <w:p w14:paraId="68BD4B71" w14:textId="29F34F49" w:rsidR="00823297" w:rsidRPr="00747E3E" w:rsidRDefault="00823297" w:rsidP="00B35591">
      <w:pPr>
        <w:pStyle w:val="Prrafodelista"/>
        <w:numPr>
          <w:ilvl w:val="0"/>
          <w:numId w:val="8"/>
        </w:numPr>
        <w:ind w:left="-284"/>
        <w:jc w:val="both"/>
        <w:rPr>
          <w:color w:val="212121"/>
          <w:spacing w:val="-1"/>
          <w:shd w:val="clear" w:color="auto" w:fill="FFFFFF"/>
        </w:rPr>
      </w:pPr>
      <w:r w:rsidRPr="00747E3E">
        <w:rPr>
          <w:color w:val="212121"/>
          <w:spacing w:val="-1"/>
          <w:shd w:val="clear" w:color="auto" w:fill="FFFFFF"/>
        </w:rPr>
        <w:t xml:space="preserve">JavaScript </w:t>
      </w:r>
      <w:proofErr w:type="spellStart"/>
      <w:r w:rsidRPr="00747E3E">
        <w:rPr>
          <w:color w:val="212121"/>
          <w:spacing w:val="-1"/>
          <w:shd w:val="clear" w:color="auto" w:fill="FFFFFF"/>
        </w:rPr>
        <w:t>Object</w:t>
      </w:r>
      <w:proofErr w:type="spellEnd"/>
      <w:r w:rsidRPr="00747E3E">
        <w:rPr>
          <w:color w:val="212121"/>
          <w:spacing w:val="-1"/>
          <w:shd w:val="clear" w:color="auto" w:fill="FFFFFF"/>
        </w:rPr>
        <w:t xml:space="preserve"> </w:t>
      </w:r>
      <w:proofErr w:type="spellStart"/>
      <w:r w:rsidRPr="00747E3E">
        <w:rPr>
          <w:color w:val="212121"/>
          <w:spacing w:val="-1"/>
          <w:shd w:val="clear" w:color="auto" w:fill="FFFFFF"/>
        </w:rPr>
        <w:t>Notation</w:t>
      </w:r>
      <w:proofErr w:type="spellEnd"/>
      <w:r w:rsidRPr="00747E3E">
        <w:rPr>
          <w:color w:val="212121"/>
          <w:spacing w:val="-1"/>
          <w:shd w:val="clear" w:color="auto" w:fill="FFFFFF"/>
        </w:rPr>
        <w:t xml:space="preserve"> (JSON) es un formato basado en texto estándar para representar datos estructurados en la sintaxis de objetos de JavaScript. Es comúnmente utilizado para transmitir datos en aplicaciones web (por ejemplo: enviar algunos datos desde el servidor al cliente, así estos datos pueden ser mostrados en páginas web, o </w:t>
      </w:r>
      <w:proofErr w:type="gramStart"/>
      <w:r w:rsidRPr="00747E3E">
        <w:rPr>
          <w:color w:val="212121"/>
          <w:spacing w:val="-1"/>
          <w:shd w:val="clear" w:color="auto" w:fill="FFFFFF"/>
        </w:rPr>
        <w:t>vice versa</w:t>
      </w:r>
      <w:proofErr w:type="gramEnd"/>
      <w:r w:rsidRPr="00747E3E">
        <w:rPr>
          <w:color w:val="212121"/>
          <w:spacing w:val="-1"/>
          <w:shd w:val="clear" w:color="auto" w:fill="FFFFFF"/>
        </w:rPr>
        <w:t>)</w:t>
      </w:r>
    </w:p>
    <w:p w14:paraId="76356F6B" w14:textId="04550351" w:rsidR="005E5185" w:rsidRDefault="005E5185" w:rsidP="00B35591">
      <w:pPr>
        <w:ind w:left="-284"/>
        <w:jc w:val="both"/>
        <w:rPr>
          <w:color w:val="212121"/>
          <w:spacing w:val="-1"/>
          <w:shd w:val="clear" w:color="auto" w:fill="FFFFFF"/>
        </w:rPr>
      </w:pPr>
      <w:r>
        <w:rPr>
          <w:color w:val="212121"/>
          <w:spacing w:val="-1"/>
          <w:shd w:val="clear" w:color="auto" w:fill="FFFFFF"/>
        </w:rPr>
        <w:t xml:space="preserve">Es posible incluir los mismos tipos de datos básicos dentro de un JSON que en un objeto estándar de JavaScript - cadenas, números, arreglos, booleanos, y otros literales de objeto. Esto permite construir una jerarquía de datos, </w:t>
      </w:r>
      <w:proofErr w:type="gramStart"/>
      <w:r>
        <w:rPr>
          <w:color w:val="212121"/>
          <w:spacing w:val="-1"/>
          <w:shd w:val="clear" w:color="auto" w:fill="FFFFFF"/>
        </w:rPr>
        <w:t>como</w:t>
      </w:r>
      <w:proofErr w:type="gramEnd"/>
      <w:r>
        <w:rPr>
          <w:color w:val="212121"/>
          <w:spacing w:val="-1"/>
          <w:shd w:val="clear" w:color="auto" w:fill="FFFFFF"/>
        </w:rPr>
        <w:t xml:space="preserve"> por ejemplo:</w:t>
      </w:r>
    </w:p>
    <w:p w14:paraId="46246196" w14:textId="505106EF" w:rsidR="00091607" w:rsidRPr="00091607" w:rsidRDefault="00747E3E" w:rsidP="00B35591">
      <w:pPr>
        <w:ind w:left="66"/>
        <w:jc w:val="both"/>
        <w:rPr>
          <w:rFonts w:ascii="Rubik" w:eastAsia="Rubik" w:hAnsi="Rubik" w:cs="Rubik"/>
        </w:rPr>
      </w:pPr>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arrayColores</w:t>
      </w:r>
      <w:proofErr w:type="spellEnd"/>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":"rojo",</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":"#f00"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":"verde",</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":"#0f0"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":"azul",</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":"#00f"</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w:t>
      </w:r>
      <w:proofErr w:type="spellStart"/>
      <w:r>
        <w:rPr>
          <w:rFonts w:ascii="Tahoma" w:hAnsi="Tahoma" w:cs="Tahoma"/>
          <w:color w:val="41423D"/>
          <w:sz w:val="18"/>
          <w:szCs w:val="18"/>
          <w:shd w:val="clear" w:color="auto" w:fill="FFFFFF"/>
        </w:rPr>
        <w:t>cyan</w:t>
      </w:r>
      <w:proofErr w:type="spellEnd"/>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":"#0ff"</w:t>
      </w:r>
      <w:r>
        <w:rPr>
          <w:rFonts w:ascii="Tahoma" w:hAnsi="Tahoma" w:cs="Tahoma"/>
          <w:color w:val="41423D"/>
          <w:sz w:val="18"/>
          <w:szCs w:val="18"/>
        </w:rPr>
        <w:br/>
      </w:r>
      <w:r>
        <w:rPr>
          <w:rFonts w:ascii="Tahoma" w:hAnsi="Tahoma" w:cs="Tahoma"/>
          <w:color w:val="41423D"/>
          <w:sz w:val="18"/>
          <w:szCs w:val="18"/>
          <w:shd w:val="clear" w:color="auto" w:fill="FFFFFF"/>
        </w:rPr>
        <w:lastRenderedPageBreak/>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":"magenta",</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":"#f0f"</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":"amarillo",</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":"#ff0"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":"negro",</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":"#000"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w:t>
      </w:r>
    </w:p>
    <w:p w14:paraId="4EFD6EF9" w14:textId="77777777" w:rsidR="00747E3E" w:rsidRDefault="00747E3E" w:rsidP="00B35591">
      <w:pPr>
        <w:pStyle w:val="Prrafodelista"/>
        <w:numPr>
          <w:ilvl w:val="0"/>
          <w:numId w:val="8"/>
        </w:numPr>
        <w:spacing w:line="240" w:lineRule="auto"/>
        <w:jc w:val="both"/>
        <w:rPr>
          <w:rFonts w:ascii="Rubik" w:eastAsia="Rubik" w:hAnsi="Rubik" w:cs="Rubik"/>
        </w:rPr>
      </w:pPr>
      <w:r w:rsidRPr="00747E3E">
        <w:rPr>
          <w:rFonts w:ascii="Rubik" w:eastAsia="Rubik" w:hAnsi="Rubik" w:cs="Rubik"/>
        </w:rPr>
        <w:t xml:space="preserve">Es un lenguaje abierto, que sigue el estándar (W3 </w:t>
      </w:r>
      <w:proofErr w:type="spellStart"/>
      <w:r w:rsidRPr="00747E3E">
        <w:rPr>
          <w:rFonts w:ascii="Rubik" w:eastAsia="Rubik" w:hAnsi="Rubik" w:cs="Rubik"/>
        </w:rPr>
        <w:t>Consortium</w:t>
      </w:r>
      <w:proofErr w:type="spellEnd"/>
      <w:r w:rsidRPr="00747E3E">
        <w:rPr>
          <w:rFonts w:ascii="Rubik" w:eastAsia="Rubik" w:hAnsi="Rubik" w:cs="Rubik"/>
        </w:rPr>
        <w:t xml:space="preserve">) derivado de SGML y optimizado para su uso en la WWW. Permite describir el sentido o la semántica de los datos. A diferencia de HTML, separa el contenido de la presentación. Es un </w:t>
      </w:r>
      <w:proofErr w:type="gramStart"/>
      <w:r w:rsidRPr="00747E3E">
        <w:rPr>
          <w:rFonts w:ascii="Rubik" w:eastAsia="Rubik" w:hAnsi="Rubik" w:cs="Rubik"/>
        </w:rPr>
        <w:t>Meta-Lenguaje</w:t>
      </w:r>
      <w:proofErr w:type="gramEnd"/>
      <w:r w:rsidRPr="00747E3E">
        <w:rPr>
          <w:rFonts w:ascii="Rubik" w:eastAsia="Rubik" w:hAnsi="Rubik" w:cs="Rubik"/>
        </w:rPr>
        <w:t>, que permite la definición de lenguajes concretos de representación de documentos.</w:t>
      </w:r>
    </w:p>
    <w:p w14:paraId="0F8224C4" w14:textId="06D6A2F7" w:rsid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Los elementos de un documento XML deben seguir una estructura de “árbol” (estrictamente jerárquica)</w:t>
      </w:r>
      <w:r>
        <w:rPr>
          <w:rFonts w:ascii="Rubik" w:eastAsia="Rubik" w:hAnsi="Rubik" w:cs="Rubik"/>
        </w:rPr>
        <w:t>,</w:t>
      </w:r>
      <w:r w:rsidRPr="00747E3E">
        <w:rPr>
          <w:rFonts w:ascii="Rubik" w:eastAsia="Rubik" w:hAnsi="Rubik" w:cs="Rubik"/>
        </w:rPr>
        <w:t xml:space="preserve"> deben estar correctamente anidados</w:t>
      </w:r>
      <w:r>
        <w:rPr>
          <w:rFonts w:ascii="Rubik" w:eastAsia="Rubik" w:hAnsi="Rubik" w:cs="Rubik"/>
        </w:rPr>
        <w:t xml:space="preserve">, </w:t>
      </w:r>
      <w:r w:rsidRPr="00747E3E">
        <w:rPr>
          <w:rFonts w:ascii="Rubik" w:eastAsia="Rubik" w:hAnsi="Rubik" w:cs="Rubik"/>
        </w:rPr>
        <w:t xml:space="preserve">no se pueden superponer entre </w:t>
      </w:r>
      <w:proofErr w:type="spellStart"/>
      <w:proofErr w:type="gramStart"/>
      <w:r w:rsidRPr="00747E3E">
        <w:rPr>
          <w:rFonts w:ascii="Rubik" w:eastAsia="Rubik" w:hAnsi="Rubik" w:cs="Rubik"/>
        </w:rPr>
        <w:t>ellos.Sólo</w:t>
      </w:r>
      <w:proofErr w:type="spellEnd"/>
      <w:proofErr w:type="gramEnd"/>
      <w:r w:rsidRPr="00747E3E">
        <w:rPr>
          <w:rFonts w:ascii="Rubik" w:eastAsia="Rubik" w:hAnsi="Rubik" w:cs="Rubik"/>
        </w:rPr>
        <w:t xml:space="preserve"> puede haber un elemento </w:t>
      </w:r>
      <w:proofErr w:type="spellStart"/>
      <w:r w:rsidRPr="00747E3E">
        <w:rPr>
          <w:rFonts w:ascii="Rubik" w:eastAsia="Rubik" w:hAnsi="Rubik" w:cs="Rubik"/>
        </w:rPr>
        <w:t>raiz</w:t>
      </w:r>
      <w:proofErr w:type="spellEnd"/>
      <w:r w:rsidRPr="00747E3E">
        <w:rPr>
          <w:rFonts w:ascii="Rubik" w:eastAsia="Rubik" w:hAnsi="Rubik" w:cs="Rubik"/>
        </w:rPr>
        <w:t>, en el que estén contenidos todos los demás.</w:t>
      </w:r>
      <w:r>
        <w:rPr>
          <w:rFonts w:ascii="Rubik" w:eastAsia="Rubik" w:hAnsi="Rubik" w:cs="Rubik"/>
        </w:rPr>
        <w:t xml:space="preserve"> Por ejemplo:</w:t>
      </w:r>
    </w:p>
    <w:p w14:paraId="5969D0E7"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&lt;</w:t>
      </w:r>
      <w:proofErr w:type="spellStart"/>
      <w:r w:rsidRPr="00747E3E">
        <w:rPr>
          <w:rFonts w:ascii="Rubik" w:eastAsia="Rubik" w:hAnsi="Rubik" w:cs="Rubik"/>
        </w:rPr>
        <w:t>libreria</w:t>
      </w:r>
      <w:proofErr w:type="spellEnd"/>
      <w:r w:rsidRPr="00747E3E">
        <w:rPr>
          <w:rFonts w:ascii="Rubik" w:eastAsia="Rubik" w:hAnsi="Rubik" w:cs="Rubik"/>
        </w:rPr>
        <w:t xml:space="preserve">&gt; </w:t>
      </w:r>
    </w:p>
    <w:p w14:paraId="4B80068F"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&lt;libro&gt;</w:t>
      </w:r>
    </w:p>
    <w:p w14:paraId="09887139"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&lt;autores&gt;</w:t>
      </w:r>
    </w:p>
    <w:p w14:paraId="526C3FF1"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&lt;autor&gt;Elizabeth Castro&lt;/autor&gt; </w:t>
      </w:r>
    </w:p>
    <w:p w14:paraId="1DDDEF26"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&lt;autores&gt;</w:t>
      </w:r>
    </w:p>
    <w:p w14:paraId="662C3C2D"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&lt;titulo&gt;XML Guía de Aprendizaje&lt;/titulo&gt; </w:t>
      </w:r>
    </w:p>
    <w:p w14:paraId="4A0D6D1A"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&lt;precio moneda="euros"&gt;30&lt;/precio&gt;</w:t>
      </w:r>
    </w:p>
    <w:p w14:paraId="001F67B9"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&lt;descriptores&gt;</w:t>
      </w:r>
    </w:p>
    <w:p w14:paraId="4FDADF8D"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&lt;descriptor&gt;lenguajes&lt;descriptor&gt;</w:t>
      </w:r>
    </w:p>
    <w:p w14:paraId="1ABEF8AC"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&lt;descriptor&gt;XML&lt;descriptor&gt;</w:t>
      </w:r>
    </w:p>
    <w:p w14:paraId="2B56952F"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&lt;descriptores&gt;</w:t>
      </w:r>
    </w:p>
    <w:p w14:paraId="33A5F67B"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w:t>
      </w:r>
    </w:p>
    <w:p w14:paraId="00ED8E53"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&lt;/libro&gt; </w:t>
      </w:r>
    </w:p>
    <w:p w14:paraId="3479BE20"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&lt;libro&gt;</w:t>
      </w:r>
    </w:p>
    <w:p w14:paraId="3D7F9F67"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&lt;autores&gt;</w:t>
      </w:r>
    </w:p>
    <w:p w14:paraId="64130639"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&lt;autor&gt;Benoit Marchal&lt;/autor&gt; </w:t>
      </w:r>
    </w:p>
    <w:p w14:paraId="48E2AC19"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&lt;autores</w:t>
      </w:r>
    </w:p>
    <w:p w14:paraId="3AF10A6F"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&lt;titulo&gt;XML con ejemplos&lt;/titulo&gt; </w:t>
      </w:r>
    </w:p>
    <w:p w14:paraId="4C2A0583"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&lt;precio moneda="euros"&gt;45&lt;/precio&gt;</w:t>
      </w:r>
    </w:p>
    <w:p w14:paraId="03224D7B"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&lt;descriptores&gt;</w:t>
      </w:r>
    </w:p>
    <w:p w14:paraId="560327D2"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&lt;descriptor&gt;lenguajes&lt;descriptor&gt;</w:t>
      </w:r>
    </w:p>
    <w:p w14:paraId="521B8FB6"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&lt;descriptor&gt;XML&lt;descriptor&gt;</w:t>
      </w:r>
    </w:p>
    <w:p w14:paraId="06652398"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&lt;descriptores&gt;</w:t>
      </w:r>
    </w:p>
    <w:p w14:paraId="711335F6" w14:textId="77777777" w:rsidR="00747E3E" w:rsidRP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 xml:space="preserve">   &lt;/libro&gt; </w:t>
      </w:r>
    </w:p>
    <w:p w14:paraId="3FACE4AA" w14:textId="1F552C4E" w:rsidR="00747E3E" w:rsidRDefault="00747E3E" w:rsidP="00B35591">
      <w:pPr>
        <w:pStyle w:val="Prrafodelista"/>
        <w:spacing w:line="240" w:lineRule="auto"/>
        <w:ind w:left="153"/>
        <w:jc w:val="both"/>
        <w:rPr>
          <w:rFonts w:ascii="Rubik" w:eastAsia="Rubik" w:hAnsi="Rubik" w:cs="Rubik"/>
        </w:rPr>
      </w:pPr>
      <w:r w:rsidRPr="00747E3E">
        <w:rPr>
          <w:rFonts w:ascii="Rubik" w:eastAsia="Rubik" w:hAnsi="Rubik" w:cs="Rubik"/>
        </w:rPr>
        <w:t>&lt;/</w:t>
      </w:r>
      <w:proofErr w:type="spellStart"/>
      <w:r w:rsidRPr="00747E3E">
        <w:rPr>
          <w:rFonts w:ascii="Rubik" w:eastAsia="Rubik" w:hAnsi="Rubik" w:cs="Rubik"/>
        </w:rPr>
        <w:t>libreria</w:t>
      </w:r>
      <w:proofErr w:type="spellEnd"/>
      <w:r w:rsidRPr="00747E3E">
        <w:rPr>
          <w:rFonts w:ascii="Rubik" w:eastAsia="Rubik" w:hAnsi="Rubik" w:cs="Rubik"/>
        </w:rPr>
        <w:t>&gt;</w:t>
      </w:r>
    </w:p>
    <w:p w14:paraId="70968850" w14:textId="654F30CE" w:rsidR="00747E3E" w:rsidRDefault="00747E3E" w:rsidP="00B35591">
      <w:pPr>
        <w:pStyle w:val="Prrafodelista"/>
        <w:numPr>
          <w:ilvl w:val="0"/>
          <w:numId w:val="9"/>
        </w:numPr>
        <w:spacing w:line="240" w:lineRule="auto"/>
        <w:ind w:left="0" w:hanging="568"/>
        <w:jc w:val="both"/>
        <w:rPr>
          <w:rFonts w:ascii="Rubik" w:eastAsia="Rubik" w:hAnsi="Rubik" w:cs="Rubik"/>
          <w:b/>
          <w:bCs/>
        </w:rPr>
      </w:pPr>
      <w:r w:rsidRPr="00747E3E">
        <w:rPr>
          <w:rFonts w:ascii="Rubik" w:eastAsia="Rubik" w:hAnsi="Rubik" w:cs="Rubik"/>
          <w:b/>
          <w:bCs/>
        </w:rPr>
        <w:t>Explicar brevemente el estándar SOAP</w:t>
      </w:r>
    </w:p>
    <w:p w14:paraId="2A102CCC" w14:textId="68C1ED70" w:rsidR="00747E3E" w:rsidRDefault="00747E3E" w:rsidP="00B35591">
      <w:pPr>
        <w:pStyle w:val="Prrafodelista"/>
        <w:spacing w:line="240" w:lineRule="auto"/>
        <w:ind w:left="0"/>
        <w:jc w:val="both"/>
        <w:rPr>
          <w:rFonts w:ascii="Rubik" w:eastAsia="Rubik" w:hAnsi="Rubik" w:cs="Rubik"/>
        </w:rPr>
      </w:pPr>
      <w:r w:rsidRPr="00747E3E">
        <w:rPr>
          <w:rFonts w:ascii="Rubik" w:eastAsia="Rubik" w:hAnsi="Rubik" w:cs="Rubik"/>
        </w:rPr>
        <w:t xml:space="preserve">SOAP es un protocolo estándar que define cómo dos objetos en diferentes procesos pueden comunicarse por medio de intercambio de datos XML. </w:t>
      </w:r>
    </w:p>
    <w:p w14:paraId="0AFF37A1" w14:textId="78D9E2D3" w:rsidR="00747E3E" w:rsidRDefault="00234F4C" w:rsidP="00B35591">
      <w:pPr>
        <w:spacing w:line="240" w:lineRule="auto"/>
        <w:jc w:val="both"/>
        <w:rPr>
          <w:rFonts w:ascii="Rubik" w:eastAsia="Rubik" w:hAnsi="Rubik" w:cs="Rubik"/>
        </w:rPr>
      </w:pPr>
      <w:r>
        <w:rPr>
          <w:rFonts w:ascii="Rubik" w:eastAsia="Rubik" w:hAnsi="Rubik" w:cs="Rubik"/>
        </w:rPr>
        <w:t>E</w:t>
      </w:r>
      <w:r w:rsidR="00747E3E" w:rsidRPr="00747E3E">
        <w:rPr>
          <w:rFonts w:ascii="Rubik" w:eastAsia="Rubik" w:hAnsi="Rubik" w:cs="Rubik"/>
        </w:rPr>
        <w:t xml:space="preserve">s un paradigma de mensajería de una dirección sin estado, que puede ser utilizado para formar protocolos más completos y complejos según las necesidades de las aplicaciones que lo implementan. Puede formar y construir la capa base de una "pila de protocolos de web </w:t>
      </w:r>
      <w:proofErr w:type="spellStart"/>
      <w:r w:rsidR="00747E3E" w:rsidRPr="00747E3E">
        <w:rPr>
          <w:rFonts w:ascii="Rubik" w:eastAsia="Rubik" w:hAnsi="Rubik" w:cs="Rubik"/>
        </w:rPr>
        <w:t>service</w:t>
      </w:r>
      <w:proofErr w:type="spellEnd"/>
      <w:r w:rsidR="00747E3E" w:rsidRPr="00747E3E">
        <w:rPr>
          <w:rFonts w:ascii="Rubik" w:eastAsia="Rubik" w:hAnsi="Rubik" w:cs="Rubik"/>
        </w:rPr>
        <w:t xml:space="preserve">", </w:t>
      </w:r>
      <w:r w:rsidR="00747E3E" w:rsidRPr="00747E3E">
        <w:rPr>
          <w:rFonts w:ascii="Rubik" w:eastAsia="Rubik" w:hAnsi="Rubik" w:cs="Rubik"/>
        </w:rPr>
        <w:lastRenderedPageBreak/>
        <w:t xml:space="preserve">ofreciendo un </w:t>
      </w:r>
      <w:proofErr w:type="spellStart"/>
      <w:r w:rsidR="00747E3E" w:rsidRPr="00747E3E">
        <w:rPr>
          <w:rFonts w:ascii="Rubik" w:eastAsia="Rubik" w:hAnsi="Rubik" w:cs="Rubik"/>
        </w:rPr>
        <w:t>framework</w:t>
      </w:r>
      <w:proofErr w:type="spellEnd"/>
      <w:r w:rsidR="00747E3E" w:rsidRPr="00747E3E">
        <w:rPr>
          <w:rFonts w:ascii="Rubik" w:eastAsia="Rubik" w:hAnsi="Rubik" w:cs="Rubik"/>
        </w:rPr>
        <w:t xml:space="preserve"> de mensajería básica en el cual </w:t>
      </w:r>
      <w:proofErr w:type="gramStart"/>
      <w:r w:rsidR="00747E3E" w:rsidRPr="00747E3E">
        <w:rPr>
          <w:rFonts w:ascii="Rubik" w:eastAsia="Rubik" w:hAnsi="Rubik" w:cs="Rubik"/>
        </w:rPr>
        <w:t>los web</w:t>
      </w:r>
      <w:proofErr w:type="gramEnd"/>
      <w:r w:rsidR="00747E3E" w:rsidRPr="00747E3E">
        <w:rPr>
          <w:rFonts w:ascii="Rubik" w:eastAsia="Rubik" w:hAnsi="Rubik" w:cs="Rubik"/>
        </w:rPr>
        <w:t xml:space="preserve"> </w:t>
      </w:r>
      <w:proofErr w:type="spellStart"/>
      <w:r w:rsidR="00747E3E" w:rsidRPr="00747E3E">
        <w:rPr>
          <w:rFonts w:ascii="Rubik" w:eastAsia="Rubik" w:hAnsi="Rubik" w:cs="Rubik"/>
        </w:rPr>
        <w:t>services</w:t>
      </w:r>
      <w:proofErr w:type="spellEnd"/>
      <w:r w:rsidR="00747E3E" w:rsidRPr="00747E3E">
        <w:rPr>
          <w:rFonts w:ascii="Rubik" w:eastAsia="Rubik" w:hAnsi="Rubik" w:cs="Rubik"/>
        </w:rPr>
        <w:t xml:space="preserve"> se pueden construir. Este protocolo está basado en XML y se conforma de tres partes:</w:t>
      </w:r>
    </w:p>
    <w:p w14:paraId="59DFB110" w14:textId="77777777" w:rsidR="00234F4C" w:rsidRPr="00747E3E" w:rsidRDefault="00234F4C" w:rsidP="00B35591">
      <w:pPr>
        <w:spacing w:line="240" w:lineRule="auto"/>
        <w:jc w:val="both"/>
        <w:rPr>
          <w:rFonts w:ascii="Rubik" w:eastAsia="Rubik" w:hAnsi="Rubik" w:cs="Rubik"/>
        </w:rPr>
      </w:pPr>
    </w:p>
    <w:p w14:paraId="7C05C84B" w14:textId="77777777" w:rsidR="00747E3E" w:rsidRPr="00747E3E" w:rsidRDefault="00747E3E" w:rsidP="00B35591">
      <w:pPr>
        <w:pStyle w:val="Prrafodelista"/>
        <w:spacing w:line="240" w:lineRule="auto"/>
        <w:jc w:val="both"/>
        <w:rPr>
          <w:rFonts w:ascii="Rubik" w:eastAsia="Rubik" w:hAnsi="Rubik" w:cs="Rubik"/>
        </w:rPr>
      </w:pPr>
    </w:p>
    <w:p w14:paraId="04E1D6EB" w14:textId="77777777" w:rsidR="00747E3E" w:rsidRPr="00747E3E" w:rsidRDefault="00747E3E" w:rsidP="00B35591">
      <w:pPr>
        <w:pStyle w:val="Prrafodelista"/>
        <w:numPr>
          <w:ilvl w:val="0"/>
          <w:numId w:val="8"/>
        </w:numPr>
        <w:spacing w:line="240" w:lineRule="auto"/>
        <w:jc w:val="both"/>
        <w:rPr>
          <w:rFonts w:ascii="Rubik" w:eastAsia="Rubik" w:hAnsi="Rubik" w:cs="Rubik"/>
        </w:rPr>
      </w:pPr>
      <w:r w:rsidRPr="00747E3E">
        <w:rPr>
          <w:rFonts w:ascii="Rubik" w:eastAsia="Rubik" w:hAnsi="Rubik" w:cs="Rubik"/>
        </w:rPr>
        <w:t>Sobre (</w:t>
      </w:r>
      <w:proofErr w:type="spellStart"/>
      <w:r w:rsidRPr="00747E3E">
        <w:rPr>
          <w:rFonts w:ascii="Rubik" w:eastAsia="Rubik" w:hAnsi="Rubik" w:cs="Rubik"/>
        </w:rPr>
        <w:t>envelope</w:t>
      </w:r>
      <w:proofErr w:type="spellEnd"/>
      <w:r w:rsidRPr="00747E3E">
        <w:rPr>
          <w:rFonts w:ascii="Rubik" w:eastAsia="Rubik" w:hAnsi="Rubik" w:cs="Rubik"/>
        </w:rPr>
        <w:t>): el cual define qué hay en el mensaje y cómo procesarlo.</w:t>
      </w:r>
    </w:p>
    <w:p w14:paraId="66FE979C" w14:textId="77777777" w:rsidR="00747E3E" w:rsidRPr="00747E3E" w:rsidRDefault="00747E3E" w:rsidP="00B35591">
      <w:pPr>
        <w:pStyle w:val="Prrafodelista"/>
        <w:numPr>
          <w:ilvl w:val="0"/>
          <w:numId w:val="8"/>
        </w:numPr>
        <w:spacing w:line="240" w:lineRule="auto"/>
        <w:jc w:val="both"/>
        <w:rPr>
          <w:rFonts w:ascii="Rubik" w:eastAsia="Rubik" w:hAnsi="Rubik" w:cs="Rubik"/>
        </w:rPr>
      </w:pPr>
      <w:r w:rsidRPr="00747E3E">
        <w:rPr>
          <w:rFonts w:ascii="Rubik" w:eastAsia="Rubik" w:hAnsi="Rubik" w:cs="Rubik"/>
        </w:rPr>
        <w:t>Conjunto de reglas de codificación para expresar instancias de tipos de datos.</w:t>
      </w:r>
    </w:p>
    <w:p w14:paraId="500B3C40" w14:textId="374EC00E" w:rsidR="00747E3E" w:rsidRDefault="00747E3E" w:rsidP="00B35591">
      <w:pPr>
        <w:pStyle w:val="Prrafodelista"/>
        <w:numPr>
          <w:ilvl w:val="0"/>
          <w:numId w:val="8"/>
        </w:numPr>
        <w:spacing w:line="240" w:lineRule="auto"/>
        <w:jc w:val="both"/>
        <w:rPr>
          <w:rFonts w:ascii="Rubik" w:eastAsia="Rubik" w:hAnsi="Rubik" w:cs="Rubik"/>
        </w:rPr>
      </w:pPr>
      <w:r w:rsidRPr="00747E3E">
        <w:rPr>
          <w:rFonts w:ascii="Rubik" w:eastAsia="Rubik" w:hAnsi="Rubik" w:cs="Rubik"/>
        </w:rPr>
        <w:t>La Convención para representar llamadas a procedimientos y respuestas.</w:t>
      </w:r>
    </w:p>
    <w:p w14:paraId="632AB7CB" w14:textId="77777777" w:rsidR="00234F4C" w:rsidRPr="00747E3E" w:rsidRDefault="00234F4C" w:rsidP="00B35591">
      <w:pPr>
        <w:pStyle w:val="Prrafodelista"/>
        <w:spacing w:line="240" w:lineRule="auto"/>
        <w:ind w:left="153"/>
        <w:jc w:val="both"/>
        <w:rPr>
          <w:rFonts w:ascii="Rubik" w:eastAsia="Rubik" w:hAnsi="Rubik" w:cs="Rubik"/>
        </w:rPr>
      </w:pPr>
    </w:p>
    <w:p w14:paraId="5A133166" w14:textId="77777777" w:rsidR="00747E3E" w:rsidRPr="00234F4C" w:rsidRDefault="00747E3E" w:rsidP="00B35591">
      <w:pPr>
        <w:pStyle w:val="Prrafodelista"/>
        <w:numPr>
          <w:ilvl w:val="0"/>
          <w:numId w:val="4"/>
        </w:numPr>
        <w:spacing w:line="240" w:lineRule="auto"/>
        <w:jc w:val="both"/>
        <w:rPr>
          <w:rFonts w:ascii="Rubik" w:eastAsia="Rubik" w:hAnsi="Rubik" w:cs="Rubik"/>
        </w:rPr>
      </w:pPr>
      <w:r w:rsidRPr="00234F4C">
        <w:rPr>
          <w:rFonts w:ascii="Rubik" w:eastAsia="Rubik" w:hAnsi="Rubik" w:cs="Rubik"/>
        </w:rPr>
        <w:t>El protocolo SOAP tiene tres características principales:</w:t>
      </w:r>
    </w:p>
    <w:p w14:paraId="2D5B0134" w14:textId="77777777" w:rsidR="00747E3E" w:rsidRPr="00747E3E" w:rsidRDefault="00747E3E" w:rsidP="00B35591">
      <w:pPr>
        <w:pStyle w:val="Prrafodelista"/>
        <w:spacing w:line="240" w:lineRule="auto"/>
        <w:jc w:val="both"/>
        <w:rPr>
          <w:rFonts w:ascii="Rubik" w:eastAsia="Rubik" w:hAnsi="Rubik" w:cs="Rubik"/>
        </w:rPr>
      </w:pPr>
    </w:p>
    <w:p w14:paraId="1749F7FE" w14:textId="77777777" w:rsidR="00747E3E" w:rsidRPr="00234F4C" w:rsidRDefault="00747E3E" w:rsidP="00B35591">
      <w:pPr>
        <w:pStyle w:val="Prrafodelista"/>
        <w:numPr>
          <w:ilvl w:val="0"/>
          <w:numId w:val="12"/>
        </w:numPr>
        <w:spacing w:line="240" w:lineRule="auto"/>
        <w:jc w:val="both"/>
        <w:rPr>
          <w:rFonts w:ascii="Rubik" w:eastAsia="Rubik" w:hAnsi="Rubik" w:cs="Rubik"/>
        </w:rPr>
      </w:pPr>
      <w:r w:rsidRPr="00234F4C">
        <w:rPr>
          <w:rFonts w:ascii="Rubik" w:eastAsia="Rubik" w:hAnsi="Rubik" w:cs="Rubik"/>
        </w:rPr>
        <w:t>Extensibilidad (seguridad y WS-</w:t>
      </w:r>
      <w:proofErr w:type="spellStart"/>
      <w:r w:rsidRPr="00234F4C">
        <w:rPr>
          <w:rFonts w:ascii="Rubik" w:eastAsia="Rubik" w:hAnsi="Rubik" w:cs="Rubik"/>
        </w:rPr>
        <w:t>routing</w:t>
      </w:r>
      <w:proofErr w:type="spellEnd"/>
      <w:r w:rsidRPr="00234F4C">
        <w:rPr>
          <w:rFonts w:ascii="Rubik" w:eastAsia="Rubik" w:hAnsi="Rubik" w:cs="Rubik"/>
        </w:rPr>
        <w:t xml:space="preserve"> son extensiones aplicadas en el desarrollo).</w:t>
      </w:r>
    </w:p>
    <w:p w14:paraId="0BBB856C" w14:textId="77777777" w:rsidR="00747E3E" w:rsidRPr="00234F4C" w:rsidRDefault="00747E3E" w:rsidP="00B35591">
      <w:pPr>
        <w:pStyle w:val="Prrafodelista"/>
        <w:numPr>
          <w:ilvl w:val="0"/>
          <w:numId w:val="12"/>
        </w:numPr>
        <w:spacing w:line="240" w:lineRule="auto"/>
        <w:jc w:val="both"/>
        <w:rPr>
          <w:rFonts w:ascii="Rubik" w:eastAsia="Rubik" w:hAnsi="Rubik" w:cs="Rubik"/>
        </w:rPr>
      </w:pPr>
      <w:r w:rsidRPr="00234F4C">
        <w:rPr>
          <w:rFonts w:ascii="Rubik" w:eastAsia="Rubik" w:hAnsi="Rubik" w:cs="Rubik"/>
        </w:rPr>
        <w:t>Neutralidad (bajo protocolo de transporte TCP puede ser utilizado sobre cualquier protocolo de aplicación como HTTP, SMTP o JMS).</w:t>
      </w:r>
    </w:p>
    <w:p w14:paraId="17BDC4D5" w14:textId="28086991" w:rsidR="00234F4C" w:rsidRDefault="00747E3E" w:rsidP="00B35591">
      <w:pPr>
        <w:pStyle w:val="Prrafodelista"/>
        <w:numPr>
          <w:ilvl w:val="0"/>
          <w:numId w:val="12"/>
        </w:numPr>
        <w:spacing w:line="240" w:lineRule="auto"/>
        <w:jc w:val="both"/>
        <w:rPr>
          <w:rFonts w:ascii="Rubik" w:eastAsia="Rubik" w:hAnsi="Rubik" w:cs="Rubik"/>
        </w:rPr>
      </w:pPr>
      <w:r w:rsidRPr="00234F4C">
        <w:rPr>
          <w:rFonts w:ascii="Rubik" w:eastAsia="Rubik" w:hAnsi="Rubik" w:cs="Rubik"/>
        </w:rPr>
        <w:t>Independencia (permite cualquier modelo de programación).</w:t>
      </w:r>
    </w:p>
    <w:p w14:paraId="65C6AF9F" w14:textId="77777777" w:rsidR="00234F4C" w:rsidRPr="00234F4C" w:rsidRDefault="00234F4C" w:rsidP="00B35591">
      <w:pPr>
        <w:spacing w:line="240" w:lineRule="auto"/>
        <w:ind w:left="360"/>
        <w:jc w:val="both"/>
        <w:rPr>
          <w:rFonts w:ascii="Rubik" w:eastAsia="Rubik" w:hAnsi="Rubik" w:cs="Rubik"/>
        </w:rPr>
      </w:pPr>
    </w:p>
    <w:p w14:paraId="7B49AEF1" w14:textId="2DDA319F" w:rsidR="00234F4C" w:rsidRDefault="00234F4C" w:rsidP="00B35591">
      <w:pPr>
        <w:pStyle w:val="Prrafodelista"/>
        <w:numPr>
          <w:ilvl w:val="0"/>
          <w:numId w:val="9"/>
        </w:numPr>
        <w:spacing w:line="240" w:lineRule="auto"/>
        <w:ind w:left="-142"/>
        <w:jc w:val="both"/>
        <w:rPr>
          <w:rFonts w:ascii="Rubik" w:eastAsia="Rubik" w:hAnsi="Rubik" w:cs="Rubik"/>
          <w:b/>
          <w:bCs/>
        </w:rPr>
      </w:pPr>
      <w:r w:rsidRPr="00234F4C">
        <w:rPr>
          <w:rFonts w:ascii="Rubik" w:eastAsia="Rubik" w:hAnsi="Rubik" w:cs="Rubik"/>
          <w:b/>
          <w:bCs/>
        </w:rPr>
        <w:t>Explicar brevemente el estándar REST Full</w:t>
      </w:r>
    </w:p>
    <w:p w14:paraId="1BECCD1E" w14:textId="77777777" w:rsidR="00234F4C" w:rsidRPr="00234F4C" w:rsidRDefault="00234F4C" w:rsidP="00B35591">
      <w:pPr>
        <w:spacing w:line="240" w:lineRule="auto"/>
        <w:ind w:left="-502"/>
        <w:jc w:val="both"/>
        <w:rPr>
          <w:rFonts w:ascii="Rubik" w:eastAsia="Rubik" w:hAnsi="Rubik" w:cs="Rubik"/>
        </w:rPr>
      </w:pPr>
      <w:r w:rsidRPr="00234F4C">
        <w:rPr>
          <w:rFonts w:ascii="Rubik" w:eastAsia="Rubik" w:hAnsi="Rubik" w:cs="Rubik"/>
        </w:rPr>
        <w:t>Es un servicio que funciona como un estándar para compartir información, en un sistema de doble vía: Consulta y Respuesta (</w:t>
      </w:r>
      <w:proofErr w:type="spellStart"/>
      <w:r w:rsidRPr="00234F4C">
        <w:rPr>
          <w:rFonts w:ascii="Rubik" w:eastAsia="Rubik" w:hAnsi="Rubik" w:cs="Rubik"/>
        </w:rPr>
        <w:t>Request</w:t>
      </w:r>
      <w:proofErr w:type="spellEnd"/>
      <w:r w:rsidRPr="00234F4C">
        <w:rPr>
          <w:rFonts w:ascii="Rubik" w:eastAsia="Rubik" w:hAnsi="Rubik" w:cs="Rubik"/>
        </w:rPr>
        <w:t xml:space="preserve"> =&gt; Response).</w:t>
      </w:r>
    </w:p>
    <w:p w14:paraId="6685C48C" w14:textId="77777777" w:rsidR="00234F4C" w:rsidRPr="00234F4C" w:rsidRDefault="00234F4C" w:rsidP="00B35591">
      <w:pPr>
        <w:spacing w:line="240" w:lineRule="auto"/>
        <w:ind w:left="-502"/>
        <w:jc w:val="both"/>
        <w:rPr>
          <w:rFonts w:ascii="Rubik" w:eastAsia="Rubik" w:hAnsi="Rubik" w:cs="Rubik"/>
        </w:rPr>
      </w:pPr>
    </w:p>
    <w:p w14:paraId="34D22818" w14:textId="77777777" w:rsidR="00234F4C" w:rsidRPr="00234F4C" w:rsidRDefault="00234F4C" w:rsidP="00B35591">
      <w:pPr>
        <w:spacing w:line="240" w:lineRule="auto"/>
        <w:ind w:left="-502"/>
        <w:jc w:val="both"/>
        <w:rPr>
          <w:rFonts w:ascii="Rubik" w:eastAsia="Rubik" w:hAnsi="Rubik" w:cs="Rubik"/>
        </w:rPr>
      </w:pPr>
      <w:r w:rsidRPr="00234F4C">
        <w:rPr>
          <w:rFonts w:ascii="Rubik" w:eastAsia="Rubik" w:hAnsi="Rubik" w:cs="Rubik"/>
        </w:rPr>
        <w:t>Al consultar una API se deben especificar parámetros de consulta para que el servicio sepa lo que queremos consultar, basado en una estructura previamente definida provista por el API por medio de una documentación.</w:t>
      </w:r>
    </w:p>
    <w:p w14:paraId="7D58F682" w14:textId="77777777" w:rsidR="00234F4C" w:rsidRPr="00234F4C" w:rsidRDefault="00234F4C" w:rsidP="00B35591">
      <w:pPr>
        <w:spacing w:line="240" w:lineRule="auto"/>
        <w:ind w:left="-502"/>
        <w:jc w:val="both"/>
        <w:rPr>
          <w:rFonts w:ascii="Rubik" w:eastAsia="Rubik" w:hAnsi="Rubik" w:cs="Rubik"/>
        </w:rPr>
      </w:pPr>
    </w:p>
    <w:p w14:paraId="58F5D89A" w14:textId="77777777" w:rsidR="00234F4C" w:rsidRPr="00234F4C" w:rsidRDefault="00234F4C" w:rsidP="00B35591">
      <w:pPr>
        <w:spacing w:line="240" w:lineRule="auto"/>
        <w:ind w:left="-502"/>
        <w:jc w:val="both"/>
        <w:rPr>
          <w:rFonts w:ascii="Rubik" w:eastAsia="Rubik" w:hAnsi="Rubik" w:cs="Rubik"/>
        </w:rPr>
      </w:pPr>
      <w:r w:rsidRPr="00234F4C">
        <w:rPr>
          <w:rFonts w:ascii="Rubik" w:eastAsia="Rubik" w:hAnsi="Rubik" w:cs="Rubik"/>
        </w:rPr>
        <w:t xml:space="preserve">La arquitectura REST al trabajar sobre el protocolo HTTP, los procedimientos o métodos de comunicación son los mismos que HTTP, siendo los principales: GET, POST, PUT, DELETE. Otros métodos que se utilizan en </w:t>
      </w:r>
      <w:proofErr w:type="spellStart"/>
      <w:r w:rsidRPr="00234F4C">
        <w:rPr>
          <w:rFonts w:ascii="Rubik" w:eastAsia="Rubik" w:hAnsi="Rubik" w:cs="Rubik"/>
        </w:rPr>
        <w:t>RESTful</w:t>
      </w:r>
      <w:proofErr w:type="spellEnd"/>
      <w:r w:rsidRPr="00234F4C">
        <w:rPr>
          <w:rFonts w:ascii="Rubik" w:eastAsia="Rubik" w:hAnsi="Rubik" w:cs="Rubik"/>
        </w:rPr>
        <w:t xml:space="preserve"> API son OPTIONS y HEAD. Este último se emplea para pasar parámetros de validación, autorización y tipo de procesamiento, entre otras funciones.</w:t>
      </w:r>
    </w:p>
    <w:p w14:paraId="6A83840E" w14:textId="77777777" w:rsidR="00234F4C" w:rsidRPr="00234F4C" w:rsidRDefault="00234F4C" w:rsidP="00B35591">
      <w:pPr>
        <w:spacing w:line="240" w:lineRule="auto"/>
        <w:ind w:left="-502"/>
        <w:jc w:val="both"/>
        <w:rPr>
          <w:rFonts w:ascii="Rubik" w:eastAsia="Rubik" w:hAnsi="Rubik" w:cs="Rubik"/>
        </w:rPr>
      </w:pPr>
    </w:p>
    <w:p w14:paraId="526DED71" w14:textId="77777777" w:rsidR="00234F4C" w:rsidRPr="00234F4C" w:rsidRDefault="00234F4C" w:rsidP="00B35591">
      <w:pPr>
        <w:spacing w:line="240" w:lineRule="auto"/>
        <w:ind w:left="-502"/>
        <w:jc w:val="both"/>
        <w:rPr>
          <w:rFonts w:ascii="Rubik" w:eastAsia="Rubik" w:hAnsi="Rubik" w:cs="Rubik"/>
        </w:rPr>
      </w:pPr>
      <w:r w:rsidRPr="00234F4C">
        <w:rPr>
          <w:rFonts w:ascii="Rubik" w:eastAsia="Rubik" w:hAnsi="Rubik" w:cs="Rubik"/>
        </w:rPr>
        <w:t xml:space="preserve">Otro componente de un </w:t>
      </w:r>
      <w:proofErr w:type="spellStart"/>
      <w:r w:rsidRPr="00234F4C">
        <w:rPr>
          <w:rFonts w:ascii="Rubik" w:eastAsia="Rubik" w:hAnsi="Rubik" w:cs="Rubik"/>
        </w:rPr>
        <w:t>RESTful</w:t>
      </w:r>
      <w:proofErr w:type="spellEnd"/>
      <w:r w:rsidRPr="00234F4C">
        <w:rPr>
          <w:rFonts w:ascii="Rubik" w:eastAsia="Rubik" w:hAnsi="Rubik" w:cs="Rubik"/>
        </w:rPr>
        <w:t xml:space="preserve"> API es el “HTTP </w:t>
      </w:r>
      <w:proofErr w:type="gramStart"/>
      <w:r w:rsidRPr="00234F4C">
        <w:rPr>
          <w:rFonts w:ascii="Rubik" w:eastAsia="Rubik" w:hAnsi="Rubik" w:cs="Rubik"/>
        </w:rPr>
        <w:t>Status</w:t>
      </w:r>
      <w:proofErr w:type="gramEnd"/>
      <w:r w:rsidRPr="00234F4C">
        <w:rPr>
          <w:rFonts w:ascii="Rubik" w:eastAsia="Rubik" w:hAnsi="Rubik" w:cs="Rubik"/>
        </w:rPr>
        <w:t xml:space="preserve"> </w:t>
      </w:r>
      <w:proofErr w:type="spellStart"/>
      <w:r w:rsidRPr="00234F4C">
        <w:rPr>
          <w:rFonts w:ascii="Rubik" w:eastAsia="Rubik" w:hAnsi="Rubik" w:cs="Rubik"/>
        </w:rPr>
        <w:t>Code</w:t>
      </w:r>
      <w:proofErr w:type="spellEnd"/>
      <w:r w:rsidRPr="00234F4C">
        <w:rPr>
          <w:rFonts w:ascii="Rubik" w:eastAsia="Rubik" w:hAnsi="Rubik" w:cs="Rubik"/>
        </w:rPr>
        <w:t xml:space="preserve">”, que le informa al cliente o consumidor del API que debe hacer con la respuesta recibida. Estos son una referencia universal de resultado, es decir, al momento de diseñar un </w:t>
      </w:r>
      <w:proofErr w:type="spellStart"/>
      <w:r w:rsidRPr="00234F4C">
        <w:rPr>
          <w:rFonts w:ascii="Rubik" w:eastAsia="Rubik" w:hAnsi="Rubik" w:cs="Rubik"/>
        </w:rPr>
        <w:t>RESTful</w:t>
      </w:r>
      <w:proofErr w:type="spellEnd"/>
      <w:r w:rsidRPr="00234F4C">
        <w:rPr>
          <w:rFonts w:ascii="Rubik" w:eastAsia="Rubik" w:hAnsi="Rubik" w:cs="Rubik"/>
        </w:rPr>
        <w:t xml:space="preserve"> API toma en cuenta utilizar el “</w:t>
      </w:r>
      <w:proofErr w:type="gramStart"/>
      <w:r w:rsidRPr="00234F4C">
        <w:rPr>
          <w:rFonts w:ascii="Rubik" w:eastAsia="Rubik" w:hAnsi="Rubik" w:cs="Rubik"/>
        </w:rPr>
        <w:t>Status</w:t>
      </w:r>
      <w:proofErr w:type="gramEnd"/>
      <w:r w:rsidRPr="00234F4C">
        <w:rPr>
          <w:rFonts w:ascii="Rubik" w:eastAsia="Rubik" w:hAnsi="Rubik" w:cs="Rubik"/>
        </w:rPr>
        <w:t xml:space="preserve"> </w:t>
      </w:r>
      <w:proofErr w:type="spellStart"/>
      <w:r w:rsidRPr="00234F4C">
        <w:rPr>
          <w:rFonts w:ascii="Rubik" w:eastAsia="Rubik" w:hAnsi="Rubik" w:cs="Rubik"/>
        </w:rPr>
        <w:t>Code</w:t>
      </w:r>
      <w:proofErr w:type="spellEnd"/>
      <w:r w:rsidRPr="00234F4C">
        <w:rPr>
          <w:rFonts w:ascii="Rubik" w:eastAsia="Rubik" w:hAnsi="Rubik" w:cs="Rubik"/>
        </w:rPr>
        <w:t>” de forma correcta.</w:t>
      </w:r>
    </w:p>
    <w:p w14:paraId="5E3AF884" w14:textId="77777777" w:rsidR="00234F4C" w:rsidRPr="00234F4C" w:rsidRDefault="00234F4C" w:rsidP="00B35591">
      <w:pPr>
        <w:spacing w:line="240" w:lineRule="auto"/>
        <w:ind w:left="-502"/>
        <w:jc w:val="both"/>
        <w:rPr>
          <w:rFonts w:ascii="Rubik" w:eastAsia="Rubik" w:hAnsi="Rubik" w:cs="Rubik"/>
        </w:rPr>
      </w:pPr>
    </w:p>
    <w:p w14:paraId="175CD272" w14:textId="77777777" w:rsidR="00234F4C" w:rsidRPr="00234F4C" w:rsidRDefault="00234F4C" w:rsidP="00B35591">
      <w:pPr>
        <w:spacing w:line="240" w:lineRule="auto"/>
        <w:ind w:left="-502"/>
        <w:jc w:val="both"/>
        <w:rPr>
          <w:rFonts w:ascii="Rubik" w:eastAsia="Rubik" w:hAnsi="Rubik" w:cs="Rubik"/>
        </w:rPr>
      </w:pPr>
      <w:r w:rsidRPr="00234F4C">
        <w:rPr>
          <w:rFonts w:ascii="Rubik" w:eastAsia="Rubik" w:hAnsi="Rubik" w:cs="Rubik"/>
        </w:rPr>
        <w:t>Por ejemplo, el código 200 significa OK, que la consulta ha recibido respuesta desde el servidor o proveedor del API. Los códigos de estado más utilizado son:</w:t>
      </w:r>
    </w:p>
    <w:p w14:paraId="5F0227DE" w14:textId="77777777" w:rsidR="00234F4C" w:rsidRPr="00234F4C" w:rsidRDefault="00234F4C" w:rsidP="00B35591">
      <w:pPr>
        <w:spacing w:line="240" w:lineRule="auto"/>
        <w:ind w:left="-502"/>
        <w:jc w:val="both"/>
        <w:rPr>
          <w:rFonts w:ascii="Rubik" w:eastAsia="Rubik" w:hAnsi="Rubik" w:cs="Rubik"/>
        </w:rPr>
      </w:pPr>
    </w:p>
    <w:p w14:paraId="70C06249"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200 OK</w:t>
      </w:r>
    </w:p>
    <w:p w14:paraId="1F878747"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xml:space="preserve">§ 201 </w:t>
      </w:r>
      <w:proofErr w:type="spellStart"/>
      <w:r w:rsidRPr="00234F4C">
        <w:rPr>
          <w:rFonts w:ascii="Rubik" w:eastAsia="Rubik" w:hAnsi="Rubik" w:cs="Rubik"/>
        </w:rPr>
        <w:t>Created</w:t>
      </w:r>
      <w:proofErr w:type="spellEnd"/>
      <w:r w:rsidRPr="00234F4C">
        <w:rPr>
          <w:rFonts w:ascii="Rubik" w:eastAsia="Rubik" w:hAnsi="Rubik" w:cs="Rubik"/>
        </w:rPr>
        <w:t xml:space="preserve"> (Creado)</w:t>
      </w:r>
    </w:p>
    <w:p w14:paraId="2D5D72E7"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xml:space="preserve">§ 304 </w:t>
      </w:r>
      <w:proofErr w:type="spellStart"/>
      <w:r w:rsidRPr="00234F4C">
        <w:rPr>
          <w:rFonts w:ascii="Rubik" w:eastAsia="Rubik" w:hAnsi="Rubik" w:cs="Rubik"/>
        </w:rPr>
        <w:t>Not</w:t>
      </w:r>
      <w:proofErr w:type="spellEnd"/>
      <w:r w:rsidRPr="00234F4C">
        <w:rPr>
          <w:rFonts w:ascii="Rubik" w:eastAsia="Rubik" w:hAnsi="Rubik" w:cs="Rubik"/>
        </w:rPr>
        <w:t xml:space="preserve"> </w:t>
      </w:r>
      <w:proofErr w:type="spellStart"/>
      <w:r w:rsidRPr="00234F4C">
        <w:rPr>
          <w:rFonts w:ascii="Rubik" w:eastAsia="Rubik" w:hAnsi="Rubik" w:cs="Rubik"/>
        </w:rPr>
        <w:t>Modified</w:t>
      </w:r>
      <w:proofErr w:type="spellEnd"/>
      <w:r w:rsidRPr="00234F4C">
        <w:rPr>
          <w:rFonts w:ascii="Rubik" w:eastAsia="Rubik" w:hAnsi="Rubik" w:cs="Rubik"/>
        </w:rPr>
        <w:t xml:space="preserve"> (No modificado)</w:t>
      </w:r>
    </w:p>
    <w:p w14:paraId="750DE606"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xml:space="preserve">§ 400 </w:t>
      </w:r>
      <w:proofErr w:type="spellStart"/>
      <w:r w:rsidRPr="00234F4C">
        <w:rPr>
          <w:rFonts w:ascii="Rubik" w:eastAsia="Rubik" w:hAnsi="Rubik" w:cs="Rubik"/>
        </w:rPr>
        <w:t>Bad</w:t>
      </w:r>
      <w:proofErr w:type="spellEnd"/>
      <w:r w:rsidRPr="00234F4C">
        <w:rPr>
          <w:rFonts w:ascii="Rubik" w:eastAsia="Rubik" w:hAnsi="Rubik" w:cs="Rubik"/>
        </w:rPr>
        <w:t xml:space="preserve"> </w:t>
      </w:r>
      <w:proofErr w:type="spellStart"/>
      <w:r w:rsidRPr="00234F4C">
        <w:rPr>
          <w:rFonts w:ascii="Rubik" w:eastAsia="Rubik" w:hAnsi="Rubik" w:cs="Rubik"/>
        </w:rPr>
        <w:t>Request</w:t>
      </w:r>
      <w:proofErr w:type="spellEnd"/>
      <w:r w:rsidRPr="00234F4C">
        <w:rPr>
          <w:rFonts w:ascii="Rubik" w:eastAsia="Rubik" w:hAnsi="Rubik" w:cs="Rubik"/>
        </w:rPr>
        <w:t xml:space="preserve"> (Error de consulta)</w:t>
      </w:r>
    </w:p>
    <w:p w14:paraId="313E79C7"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xml:space="preserve">§ 401 </w:t>
      </w:r>
      <w:proofErr w:type="spellStart"/>
      <w:r w:rsidRPr="00234F4C">
        <w:rPr>
          <w:rFonts w:ascii="Rubik" w:eastAsia="Rubik" w:hAnsi="Rubik" w:cs="Rubik"/>
        </w:rPr>
        <w:t>Unauthorized</w:t>
      </w:r>
      <w:proofErr w:type="spellEnd"/>
      <w:r w:rsidRPr="00234F4C">
        <w:rPr>
          <w:rFonts w:ascii="Rubik" w:eastAsia="Rubik" w:hAnsi="Rubik" w:cs="Rubik"/>
        </w:rPr>
        <w:t xml:space="preserve"> (No autorizado)</w:t>
      </w:r>
    </w:p>
    <w:p w14:paraId="44D29C09"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xml:space="preserve">§ 403 </w:t>
      </w:r>
      <w:proofErr w:type="spellStart"/>
      <w:r w:rsidRPr="00234F4C">
        <w:rPr>
          <w:rFonts w:ascii="Rubik" w:eastAsia="Rubik" w:hAnsi="Rubik" w:cs="Rubik"/>
        </w:rPr>
        <w:t>Forbidden</w:t>
      </w:r>
      <w:proofErr w:type="spellEnd"/>
      <w:r w:rsidRPr="00234F4C">
        <w:rPr>
          <w:rFonts w:ascii="Rubik" w:eastAsia="Rubik" w:hAnsi="Rubik" w:cs="Rubik"/>
        </w:rPr>
        <w:t xml:space="preserve"> (Prohibido)</w:t>
      </w:r>
    </w:p>
    <w:p w14:paraId="5EB8EFD1"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xml:space="preserve">§ 404 </w:t>
      </w:r>
      <w:proofErr w:type="spellStart"/>
      <w:r w:rsidRPr="00234F4C">
        <w:rPr>
          <w:rFonts w:ascii="Rubik" w:eastAsia="Rubik" w:hAnsi="Rubik" w:cs="Rubik"/>
        </w:rPr>
        <w:t>Not</w:t>
      </w:r>
      <w:proofErr w:type="spellEnd"/>
      <w:r w:rsidRPr="00234F4C">
        <w:rPr>
          <w:rFonts w:ascii="Rubik" w:eastAsia="Rubik" w:hAnsi="Rubik" w:cs="Rubik"/>
        </w:rPr>
        <w:t xml:space="preserve"> </w:t>
      </w:r>
      <w:proofErr w:type="spellStart"/>
      <w:r w:rsidRPr="00234F4C">
        <w:rPr>
          <w:rFonts w:ascii="Rubik" w:eastAsia="Rubik" w:hAnsi="Rubik" w:cs="Rubik"/>
        </w:rPr>
        <w:t>Found</w:t>
      </w:r>
      <w:proofErr w:type="spellEnd"/>
      <w:r w:rsidRPr="00234F4C">
        <w:rPr>
          <w:rFonts w:ascii="Rubik" w:eastAsia="Rubik" w:hAnsi="Rubik" w:cs="Rubik"/>
        </w:rPr>
        <w:t xml:space="preserve"> (No encontrado)</w:t>
      </w:r>
    </w:p>
    <w:p w14:paraId="77D50A00" w14:textId="77777777" w:rsidR="00234F4C" w:rsidRP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422 (</w:t>
      </w:r>
      <w:proofErr w:type="spellStart"/>
      <w:r w:rsidRPr="00234F4C">
        <w:rPr>
          <w:rFonts w:ascii="Rubik" w:eastAsia="Rubik" w:hAnsi="Rubik" w:cs="Rubik"/>
        </w:rPr>
        <w:t>Unprocessable</w:t>
      </w:r>
      <w:proofErr w:type="spellEnd"/>
      <w:r w:rsidRPr="00234F4C">
        <w:rPr>
          <w:rFonts w:ascii="Rubik" w:eastAsia="Rubik" w:hAnsi="Rubik" w:cs="Rubik"/>
        </w:rPr>
        <w:t xml:space="preserve"> </w:t>
      </w:r>
      <w:proofErr w:type="spellStart"/>
      <w:r w:rsidRPr="00234F4C">
        <w:rPr>
          <w:rFonts w:ascii="Rubik" w:eastAsia="Rubik" w:hAnsi="Rubik" w:cs="Rubik"/>
        </w:rPr>
        <w:t>Entity</w:t>
      </w:r>
      <w:proofErr w:type="spellEnd"/>
      <w:r w:rsidRPr="00234F4C">
        <w:rPr>
          <w:rFonts w:ascii="Rubik" w:eastAsia="Rubik" w:hAnsi="Rubik" w:cs="Rubik"/>
        </w:rPr>
        <w:t xml:space="preserve"> (Entidad no procesable)</w:t>
      </w:r>
    </w:p>
    <w:p w14:paraId="26AE6147" w14:textId="79F36BCC" w:rsidR="00234F4C" w:rsidRDefault="00234F4C" w:rsidP="00B35591">
      <w:pPr>
        <w:pStyle w:val="Prrafodelista"/>
        <w:numPr>
          <w:ilvl w:val="0"/>
          <w:numId w:val="13"/>
        </w:numPr>
        <w:spacing w:line="240" w:lineRule="auto"/>
        <w:jc w:val="both"/>
        <w:rPr>
          <w:rFonts w:ascii="Rubik" w:eastAsia="Rubik" w:hAnsi="Rubik" w:cs="Rubik"/>
        </w:rPr>
      </w:pPr>
      <w:r w:rsidRPr="00234F4C">
        <w:rPr>
          <w:rFonts w:ascii="Rubik" w:eastAsia="Rubik" w:hAnsi="Rubik" w:cs="Rubik"/>
        </w:rPr>
        <w:t xml:space="preserve">§ 500 </w:t>
      </w:r>
      <w:proofErr w:type="spellStart"/>
      <w:r w:rsidRPr="00234F4C">
        <w:rPr>
          <w:rFonts w:ascii="Rubik" w:eastAsia="Rubik" w:hAnsi="Rubik" w:cs="Rubik"/>
        </w:rPr>
        <w:t>Internal</w:t>
      </w:r>
      <w:proofErr w:type="spellEnd"/>
      <w:r w:rsidRPr="00234F4C">
        <w:rPr>
          <w:rFonts w:ascii="Rubik" w:eastAsia="Rubik" w:hAnsi="Rubik" w:cs="Rubik"/>
        </w:rPr>
        <w:t xml:space="preserve"> Server Error (Error Interno de Servidor)</w:t>
      </w:r>
    </w:p>
    <w:p w14:paraId="0A7B7463" w14:textId="77777777" w:rsidR="00234F4C" w:rsidRPr="00234F4C" w:rsidRDefault="00234F4C" w:rsidP="00B35591">
      <w:pPr>
        <w:pStyle w:val="Prrafodelista"/>
        <w:spacing w:line="240" w:lineRule="auto"/>
        <w:ind w:left="76"/>
        <w:jc w:val="both"/>
        <w:rPr>
          <w:rFonts w:ascii="Rubik" w:eastAsia="Rubik" w:hAnsi="Rubik" w:cs="Rubik"/>
        </w:rPr>
      </w:pPr>
    </w:p>
    <w:p w14:paraId="19920F5D" w14:textId="04743A76" w:rsidR="00234F4C" w:rsidRPr="00234F4C" w:rsidRDefault="00234F4C" w:rsidP="00B35591">
      <w:pPr>
        <w:ind w:left="-567"/>
        <w:jc w:val="both"/>
        <w:rPr>
          <w:rFonts w:ascii="Rubik" w:eastAsia="Rubik" w:hAnsi="Rubik" w:cs="Rubik"/>
          <w:b/>
          <w:bCs/>
        </w:rPr>
      </w:pPr>
      <w:r>
        <w:rPr>
          <w:rFonts w:ascii="Rubik" w:eastAsia="Rubik" w:hAnsi="Rubik" w:cs="Rubik"/>
          <w:b/>
          <w:bCs/>
        </w:rPr>
        <w:t>11.</w:t>
      </w:r>
      <w:r w:rsidRPr="00234F4C">
        <w:t xml:space="preserve"> </w:t>
      </w:r>
      <w:r w:rsidRPr="00234F4C">
        <w:rPr>
          <w:rFonts w:ascii="Rubik" w:eastAsia="Rubik" w:hAnsi="Rubik" w:cs="Rubik"/>
          <w:b/>
          <w:bCs/>
        </w:rPr>
        <w:t xml:space="preserve">Qué son los </w:t>
      </w:r>
      <w:proofErr w:type="spellStart"/>
      <w:r w:rsidRPr="00234F4C">
        <w:rPr>
          <w:rFonts w:ascii="Rubik" w:eastAsia="Rubik" w:hAnsi="Rubik" w:cs="Rubik"/>
          <w:b/>
          <w:bCs/>
        </w:rPr>
        <w:t>headers</w:t>
      </w:r>
      <w:proofErr w:type="spellEnd"/>
      <w:r w:rsidRPr="00234F4C">
        <w:rPr>
          <w:rFonts w:ascii="Rubik" w:eastAsia="Rubik" w:hAnsi="Rubik" w:cs="Rubik"/>
          <w:b/>
          <w:bCs/>
        </w:rPr>
        <w:t xml:space="preserve"> en un </w:t>
      </w:r>
      <w:proofErr w:type="spellStart"/>
      <w:r w:rsidRPr="00234F4C">
        <w:rPr>
          <w:rFonts w:ascii="Rubik" w:eastAsia="Rubik" w:hAnsi="Rubik" w:cs="Rubik"/>
          <w:b/>
          <w:bCs/>
        </w:rPr>
        <w:t>request</w:t>
      </w:r>
      <w:proofErr w:type="spellEnd"/>
      <w:r w:rsidRPr="00234F4C">
        <w:rPr>
          <w:rFonts w:ascii="Rubik" w:eastAsia="Rubik" w:hAnsi="Rubik" w:cs="Rubik"/>
          <w:b/>
          <w:bCs/>
        </w:rPr>
        <w:t xml:space="preserve">? ¿Para qué se utiliza el </w:t>
      </w:r>
      <w:proofErr w:type="spellStart"/>
      <w:r w:rsidRPr="00234F4C">
        <w:rPr>
          <w:rFonts w:ascii="Rubik" w:eastAsia="Rubik" w:hAnsi="Rubik" w:cs="Rubik"/>
          <w:b/>
          <w:bCs/>
        </w:rPr>
        <w:t>key</w:t>
      </w:r>
      <w:proofErr w:type="spellEnd"/>
      <w:r w:rsidRPr="00234F4C">
        <w:rPr>
          <w:rFonts w:ascii="Rubik" w:eastAsia="Rubik" w:hAnsi="Rubik" w:cs="Rubik"/>
          <w:b/>
          <w:bCs/>
        </w:rPr>
        <w:t xml:space="preserve"> Content-</w:t>
      </w:r>
      <w:proofErr w:type="spellStart"/>
      <w:r w:rsidRPr="00234F4C">
        <w:rPr>
          <w:rFonts w:ascii="Rubik" w:eastAsia="Rubik" w:hAnsi="Rubik" w:cs="Rubik"/>
          <w:b/>
          <w:bCs/>
        </w:rPr>
        <w:t>type</w:t>
      </w:r>
      <w:proofErr w:type="spellEnd"/>
      <w:r w:rsidRPr="00234F4C">
        <w:rPr>
          <w:rFonts w:ascii="Rubik" w:eastAsia="Rubik" w:hAnsi="Rubik" w:cs="Rubik"/>
          <w:b/>
          <w:bCs/>
        </w:rPr>
        <w:t xml:space="preserve"> en un </w:t>
      </w:r>
      <w:proofErr w:type="spellStart"/>
      <w:r w:rsidRPr="00234F4C">
        <w:rPr>
          <w:rFonts w:ascii="Rubik" w:eastAsia="Rubik" w:hAnsi="Rubik" w:cs="Rubik"/>
          <w:b/>
          <w:bCs/>
        </w:rPr>
        <w:t>header</w:t>
      </w:r>
      <w:proofErr w:type="spellEnd"/>
      <w:r w:rsidRPr="00234F4C">
        <w:rPr>
          <w:rFonts w:ascii="Rubik" w:eastAsia="Rubik" w:hAnsi="Rubik" w:cs="Rubik"/>
          <w:b/>
          <w:bCs/>
        </w:rPr>
        <w:t>?</w:t>
      </w:r>
    </w:p>
    <w:p w14:paraId="329EBB57" w14:textId="28103A60" w:rsidR="00234F4C" w:rsidRDefault="00234F4C" w:rsidP="00B35591">
      <w:pPr>
        <w:spacing w:line="240" w:lineRule="auto"/>
        <w:ind w:left="-142"/>
        <w:jc w:val="both"/>
        <w:rPr>
          <w:rFonts w:ascii="Rubik" w:eastAsia="Rubik" w:hAnsi="Rubik" w:cs="Rubik"/>
        </w:rPr>
      </w:pPr>
      <w:r w:rsidRPr="00234F4C">
        <w:rPr>
          <w:rFonts w:ascii="Rubik" w:eastAsia="Rubik" w:hAnsi="Rubik" w:cs="Rubik"/>
        </w:rPr>
        <w:t xml:space="preserve">Son esquemas de </w:t>
      </w:r>
      <w:proofErr w:type="spellStart"/>
      <w:r w:rsidRPr="00234F4C">
        <w:rPr>
          <w:rFonts w:ascii="Rubik" w:eastAsia="Rubik" w:hAnsi="Rubik" w:cs="Rubik"/>
        </w:rPr>
        <w:t>key</w:t>
      </w:r>
      <w:proofErr w:type="spellEnd"/>
      <w:r w:rsidRPr="00234F4C">
        <w:rPr>
          <w:rFonts w:ascii="Rubik" w:eastAsia="Rubik" w:hAnsi="Rubik" w:cs="Rubik"/>
        </w:rPr>
        <w:t xml:space="preserve">: </w:t>
      </w:r>
      <w:proofErr w:type="spellStart"/>
      <w:r w:rsidRPr="00234F4C">
        <w:rPr>
          <w:rFonts w:ascii="Rubik" w:eastAsia="Rubik" w:hAnsi="Rubik" w:cs="Rubik"/>
        </w:rPr>
        <w:t>value</w:t>
      </w:r>
      <w:proofErr w:type="spellEnd"/>
      <w:r w:rsidRPr="00234F4C">
        <w:rPr>
          <w:rFonts w:ascii="Rubik" w:eastAsia="Rubik" w:hAnsi="Rubik" w:cs="Rubik"/>
        </w:rPr>
        <w:t xml:space="preserve"> que contienen información sobre el HTTP </w:t>
      </w:r>
      <w:proofErr w:type="spellStart"/>
      <w:r w:rsidRPr="00234F4C">
        <w:rPr>
          <w:rFonts w:ascii="Rubik" w:eastAsia="Rubik" w:hAnsi="Rubik" w:cs="Rubik"/>
        </w:rPr>
        <w:t>request</w:t>
      </w:r>
      <w:proofErr w:type="spellEnd"/>
      <w:r w:rsidRPr="00234F4C">
        <w:rPr>
          <w:rFonts w:ascii="Rubik" w:eastAsia="Rubik" w:hAnsi="Rubik" w:cs="Rubik"/>
        </w:rPr>
        <w:t xml:space="preserve"> y el navegador. Aquí también se encuentran los datos de las cookies. La mayoría de los </w:t>
      </w:r>
      <w:proofErr w:type="spellStart"/>
      <w:r w:rsidRPr="00234F4C">
        <w:rPr>
          <w:rFonts w:ascii="Rubik" w:eastAsia="Rubik" w:hAnsi="Rubik" w:cs="Rubik"/>
        </w:rPr>
        <w:t>headers</w:t>
      </w:r>
      <w:proofErr w:type="spellEnd"/>
      <w:r w:rsidRPr="00234F4C">
        <w:rPr>
          <w:rFonts w:ascii="Rubik" w:eastAsia="Rubik" w:hAnsi="Rubik" w:cs="Rubik"/>
        </w:rPr>
        <w:t xml:space="preserve"> son opcionales.</w:t>
      </w:r>
    </w:p>
    <w:p w14:paraId="119C5024" w14:textId="472A2F7F" w:rsidR="00234F4C" w:rsidRPr="00234F4C" w:rsidRDefault="00234F4C" w:rsidP="00B35591">
      <w:pPr>
        <w:spacing w:line="240" w:lineRule="auto"/>
        <w:ind w:left="-142"/>
        <w:jc w:val="both"/>
        <w:rPr>
          <w:rFonts w:ascii="Rubik" w:eastAsia="Rubik" w:hAnsi="Rubik" w:cs="Rubik"/>
        </w:rPr>
      </w:pPr>
      <w:r>
        <w:rPr>
          <w:rFonts w:ascii="Rubik" w:eastAsia="Rubik" w:hAnsi="Rubik" w:cs="Rubik"/>
        </w:rPr>
        <w:t xml:space="preserve">b) </w:t>
      </w:r>
      <w:r w:rsidRPr="00234F4C">
        <w:rPr>
          <w:rFonts w:ascii="Rubik" w:eastAsia="Rubik" w:hAnsi="Rubik" w:cs="Rubik"/>
        </w:rPr>
        <w:t>Content-</w:t>
      </w:r>
      <w:proofErr w:type="spellStart"/>
      <w:r w:rsidRPr="00234F4C">
        <w:rPr>
          <w:rFonts w:ascii="Rubik" w:eastAsia="Rubik" w:hAnsi="Rubik" w:cs="Rubik"/>
        </w:rPr>
        <w:t>Type</w:t>
      </w:r>
      <w:proofErr w:type="spellEnd"/>
      <w:r w:rsidRPr="00234F4C">
        <w:rPr>
          <w:rFonts w:ascii="Rubik" w:eastAsia="Rubik" w:hAnsi="Rubik" w:cs="Rubik"/>
        </w:rPr>
        <w:t xml:space="preserve"> es la propiedad de cabecera (</w:t>
      </w:r>
      <w:proofErr w:type="spellStart"/>
      <w:r w:rsidRPr="00234F4C">
        <w:rPr>
          <w:rFonts w:ascii="Rubik" w:eastAsia="Rubik" w:hAnsi="Rubik" w:cs="Rubik"/>
        </w:rPr>
        <w:t>header</w:t>
      </w:r>
      <w:proofErr w:type="spellEnd"/>
      <w:r w:rsidRPr="00234F4C">
        <w:rPr>
          <w:rFonts w:ascii="Rubik" w:eastAsia="Rubik" w:hAnsi="Rubik" w:cs="Rubik"/>
        </w:rPr>
        <w:t xml:space="preserve">) usada para indicar el media </w:t>
      </w:r>
      <w:proofErr w:type="spellStart"/>
      <w:r w:rsidRPr="00234F4C">
        <w:rPr>
          <w:rFonts w:ascii="Rubik" w:eastAsia="Rubik" w:hAnsi="Rubik" w:cs="Rubik"/>
        </w:rPr>
        <w:t>type</w:t>
      </w:r>
      <w:proofErr w:type="spellEnd"/>
      <w:r w:rsidRPr="00234F4C">
        <w:rPr>
          <w:rFonts w:ascii="Rubik" w:eastAsia="Rubik" w:hAnsi="Rubik" w:cs="Rubik"/>
        </w:rPr>
        <w:t xml:space="preserve"> (en-US) del recurso</w:t>
      </w:r>
      <w:r>
        <w:rPr>
          <w:rFonts w:ascii="Rubik" w:eastAsia="Rubik" w:hAnsi="Rubik" w:cs="Rubik"/>
        </w:rPr>
        <w:t xml:space="preserve">, le dice </w:t>
      </w:r>
      <w:r w:rsidRPr="00234F4C">
        <w:rPr>
          <w:rFonts w:ascii="Rubik" w:eastAsia="Rubik" w:hAnsi="Rubik" w:cs="Rubik"/>
        </w:rPr>
        <w:t>al cliente que tipo de contenido será retornado</w:t>
      </w:r>
      <w:r>
        <w:rPr>
          <w:rFonts w:ascii="Rubik" w:eastAsia="Rubik" w:hAnsi="Rubik" w:cs="Rubik"/>
        </w:rPr>
        <w:t>.</w:t>
      </w:r>
    </w:p>
    <w:p w14:paraId="219168E1" w14:textId="5316BC0A" w:rsidR="00747E3E" w:rsidRDefault="00747E3E" w:rsidP="00B35591">
      <w:pPr>
        <w:spacing w:line="240" w:lineRule="auto"/>
        <w:jc w:val="both"/>
        <w:rPr>
          <w:rFonts w:ascii="Rubik" w:eastAsia="Rubik" w:hAnsi="Rubik" w:cs="Rubik"/>
        </w:rPr>
      </w:pPr>
    </w:p>
    <w:p w14:paraId="180E07F2" w14:textId="77777777" w:rsidR="002A1E35" w:rsidRDefault="002A1E35" w:rsidP="002A1E35">
      <w:pPr>
        <w:keepNext/>
        <w:keepLines/>
        <w:spacing w:before="200" w:after="200" w:line="240" w:lineRule="auto"/>
        <w:rPr>
          <w:rFonts w:ascii="Audiowide" w:eastAsia="Audiowide" w:hAnsi="Audiowide" w:cs="Audiowide"/>
          <w:b/>
          <w:sz w:val="40"/>
          <w:szCs w:val="40"/>
        </w:rPr>
      </w:pPr>
      <w:bookmarkStart w:id="1" w:name="_Hlk73899613"/>
      <w:bookmarkEnd w:id="1"/>
      <w:r>
        <w:rPr>
          <w:rFonts w:ascii="Audiowide" w:eastAsia="Audiowide" w:hAnsi="Audiowide" w:cs="Audiowide"/>
          <w:b/>
          <w:sz w:val="40"/>
          <w:szCs w:val="40"/>
        </w:rPr>
        <w:t>EJERCICIO 3</w:t>
      </w:r>
    </w:p>
    <w:p w14:paraId="6D537C2B" w14:textId="77777777" w:rsidR="002A1E35" w:rsidRDefault="002A1E35" w:rsidP="002A1E35">
      <w:pPr>
        <w:spacing w:line="240" w:lineRule="auto"/>
        <w:rPr>
          <w:rFonts w:ascii="Rubik" w:eastAsia="Rubik" w:hAnsi="Rubik" w:cs="Rubik"/>
        </w:rPr>
      </w:pPr>
      <w:r>
        <w:rPr>
          <w:rFonts w:ascii="Rubik" w:eastAsia="Rubik" w:hAnsi="Rubik" w:cs="Rubik"/>
        </w:rPr>
        <w:t>Recomendamos previamente entender los conceptos de la sintaxis “</w:t>
      </w:r>
      <w:proofErr w:type="spellStart"/>
      <w:r>
        <w:rPr>
          <w:rFonts w:ascii="Rubik" w:eastAsia="Rubik" w:hAnsi="Rubik" w:cs="Rubik"/>
        </w:rPr>
        <w:t>json</w:t>
      </w:r>
      <w:proofErr w:type="spellEnd"/>
      <w:r>
        <w:rPr>
          <w:rFonts w:ascii="Rubik" w:eastAsia="Rubik" w:hAnsi="Rubik" w:cs="Rubik"/>
        </w:rPr>
        <w:t>” antes de arrancar con los ejercicios.</w:t>
      </w:r>
    </w:p>
    <w:p w14:paraId="36CF72BC" w14:textId="77777777" w:rsidR="002A1E35" w:rsidRDefault="002A1E35" w:rsidP="002A1E35">
      <w:pPr>
        <w:spacing w:line="240" w:lineRule="auto"/>
        <w:rPr>
          <w:rFonts w:ascii="Rubik" w:eastAsia="Rubik" w:hAnsi="Rubik" w:cs="Rubik"/>
        </w:rPr>
      </w:pPr>
      <w:r>
        <w:rPr>
          <w:rFonts w:ascii="Rubik" w:eastAsia="Rubik" w:hAnsi="Rubik" w:cs="Rubik"/>
        </w:rPr>
        <w:t xml:space="preserve">Descargar el POSTMAN (aplicación para realizar </w:t>
      </w:r>
      <w:proofErr w:type="spellStart"/>
      <w:r>
        <w:rPr>
          <w:rFonts w:ascii="Rubik" w:eastAsia="Rubik" w:hAnsi="Rubik" w:cs="Rubik"/>
        </w:rPr>
        <w:t>request</w:t>
      </w:r>
      <w:proofErr w:type="spellEnd"/>
      <w:r>
        <w:rPr>
          <w:rFonts w:ascii="Rubik" w:eastAsia="Rubik" w:hAnsi="Rubik" w:cs="Rubik"/>
        </w:rPr>
        <w:t xml:space="preserve"> como cliente), adjuntando un </w:t>
      </w:r>
      <w:proofErr w:type="spellStart"/>
      <w:r>
        <w:rPr>
          <w:rFonts w:ascii="Rubik" w:eastAsia="Rubik" w:hAnsi="Rubik" w:cs="Rubik"/>
        </w:rPr>
        <w:t>screen</w:t>
      </w:r>
      <w:proofErr w:type="spellEnd"/>
      <w:r>
        <w:rPr>
          <w:rFonts w:ascii="Rubik" w:eastAsia="Rubik" w:hAnsi="Rubik" w:cs="Rubik"/>
        </w:rPr>
        <w:t xml:space="preserve"> de resolución para cada ítem:</w:t>
      </w:r>
    </w:p>
    <w:p w14:paraId="4F716C8A" w14:textId="77777777" w:rsidR="002A1E35" w:rsidRDefault="002A1E35" w:rsidP="002A1E35">
      <w:pPr>
        <w:spacing w:before="80" w:line="240" w:lineRule="auto"/>
        <w:rPr>
          <w:rFonts w:ascii="Rubik" w:eastAsia="Rubik" w:hAnsi="Rubik" w:cs="Rubik"/>
        </w:rPr>
      </w:pPr>
    </w:p>
    <w:p w14:paraId="4D5DC698" w14:textId="77777777" w:rsidR="002A1E35" w:rsidRDefault="002A1E35" w:rsidP="002A1E35">
      <w:pPr>
        <w:numPr>
          <w:ilvl w:val="0"/>
          <w:numId w:val="14"/>
        </w:numPr>
        <w:spacing w:after="200" w:line="240" w:lineRule="auto"/>
      </w:pPr>
      <w:r>
        <w:rPr>
          <w:rFonts w:ascii="Rubik" w:eastAsia="Rubik" w:hAnsi="Rubik" w:cs="Rubik"/>
        </w:rPr>
        <w:t xml:space="preserve">Realizar un </w:t>
      </w:r>
      <w:proofErr w:type="spellStart"/>
      <w:r>
        <w:rPr>
          <w:rFonts w:ascii="Rubik" w:eastAsia="Rubik" w:hAnsi="Rubik" w:cs="Rubik"/>
        </w:rPr>
        <w:t>request</w:t>
      </w:r>
      <w:proofErr w:type="spellEnd"/>
      <w:r>
        <w:rPr>
          <w:rFonts w:ascii="Rubik" w:eastAsia="Rubik" w:hAnsi="Rubik" w:cs="Rubik"/>
        </w:rPr>
        <w:t xml:space="preserve"> GET a la URL: </w:t>
      </w:r>
    </w:p>
    <w:p w14:paraId="2198949B" w14:textId="77777777" w:rsidR="002A1E35" w:rsidRPr="009E04C6" w:rsidRDefault="002A1E35" w:rsidP="002A1E35">
      <w:pPr>
        <w:spacing w:after="200" w:line="240" w:lineRule="auto"/>
        <w:ind w:left="720"/>
        <w:rPr>
          <w:color w:val="1155CC"/>
          <w:sz w:val="18"/>
          <w:szCs w:val="18"/>
          <w:u w:val="single"/>
        </w:rPr>
      </w:pPr>
      <w:r>
        <w:rPr>
          <w:rFonts w:ascii="Rubik" w:eastAsia="Rubik" w:hAnsi="Rubik" w:cs="Rubik"/>
          <w:noProof/>
        </w:rPr>
        <w:drawing>
          <wp:anchor distT="0" distB="0" distL="114300" distR="114300" simplePos="0" relativeHeight="251659264" behindDoc="0" locked="0" layoutInCell="1" allowOverlap="1" wp14:anchorId="3C2DDC14" wp14:editId="4660AFD3">
            <wp:simplePos x="0" y="0"/>
            <wp:positionH relativeFrom="column">
              <wp:posOffset>-374650</wp:posOffset>
            </wp:positionH>
            <wp:positionV relativeFrom="paragraph">
              <wp:posOffset>254000</wp:posOffset>
            </wp:positionV>
            <wp:extent cx="6264275" cy="2699385"/>
            <wp:effectExtent l="0" t="0" r="3175" b="5715"/>
            <wp:wrapThrough wrapText="bothSides">
              <wp:wrapPolygon edited="0">
                <wp:start x="0" y="0"/>
                <wp:lineTo x="0" y="21493"/>
                <wp:lineTo x="21545" y="21493"/>
                <wp:lineTo x="21545" y="0"/>
                <wp:lineTo x="0" y="0"/>
              </wp:wrapPolygon>
            </wp:wrapThrough>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264275" cy="2699385"/>
                    </a:xfrm>
                    <a:prstGeom prst="rect">
                      <a:avLst/>
                    </a:prstGeom>
                  </pic:spPr>
                </pic:pic>
              </a:graphicData>
            </a:graphic>
            <wp14:sizeRelH relativeFrom="page">
              <wp14:pctWidth>0</wp14:pctWidth>
            </wp14:sizeRelH>
            <wp14:sizeRelV relativeFrom="page">
              <wp14:pctHeight>0</wp14:pctHeight>
            </wp14:sizeRelV>
          </wp:anchor>
        </w:drawing>
      </w:r>
      <w:hyperlink r:id="rId8">
        <w:r>
          <w:rPr>
            <w:color w:val="1155CC"/>
            <w:sz w:val="18"/>
            <w:szCs w:val="18"/>
            <w:highlight w:val="white"/>
            <w:u w:val="single"/>
          </w:rPr>
          <w:t>https://vdfactory-234311.firebaseio.com/contacts.json</w:t>
        </w:r>
      </w:hyperlink>
    </w:p>
    <w:p w14:paraId="7589BA8C" w14:textId="77777777" w:rsidR="002A1E35" w:rsidRDefault="002A1E35" w:rsidP="002A1E35">
      <w:pPr>
        <w:numPr>
          <w:ilvl w:val="0"/>
          <w:numId w:val="14"/>
        </w:numPr>
        <w:spacing w:after="200" w:line="240" w:lineRule="auto"/>
        <w:rPr>
          <w:rFonts w:ascii="Rubik" w:eastAsia="Rubik" w:hAnsi="Rubik" w:cs="Rubik"/>
        </w:rPr>
      </w:pPr>
      <w:r>
        <w:rPr>
          <w:rFonts w:ascii="Rubik" w:eastAsia="Rubik" w:hAnsi="Rubik" w:cs="Rubik"/>
        </w:rPr>
        <w:t xml:space="preserve">Realizar un </w:t>
      </w:r>
      <w:proofErr w:type="spellStart"/>
      <w:r>
        <w:rPr>
          <w:rFonts w:ascii="Rubik" w:eastAsia="Rubik" w:hAnsi="Rubik" w:cs="Rubik"/>
        </w:rPr>
        <w:t>request</w:t>
      </w:r>
      <w:proofErr w:type="spellEnd"/>
      <w:r>
        <w:rPr>
          <w:rFonts w:ascii="Rubik" w:eastAsia="Rubik" w:hAnsi="Rubik" w:cs="Rubik"/>
        </w:rPr>
        <w:t xml:space="preserve"> POST a la URL anterior, y con </w:t>
      </w:r>
      <w:proofErr w:type="spellStart"/>
      <w:r>
        <w:rPr>
          <w:rFonts w:ascii="Rubik" w:eastAsia="Rubik" w:hAnsi="Rubik" w:cs="Rubik"/>
        </w:rPr>
        <w:t>body</w:t>
      </w:r>
      <w:proofErr w:type="spellEnd"/>
      <w:r>
        <w:rPr>
          <w:rFonts w:ascii="Rubik" w:eastAsia="Rubik" w:hAnsi="Rubik" w:cs="Rubik"/>
        </w:rPr>
        <w:t>:</w:t>
      </w:r>
    </w:p>
    <w:p w14:paraId="3FC68E90" w14:textId="77777777" w:rsidR="002A1E35" w:rsidRDefault="002A1E35" w:rsidP="002A1E35">
      <w:pPr>
        <w:spacing w:after="200" w:line="240" w:lineRule="auto"/>
        <w:ind w:left="720"/>
        <w:rPr>
          <w:rFonts w:ascii="Rubik" w:eastAsia="Rubik" w:hAnsi="Rubik" w:cs="Rubik"/>
        </w:rPr>
      </w:pPr>
      <w:r>
        <w:rPr>
          <w:rFonts w:ascii="Rubik" w:eastAsia="Rubik" w:hAnsi="Rubik" w:cs="Rubik"/>
        </w:rPr>
        <w:t>{</w:t>
      </w:r>
    </w:p>
    <w:p w14:paraId="3F57EDF9" w14:textId="77777777" w:rsidR="002A1E35" w:rsidRDefault="002A1E35" w:rsidP="002A1E35">
      <w:pPr>
        <w:spacing w:after="200" w:line="240" w:lineRule="auto"/>
        <w:ind w:left="720"/>
        <w:rPr>
          <w:rFonts w:ascii="Rubik" w:eastAsia="Rubik" w:hAnsi="Rubik" w:cs="Rubik"/>
        </w:rPr>
      </w:pPr>
      <w:r>
        <w:rPr>
          <w:rFonts w:ascii="Rubik" w:eastAsia="Rubik" w:hAnsi="Rubik" w:cs="Rubik"/>
        </w:rPr>
        <w:tab/>
        <w:t>"</w:t>
      </w:r>
      <w:proofErr w:type="spellStart"/>
      <w:r>
        <w:rPr>
          <w:rFonts w:ascii="Rubik" w:eastAsia="Rubik" w:hAnsi="Rubik" w:cs="Rubik"/>
        </w:rPr>
        <w:t>firstname</w:t>
      </w:r>
      <w:proofErr w:type="spellEnd"/>
      <w:r>
        <w:rPr>
          <w:rFonts w:ascii="Rubik" w:eastAsia="Rubik" w:hAnsi="Rubik" w:cs="Rubik"/>
        </w:rPr>
        <w:t>":"Pablo",</w:t>
      </w:r>
    </w:p>
    <w:p w14:paraId="2B51441F" w14:textId="77777777" w:rsidR="002A1E35" w:rsidRDefault="002A1E35" w:rsidP="002A1E35">
      <w:pPr>
        <w:spacing w:after="200" w:line="240" w:lineRule="auto"/>
        <w:ind w:left="720"/>
        <w:rPr>
          <w:rFonts w:ascii="Rubik" w:eastAsia="Rubik" w:hAnsi="Rubik" w:cs="Rubik"/>
        </w:rPr>
      </w:pPr>
      <w:r>
        <w:rPr>
          <w:rFonts w:ascii="Rubik" w:eastAsia="Rubik" w:hAnsi="Rubik" w:cs="Rubik"/>
        </w:rPr>
        <w:tab/>
        <w:t>"</w:t>
      </w:r>
      <w:proofErr w:type="spellStart"/>
      <w:r>
        <w:rPr>
          <w:rFonts w:ascii="Rubik" w:eastAsia="Rubik" w:hAnsi="Rubik" w:cs="Rubik"/>
        </w:rPr>
        <w:t>email":"pablo.perez@virtualdreams.io</w:t>
      </w:r>
      <w:proofErr w:type="spellEnd"/>
      <w:r>
        <w:rPr>
          <w:rFonts w:ascii="Rubik" w:eastAsia="Rubik" w:hAnsi="Rubik" w:cs="Rubik"/>
        </w:rPr>
        <w:t>"</w:t>
      </w:r>
    </w:p>
    <w:p w14:paraId="460C0C58" w14:textId="25E5F10C" w:rsidR="002A1E35" w:rsidRDefault="002A1E35" w:rsidP="002A1E35">
      <w:pPr>
        <w:spacing w:after="200" w:line="240" w:lineRule="auto"/>
        <w:ind w:left="720"/>
        <w:rPr>
          <w:rFonts w:ascii="Rubik" w:eastAsia="Rubik" w:hAnsi="Rubik" w:cs="Rubik"/>
        </w:rPr>
      </w:pPr>
      <w:r>
        <w:rPr>
          <w:rFonts w:ascii="Rubik" w:eastAsia="Rubik" w:hAnsi="Rubik" w:cs="Rubik"/>
        </w:rPr>
        <w:t>}</w:t>
      </w:r>
      <w:r>
        <w:rPr>
          <w:rFonts w:ascii="Rubik" w:eastAsia="Rubik" w:hAnsi="Rubik" w:cs="Rubik"/>
          <w:noProof/>
        </w:rPr>
        <w:drawing>
          <wp:anchor distT="0" distB="0" distL="114300" distR="114300" simplePos="0" relativeHeight="251660288" behindDoc="0" locked="0" layoutInCell="1" allowOverlap="1" wp14:anchorId="06461336" wp14:editId="19246FE9">
            <wp:simplePos x="0" y="0"/>
            <wp:positionH relativeFrom="column">
              <wp:posOffset>-494665</wp:posOffset>
            </wp:positionH>
            <wp:positionV relativeFrom="paragraph">
              <wp:posOffset>360947</wp:posOffset>
            </wp:positionV>
            <wp:extent cx="6400800" cy="2414270"/>
            <wp:effectExtent l="0" t="0" r="0" b="5080"/>
            <wp:wrapThrough wrapText="bothSides">
              <wp:wrapPolygon edited="0">
                <wp:start x="0" y="0"/>
                <wp:lineTo x="0" y="21475"/>
                <wp:lineTo x="21536" y="21475"/>
                <wp:lineTo x="21536" y="0"/>
                <wp:lineTo x="0" y="0"/>
              </wp:wrapPolygon>
            </wp:wrapThrough>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400800" cy="2414270"/>
                    </a:xfrm>
                    <a:prstGeom prst="rect">
                      <a:avLst/>
                    </a:prstGeom>
                  </pic:spPr>
                </pic:pic>
              </a:graphicData>
            </a:graphic>
            <wp14:sizeRelH relativeFrom="page">
              <wp14:pctWidth>0</wp14:pctWidth>
            </wp14:sizeRelH>
            <wp14:sizeRelV relativeFrom="page">
              <wp14:pctHeight>0</wp14:pctHeight>
            </wp14:sizeRelV>
          </wp:anchor>
        </w:drawing>
      </w:r>
      <w:r>
        <w:rPr>
          <w:rFonts w:ascii="Rubik" w:eastAsia="Rubik" w:hAnsi="Rubik" w:cs="Rubik"/>
        </w:rPr>
        <w:t xml:space="preserve">Tip: (Marcar la opción “raw” como </w:t>
      </w:r>
      <w:proofErr w:type="spellStart"/>
      <w:r>
        <w:rPr>
          <w:rFonts w:ascii="Rubik" w:eastAsia="Rubik" w:hAnsi="Rubik" w:cs="Rubik"/>
        </w:rPr>
        <w:t>body</w:t>
      </w:r>
      <w:proofErr w:type="spellEnd"/>
      <w:r>
        <w:rPr>
          <w:rFonts w:ascii="Rubik" w:eastAsia="Rubik" w:hAnsi="Rubik" w:cs="Rubik"/>
        </w:rPr>
        <w:t>)</w:t>
      </w:r>
    </w:p>
    <w:p w14:paraId="57425E50" w14:textId="77777777" w:rsidR="002A1E35" w:rsidRDefault="002A1E35" w:rsidP="002A1E35">
      <w:pPr>
        <w:numPr>
          <w:ilvl w:val="0"/>
          <w:numId w:val="14"/>
        </w:numPr>
        <w:spacing w:after="200" w:line="240" w:lineRule="auto"/>
      </w:pPr>
      <w:r>
        <w:rPr>
          <w:rFonts w:ascii="Rubik" w:eastAsia="Rubik" w:hAnsi="Rubik" w:cs="Rubik"/>
        </w:rPr>
        <w:lastRenderedPageBreak/>
        <w:t xml:space="preserve">Realizar nuevamente un </w:t>
      </w:r>
      <w:proofErr w:type="spellStart"/>
      <w:r>
        <w:rPr>
          <w:rFonts w:ascii="Rubik" w:eastAsia="Rubik" w:hAnsi="Rubik" w:cs="Rubik"/>
        </w:rPr>
        <w:t>request</w:t>
      </w:r>
      <w:proofErr w:type="spellEnd"/>
      <w:r>
        <w:rPr>
          <w:rFonts w:ascii="Rubik" w:eastAsia="Rubik" w:hAnsi="Rubik" w:cs="Rubik"/>
        </w:rPr>
        <w:t xml:space="preserve"> GET a la URL: </w:t>
      </w:r>
    </w:p>
    <w:p w14:paraId="282914CE" w14:textId="77777777" w:rsidR="002A1E35" w:rsidRDefault="002A1E35" w:rsidP="002A1E35">
      <w:pPr>
        <w:spacing w:after="200" w:line="240" w:lineRule="auto"/>
        <w:ind w:left="720"/>
        <w:rPr>
          <w:color w:val="1155CC"/>
          <w:sz w:val="18"/>
          <w:szCs w:val="18"/>
          <w:u w:val="single"/>
        </w:rPr>
      </w:pPr>
      <w:r>
        <w:rPr>
          <w:rFonts w:ascii="Rubik" w:eastAsia="Rubik" w:hAnsi="Rubik" w:cs="Rubik"/>
          <w:noProof/>
        </w:rPr>
        <w:drawing>
          <wp:anchor distT="0" distB="0" distL="114300" distR="114300" simplePos="0" relativeHeight="251661312" behindDoc="0" locked="0" layoutInCell="1" allowOverlap="1" wp14:anchorId="60A6338A" wp14:editId="631429F2">
            <wp:simplePos x="0" y="0"/>
            <wp:positionH relativeFrom="column">
              <wp:posOffset>-743585</wp:posOffset>
            </wp:positionH>
            <wp:positionV relativeFrom="paragraph">
              <wp:posOffset>221482</wp:posOffset>
            </wp:positionV>
            <wp:extent cx="6706870" cy="3970020"/>
            <wp:effectExtent l="0" t="0" r="0" b="0"/>
            <wp:wrapThrough wrapText="bothSides">
              <wp:wrapPolygon edited="0">
                <wp:start x="0" y="0"/>
                <wp:lineTo x="0" y="21455"/>
                <wp:lineTo x="21535" y="21455"/>
                <wp:lineTo x="21535" y="0"/>
                <wp:lineTo x="0" y="0"/>
              </wp:wrapPolygon>
            </wp:wrapThrough>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706870" cy="3970020"/>
                    </a:xfrm>
                    <a:prstGeom prst="rect">
                      <a:avLst/>
                    </a:prstGeom>
                  </pic:spPr>
                </pic:pic>
              </a:graphicData>
            </a:graphic>
            <wp14:sizeRelH relativeFrom="page">
              <wp14:pctWidth>0</wp14:pctWidth>
            </wp14:sizeRelH>
            <wp14:sizeRelV relativeFrom="page">
              <wp14:pctHeight>0</wp14:pctHeight>
            </wp14:sizeRelV>
          </wp:anchor>
        </w:drawing>
      </w:r>
      <w:hyperlink r:id="rId11">
        <w:r>
          <w:rPr>
            <w:color w:val="1155CC"/>
            <w:sz w:val="18"/>
            <w:szCs w:val="18"/>
            <w:highlight w:val="white"/>
            <w:u w:val="single"/>
          </w:rPr>
          <w:t>https://vdfactory-234311.firebaseio.com</w:t>
        </w:r>
      </w:hyperlink>
      <w:hyperlink r:id="rId12">
        <w:r>
          <w:rPr>
            <w:color w:val="1155CC"/>
            <w:sz w:val="18"/>
            <w:szCs w:val="18"/>
            <w:highlight w:val="white"/>
            <w:u w:val="single"/>
          </w:rPr>
          <w:t>/</w:t>
        </w:r>
        <w:proofErr w:type="gramStart"/>
        <w:r>
          <w:rPr>
            <w:color w:val="1155CC"/>
            <w:sz w:val="18"/>
            <w:szCs w:val="18"/>
            <w:highlight w:val="white"/>
            <w:u w:val="single"/>
          </w:rPr>
          <w:t>contacts.json</w:t>
        </w:r>
        <w:proofErr w:type="gramEnd"/>
      </w:hyperlink>
    </w:p>
    <w:p w14:paraId="4B0FF256" w14:textId="77777777" w:rsidR="002A1E35" w:rsidRDefault="002A1E35" w:rsidP="002A1E35">
      <w:pPr>
        <w:spacing w:after="200" w:line="240" w:lineRule="auto"/>
        <w:ind w:left="720"/>
        <w:rPr>
          <w:color w:val="1155CC"/>
          <w:sz w:val="18"/>
          <w:szCs w:val="18"/>
          <w:u w:val="single"/>
        </w:rPr>
      </w:pPr>
    </w:p>
    <w:p w14:paraId="3DD09C5E" w14:textId="77777777" w:rsidR="002A1E35" w:rsidRDefault="002A1E35" w:rsidP="002A1E35">
      <w:pPr>
        <w:spacing w:after="200" w:line="240" w:lineRule="auto"/>
        <w:ind w:left="720"/>
        <w:rPr>
          <w:color w:val="1155CC"/>
          <w:sz w:val="18"/>
          <w:szCs w:val="18"/>
          <w:u w:val="single"/>
        </w:rPr>
      </w:pPr>
    </w:p>
    <w:p w14:paraId="070B94CC" w14:textId="77777777" w:rsidR="002A1E35" w:rsidRPr="009E04C6" w:rsidRDefault="002A1E35" w:rsidP="002A1E35">
      <w:pPr>
        <w:spacing w:after="200" w:line="240" w:lineRule="auto"/>
        <w:rPr>
          <w:rFonts w:ascii="Rubik" w:eastAsia="Rubik" w:hAnsi="Rubik" w:cs="Rubik"/>
          <w:b/>
          <w:bCs/>
        </w:rPr>
      </w:pPr>
      <w:r w:rsidRPr="009E04C6">
        <w:rPr>
          <w:b/>
          <w:bCs/>
          <w:sz w:val="18"/>
          <w:szCs w:val="18"/>
          <w:u w:val="single"/>
        </w:rPr>
        <w:t xml:space="preserve">b) </w:t>
      </w:r>
      <w:r w:rsidRPr="009E04C6">
        <w:rPr>
          <w:rFonts w:ascii="Rubik" w:eastAsia="Rubik" w:hAnsi="Rubik" w:cs="Rubik"/>
          <w:b/>
          <w:bCs/>
        </w:rPr>
        <w:t>¿Qué diferencias se observan entre las llamadas el punto 1 y 3?</w:t>
      </w:r>
    </w:p>
    <w:p w14:paraId="625816FF" w14:textId="77777777" w:rsidR="002A1E35" w:rsidRDefault="002A1E35" w:rsidP="002A1E35">
      <w:pPr>
        <w:spacing w:after="200" w:line="240" w:lineRule="auto"/>
        <w:rPr>
          <w:rFonts w:ascii="Rubik" w:eastAsia="Rubik" w:hAnsi="Rubik" w:cs="Rubik"/>
        </w:rPr>
      </w:pPr>
      <w:r>
        <w:rPr>
          <w:rFonts w:ascii="Rubik" w:eastAsia="Rubik" w:hAnsi="Rubik" w:cs="Rubik"/>
        </w:rPr>
        <w:t xml:space="preserve">La diferencia entre el primero y el tercero es que ahora se ven reflejados los registros agregados mediante las </w:t>
      </w:r>
      <w:proofErr w:type="spellStart"/>
      <w:r>
        <w:rPr>
          <w:rFonts w:ascii="Rubik" w:eastAsia="Rubik" w:hAnsi="Rubik" w:cs="Rubik"/>
        </w:rPr>
        <w:t>request</w:t>
      </w:r>
      <w:proofErr w:type="spellEnd"/>
      <w:r>
        <w:rPr>
          <w:rFonts w:ascii="Rubik" w:eastAsia="Rubik" w:hAnsi="Rubik" w:cs="Rubik"/>
        </w:rPr>
        <w:t xml:space="preserve"> POST realizadas.</w:t>
      </w:r>
    </w:p>
    <w:p w14:paraId="68771A03" w14:textId="77777777" w:rsidR="002A1E35" w:rsidRDefault="002A1E35" w:rsidP="002A1E35"/>
    <w:p w14:paraId="16AA9652" w14:textId="77777777" w:rsidR="002A1E35" w:rsidRDefault="002A1E35" w:rsidP="002A1E35">
      <w:pPr>
        <w:keepNext/>
        <w:keepLines/>
        <w:spacing w:before="200" w:after="200" w:line="240" w:lineRule="auto"/>
        <w:rPr>
          <w:rFonts w:ascii="Audiowide" w:eastAsia="Audiowide" w:hAnsi="Audiowide" w:cs="Audiowide"/>
          <w:b/>
          <w:sz w:val="40"/>
          <w:szCs w:val="40"/>
        </w:rPr>
      </w:pPr>
      <w:r>
        <w:rPr>
          <w:rFonts w:ascii="Audiowide" w:eastAsia="Audiowide" w:hAnsi="Audiowide" w:cs="Audiowide"/>
          <w:b/>
          <w:sz w:val="40"/>
          <w:szCs w:val="40"/>
        </w:rPr>
        <w:t>EJERCICIO 4</w:t>
      </w:r>
    </w:p>
    <w:p w14:paraId="29558741" w14:textId="77777777" w:rsidR="002A1E35" w:rsidRDefault="002A1E35" w:rsidP="002A1E35">
      <w:pPr>
        <w:spacing w:line="240" w:lineRule="auto"/>
        <w:rPr>
          <w:rFonts w:ascii="Rubik" w:eastAsia="Rubik" w:hAnsi="Rubik" w:cs="Rubik"/>
        </w:rPr>
      </w:pPr>
      <w:bookmarkStart w:id="2" w:name="_notrqoouwgl" w:colFirst="0" w:colLast="0"/>
      <w:bookmarkEnd w:id="2"/>
      <w:r>
        <w:rPr>
          <w:rFonts w:ascii="Rubik" w:eastAsia="Rubik" w:hAnsi="Rubik" w:cs="Rubik"/>
        </w:rPr>
        <w:t xml:space="preserve">Solicitar usuario de </w:t>
      </w:r>
      <w:proofErr w:type="spellStart"/>
      <w:r>
        <w:rPr>
          <w:rFonts w:ascii="Rubik" w:eastAsia="Rubik" w:hAnsi="Rubik" w:cs="Rubik"/>
        </w:rPr>
        <w:t>Trailhead</w:t>
      </w:r>
      <w:proofErr w:type="spellEnd"/>
      <w:r>
        <w:rPr>
          <w:rFonts w:ascii="Rubik" w:eastAsia="Rubik" w:hAnsi="Rubik" w:cs="Rubik"/>
        </w:rPr>
        <w:t xml:space="preserve"> enviando un email a </w:t>
      </w:r>
      <w:hyperlink r:id="rId13">
        <w:r>
          <w:rPr>
            <w:rFonts w:ascii="Rubik" w:eastAsia="Rubik" w:hAnsi="Rubik" w:cs="Rubik"/>
            <w:color w:val="1155CC"/>
            <w:u w:val="single"/>
          </w:rPr>
          <w:t>ariel.tarsitano@virtualdreams.io</w:t>
        </w:r>
      </w:hyperlink>
    </w:p>
    <w:p w14:paraId="51329CAF" w14:textId="77777777" w:rsidR="002A1E35" w:rsidRDefault="002A1E35" w:rsidP="002A1E35">
      <w:pPr>
        <w:spacing w:line="240" w:lineRule="auto"/>
        <w:rPr>
          <w:rFonts w:ascii="Rubik" w:eastAsia="Rubik" w:hAnsi="Rubik" w:cs="Rubik"/>
        </w:rPr>
      </w:pPr>
      <w:bookmarkStart w:id="3" w:name="_4kpxoxe5gsyq" w:colFirst="0" w:colLast="0"/>
      <w:bookmarkEnd w:id="3"/>
    </w:p>
    <w:p w14:paraId="1DB1B7C6" w14:textId="77777777" w:rsidR="002A1E35" w:rsidRDefault="002A1E35" w:rsidP="002A1E35">
      <w:pPr>
        <w:spacing w:line="240" w:lineRule="auto"/>
        <w:rPr>
          <w:rFonts w:ascii="Rubik" w:eastAsia="Rubik" w:hAnsi="Rubik" w:cs="Rubik"/>
        </w:rPr>
      </w:pPr>
      <w:bookmarkStart w:id="4" w:name="_f46fzu4ei84v" w:colFirst="0" w:colLast="0"/>
      <w:bookmarkEnd w:id="4"/>
      <w:r>
        <w:rPr>
          <w:rFonts w:ascii="Rubik" w:eastAsia="Rubik" w:hAnsi="Rubik" w:cs="Rubik"/>
        </w:rPr>
        <w:t xml:space="preserve">Cambiar el idioma de </w:t>
      </w:r>
      <w:proofErr w:type="spellStart"/>
      <w:r>
        <w:rPr>
          <w:rFonts w:ascii="Rubik" w:eastAsia="Rubik" w:hAnsi="Rubik" w:cs="Rubik"/>
        </w:rPr>
        <w:t>Trailhead</w:t>
      </w:r>
      <w:proofErr w:type="spellEnd"/>
      <w:r>
        <w:rPr>
          <w:rFonts w:ascii="Rubik" w:eastAsia="Rubik" w:hAnsi="Rubik" w:cs="Rubik"/>
        </w:rPr>
        <w:t xml:space="preserve"> a inglés.</w:t>
      </w:r>
    </w:p>
    <w:p w14:paraId="45E3E45F" w14:textId="77777777" w:rsidR="002A1E35" w:rsidRDefault="002A1E35" w:rsidP="002A1E35">
      <w:pPr>
        <w:spacing w:line="240" w:lineRule="auto"/>
        <w:rPr>
          <w:rFonts w:ascii="Rubik" w:eastAsia="Rubik" w:hAnsi="Rubik" w:cs="Rubik"/>
        </w:rPr>
      </w:pPr>
      <w:bookmarkStart w:id="5" w:name="_fnto4pj60t2z" w:colFirst="0" w:colLast="0"/>
      <w:bookmarkEnd w:id="5"/>
      <w:r>
        <w:rPr>
          <w:rFonts w:ascii="Rubik" w:eastAsia="Rubik" w:hAnsi="Rubik" w:cs="Rubik"/>
        </w:rPr>
        <w:t xml:space="preserve">Realizar los siguientes módulos de </w:t>
      </w:r>
      <w:proofErr w:type="spellStart"/>
      <w:r>
        <w:rPr>
          <w:rFonts w:ascii="Rubik" w:eastAsia="Rubik" w:hAnsi="Rubik" w:cs="Rubik"/>
        </w:rPr>
        <w:t>Trailhead</w:t>
      </w:r>
      <w:proofErr w:type="spellEnd"/>
      <w:r>
        <w:rPr>
          <w:rFonts w:ascii="Rubik" w:eastAsia="Rubik" w:hAnsi="Rubik" w:cs="Rubik"/>
        </w:rPr>
        <w:t>:</w:t>
      </w:r>
    </w:p>
    <w:bookmarkStart w:id="6" w:name="_7nt13x96hibl" w:colFirst="0" w:colLast="0"/>
    <w:bookmarkEnd w:id="6"/>
    <w:p w14:paraId="52BCE840" w14:textId="77777777" w:rsidR="002A1E35" w:rsidRDefault="002A1E35" w:rsidP="002A1E35">
      <w:pPr>
        <w:numPr>
          <w:ilvl w:val="0"/>
          <w:numId w:val="15"/>
        </w:numPr>
        <w:spacing w:line="240" w:lineRule="auto"/>
      </w:pPr>
      <w:r>
        <w:fldChar w:fldCharType="begin"/>
      </w:r>
      <w:r>
        <w:instrText xml:space="preserve"> HYPERLINK "https://trailhead.salesforce.com/content/learn/modules/platform_dev_basics?trailmix_creator_id=strailhead&amp;trailmix_slug=prepare-for-your-salesforce-platform-developer-i-credential" \h </w:instrText>
      </w:r>
      <w:r>
        <w:fldChar w:fldCharType="separate"/>
      </w:r>
      <w:r>
        <w:rPr>
          <w:color w:val="1155CC"/>
          <w:u w:val="single"/>
        </w:rPr>
        <w:t>Fundamento de la plataforma Salesforce</w:t>
      </w:r>
      <w:r>
        <w:rPr>
          <w:color w:val="1155CC"/>
          <w:u w:val="single"/>
        </w:rPr>
        <w:fldChar w:fldCharType="end"/>
      </w:r>
    </w:p>
    <w:p w14:paraId="3426D3FD" w14:textId="77777777" w:rsidR="002A1E35" w:rsidRDefault="002A1E35" w:rsidP="002A1E35">
      <w:pPr>
        <w:numPr>
          <w:ilvl w:val="0"/>
          <w:numId w:val="15"/>
        </w:numPr>
        <w:shd w:val="clear" w:color="auto" w:fill="FFFFFF"/>
        <w:spacing w:line="240" w:lineRule="auto"/>
      </w:pPr>
      <w:hyperlink r:id="rId14">
        <w:r>
          <w:rPr>
            <w:color w:val="1155CC"/>
            <w:u w:val="single"/>
          </w:rPr>
          <w:t xml:space="preserve">Fundamentos de </w:t>
        </w:r>
        <w:proofErr w:type="spellStart"/>
        <w:r>
          <w:rPr>
            <w:color w:val="1155CC"/>
            <w:u w:val="single"/>
          </w:rPr>
          <w:t>Apex</w:t>
        </w:r>
        <w:proofErr w:type="spellEnd"/>
        <w:r>
          <w:rPr>
            <w:color w:val="1155CC"/>
            <w:u w:val="single"/>
          </w:rPr>
          <w:t xml:space="preserve"> y .NET</w:t>
        </w:r>
      </w:hyperlink>
    </w:p>
    <w:p w14:paraId="509F6A99" w14:textId="77777777" w:rsidR="002A1E35" w:rsidRDefault="002A1E35" w:rsidP="002A1E35">
      <w:pPr>
        <w:numPr>
          <w:ilvl w:val="0"/>
          <w:numId w:val="15"/>
        </w:numPr>
        <w:shd w:val="clear" w:color="auto" w:fill="FFFFFF"/>
        <w:spacing w:line="240" w:lineRule="auto"/>
      </w:pPr>
      <w:hyperlink r:id="rId15">
        <w:r>
          <w:rPr>
            <w:color w:val="1155CC"/>
            <w:u w:val="single"/>
          </w:rPr>
          <w:t>Modelado de datos</w:t>
        </w:r>
      </w:hyperlink>
    </w:p>
    <w:p w14:paraId="0EC959AF" w14:textId="77777777" w:rsidR="002A1E35" w:rsidRDefault="002A1E35" w:rsidP="002A1E35">
      <w:pPr>
        <w:numPr>
          <w:ilvl w:val="0"/>
          <w:numId w:val="15"/>
        </w:numPr>
        <w:shd w:val="clear" w:color="auto" w:fill="FFFFFF"/>
        <w:spacing w:line="240" w:lineRule="auto"/>
      </w:pPr>
      <w:hyperlink r:id="rId16">
        <w:r>
          <w:rPr>
            <w:color w:val="1155CC"/>
            <w:u w:val="single"/>
          </w:rPr>
          <w:t xml:space="preserve">Fundamentos y base de datos de </w:t>
        </w:r>
        <w:proofErr w:type="spellStart"/>
        <w:r>
          <w:rPr>
            <w:color w:val="1155CC"/>
            <w:u w:val="single"/>
          </w:rPr>
          <w:t>Apex</w:t>
        </w:r>
        <w:proofErr w:type="spellEnd"/>
      </w:hyperlink>
    </w:p>
    <w:p w14:paraId="5D8249D7" w14:textId="77777777" w:rsidR="002A1E35" w:rsidRDefault="002A1E35" w:rsidP="002A1E35">
      <w:pPr>
        <w:numPr>
          <w:ilvl w:val="0"/>
          <w:numId w:val="15"/>
        </w:numPr>
        <w:shd w:val="clear" w:color="auto" w:fill="FFFFFF"/>
        <w:spacing w:line="240" w:lineRule="auto"/>
      </w:pPr>
      <w:hyperlink r:id="rId17">
        <w:r>
          <w:rPr>
            <w:color w:val="1155CC"/>
            <w:u w:val="single"/>
          </w:rPr>
          <w:t xml:space="preserve">Desencadenadores de </w:t>
        </w:r>
        <w:proofErr w:type="spellStart"/>
        <w:r>
          <w:rPr>
            <w:color w:val="1155CC"/>
            <w:u w:val="single"/>
          </w:rPr>
          <w:t>Apex</w:t>
        </w:r>
        <w:proofErr w:type="spellEnd"/>
      </w:hyperlink>
    </w:p>
    <w:p w14:paraId="6A57B0F1" w14:textId="77777777" w:rsidR="002A1E35" w:rsidRDefault="002A1E35" w:rsidP="002A1E35">
      <w:pPr>
        <w:numPr>
          <w:ilvl w:val="0"/>
          <w:numId w:val="15"/>
        </w:numPr>
        <w:shd w:val="clear" w:color="auto" w:fill="FFFFFF"/>
        <w:spacing w:after="80" w:line="240" w:lineRule="auto"/>
        <w:rPr>
          <w:rFonts w:ascii="Rubik" w:eastAsia="Rubik" w:hAnsi="Rubik" w:cs="Rubik"/>
        </w:rPr>
      </w:pPr>
      <w:hyperlink r:id="rId18">
        <w:proofErr w:type="spellStart"/>
        <w:r>
          <w:rPr>
            <w:rFonts w:ascii="Rubik" w:eastAsia="Rubik" w:hAnsi="Rubik" w:cs="Rubik"/>
            <w:color w:val="1155CC"/>
            <w:u w:val="single"/>
          </w:rPr>
          <w:t>Apex</w:t>
        </w:r>
        <w:proofErr w:type="spellEnd"/>
        <w:r>
          <w:rPr>
            <w:rFonts w:ascii="Rubik" w:eastAsia="Rubik" w:hAnsi="Rubik" w:cs="Rubik"/>
            <w:color w:val="1155CC"/>
            <w:u w:val="single"/>
          </w:rPr>
          <w:t xml:space="preserve"> </w:t>
        </w:r>
        <w:proofErr w:type="spellStart"/>
        <w:r>
          <w:rPr>
            <w:rFonts w:ascii="Rubik" w:eastAsia="Rubik" w:hAnsi="Rubik" w:cs="Rubik"/>
            <w:color w:val="1155CC"/>
            <w:u w:val="single"/>
          </w:rPr>
          <w:t>Integration</w:t>
        </w:r>
        <w:proofErr w:type="spellEnd"/>
        <w:r>
          <w:rPr>
            <w:rFonts w:ascii="Rubik" w:eastAsia="Rubik" w:hAnsi="Rubik" w:cs="Rubik"/>
            <w:color w:val="1155CC"/>
            <w:u w:val="single"/>
          </w:rPr>
          <w:t xml:space="preserve"> </w:t>
        </w:r>
        <w:proofErr w:type="spellStart"/>
        <w:r>
          <w:rPr>
            <w:rFonts w:ascii="Rubik" w:eastAsia="Rubik" w:hAnsi="Rubik" w:cs="Rubik"/>
            <w:color w:val="1155CC"/>
            <w:u w:val="single"/>
          </w:rPr>
          <w:t>Services</w:t>
        </w:r>
        <w:proofErr w:type="spellEnd"/>
      </w:hyperlink>
    </w:p>
    <w:p w14:paraId="412C06B6" w14:textId="77777777" w:rsidR="002A1E35" w:rsidRDefault="002A1E35" w:rsidP="002A1E35">
      <w:pPr>
        <w:shd w:val="clear" w:color="auto" w:fill="FFFFFF"/>
        <w:spacing w:after="80" w:line="240" w:lineRule="auto"/>
        <w:ind w:left="720"/>
        <w:rPr>
          <w:rFonts w:ascii="Rubik" w:eastAsia="Rubik" w:hAnsi="Rubik" w:cs="Rubik"/>
        </w:rPr>
      </w:pPr>
    </w:p>
    <w:p w14:paraId="510A42F1" w14:textId="77777777" w:rsidR="002A1E35" w:rsidRDefault="002A1E35" w:rsidP="002A1E35">
      <w:pPr>
        <w:shd w:val="clear" w:color="auto" w:fill="FFFFFF"/>
        <w:spacing w:after="80" w:line="240" w:lineRule="auto"/>
        <w:rPr>
          <w:rFonts w:ascii="Rubik" w:eastAsia="Rubik" w:hAnsi="Rubik" w:cs="Rubik"/>
        </w:rPr>
      </w:pPr>
      <w:r>
        <w:rPr>
          <w:rFonts w:ascii="Rubik" w:eastAsia="Rubik" w:hAnsi="Rubik" w:cs="Rubik"/>
        </w:rPr>
        <w:t xml:space="preserve">Se recomienda usar el mismo </w:t>
      </w:r>
      <w:proofErr w:type="spellStart"/>
      <w:r>
        <w:rPr>
          <w:rFonts w:ascii="Rubik" w:eastAsia="Rubik" w:hAnsi="Rubik" w:cs="Rubik"/>
        </w:rPr>
        <w:t>Playground</w:t>
      </w:r>
      <w:proofErr w:type="spellEnd"/>
      <w:r>
        <w:rPr>
          <w:rFonts w:ascii="Rubik" w:eastAsia="Rubik" w:hAnsi="Rubik" w:cs="Rubik"/>
        </w:rPr>
        <w:t xml:space="preserve"> para todos módulos solicitados. Excepto que se solicite crear uno nuevo en el enunciado del Módulo.</w:t>
      </w:r>
    </w:p>
    <w:p w14:paraId="11B6F4B1" w14:textId="77777777" w:rsidR="002A1E35" w:rsidRDefault="002A1E35" w:rsidP="002A1E35">
      <w:pPr>
        <w:shd w:val="clear" w:color="auto" w:fill="FFFFFF"/>
        <w:spacing w:after="80" w:line="240" w:lineRule="auto"/>
        <w:rPr>
          <w:rFonts w:ascii="Rubik" w:eastAsia="Rubik" w:hAnsi="Rubik" w:cs="Rubik"/>
        </w:rPr>
      </w:pPr>
      <w:r>
        <w:rPr>
          <w:rFonts w:ascii="Rubik" w:eastAsia="Rubik" w:hAnsi="Rubik" w:cs="Rubik"/>
        </w:rPr>
        <w:lastRenderedPageBreak/>
        <w:t xml:space="preserve">Para revisar la resolución de los módulos, compartir la URL del perfil público de </w:t>
      </w:r>
      <w:proofErr w:type="spellStart"/>
      <w:r>
        <w:rPr>
          <w:rFonts w:ascii="Rubik" w:eastAsia="Rubik" w:hAnsi="Rubik" w:cs="Rubik"/>
        </w:rPr>
        <w:t>Trailhead</w:t>
      </w:r>
      <w:proofErr w:type="spellEnd"/>
      <w:r>
        <w:rPr>
          <w:rFonts w:ascii="Rubik" w:eastAsia="Rubik" w:hAnsi="Rubik" w:cs="Rubik"/>
        </w:rPr>
        <w:t xml:space="preserve"> en una </w:t>
      </w:r>
      <w:proofErr w:type="spellStart"/>
      <w:r>
        <w:rPr>
          <w:rFonts w:ascii="Rubik" w:eastAsia="Rubik" w:hAnsi="Rubik" w:cs="Rubik"/>
        </w:rPr>
        <w:t>url</w:t>
      </w:r>
      <w:proofErr w:type="spellEnd"/>
      <w:r>
        <w:rPr>
          <w:rFonts w:ascii="Rubik" w:eastAsia="Rubik" w:hAnsi="Rubik" w:cs="Rubik"/>
        </w:rPr>
        <w:t xml:space="preserve"> dentro del </w:t>
      </w:r>
      <w:proofErr w:type="spellStart"/>
      <w:r>
        <w:rPr>
          <w:rFonts w:ascii="Rubik" w:eastAsia="Rubik" w:hAnsi="Rubik" w:cs="Rubik"/>
        </w:rPr>
        <w:t>Readme</w:t>
      </w:r>
      <w:proofErr w:type="spellEnd"/>
      <w:r>
        <w:rPr>
          <w:rFonts w:ascii="Rubik" w:eastAsia="Rubik" w:hAnsi="Rubik" w:cs="Rubik"/>
        </w:rPr>
        <w:t>.</w:t>
      </w:r>
    </w:p>
    <w:p w14:paraId="32D5D550" w14:textId="77777777" w:rsidR="002A1E35" w:rsidRDefault="002A1E35" w:rsidP="002A1E35"/>
    <w:p w14:paraId="0B18A7A1" w14:textId="1C75A2B6" w:rsidR="002A1E35" w:rsidRPr="002A1E35" w:rsidRDefault="002A1E35" w:rsidP="002A1E35">
      <w:pPr>
        <w:pStyle w:val="Prrafodelista"/>
        <w:numPr>
          <w:ilvl w:val="0"/>
          <w:numId w:val="16"/>
        </w:numPr>
        <w:ind w:left="0" w:hanging="284"/>
      </w:pPr>
      <w:r w:rsidRPr="002F062E">
        <w:rPr>
          <w:b/>
          <w:bCs/>
        </w:rPr>
        <w:t>URL</w:t>
      </w:r>
      <w:r>
        <w:t>:</w:t>
      </w:r>
      <w:r w:rsidRPr="002F062E">
        <w:t xml:space="preserve"> </w:t>
      </w:r>
      <w:r w:rsidRPr="002F062E">
        <w:rPr>
          <w:b/>
          <w:bCs/>
        </w:rPr>
        <w:t>https://trailblazer.me/id/midelgado</w:t>
      </w:r>
    </w:p>
    <w:p w14:paraId="5D67AB8C" w14:textId="77777777" w:rsidR="002A1E35" w:rsidRDefault="002A1E35" w:rsidP="002A1E35">
      <w:pPr>
        <w:keepNext/>
        <w:keepLines/>
        <w:spacing w:before="200" w:after="200" w:line="240" w:lineRule="auto"/>
        <w:rPr>
          <w:rFonts w:ascii="Audiowide" w:eastAsia="Audiowide" w:hAnsi="Audiowide" w:cs="Audiowide"/>
          <w:b/>
          <w:sz w:val="40"/>
          <w:szCs w:val="40"/>
        </w:rPr>
      </w:pPr>
      <w:r>
        <w:rPr>
          <w:rFonts w:ascii="Audiowide" w:eastAsia="Audiowide" w:hAnsi="Audiowide" w:cs="Audiowide"/>
          <w:b/>
          <w:sz w:val="40"/>
          <w:szCs w:val="40"/>
        </w:rPr>
        <w:t>EJERCICIO 5</w:t>
      </w:r>
    </w:p>
    <w:p w14:paraId="6D2D0049" w14:textId="77777777" w:rsidR="002A1E35" w:rsidRDefault="002A1E35" w:rsidP="002A1E35">
      <w:pPr>
        <w:spacing w:line="240" w:lineRule="auto"/>
        <w:rPr>
          <w:rFonts w:ascii="Rubik" w:eastAsia="Rubik" w:hAnsi="Rubik" w:cs="Rubik"/>
        </w:rPr>
      </w:pPr>
      <w:bookmarkStart w:id="7" w:name="_e9pngjbsdotq" w:colFirst="0" w:colLast="0"/>
      <w:bookmarkStart w:id="8" w:name="_Hlk73895435"/>
      <w:bookmarkEnd w:id="7"/>
      <w:proofErr w:type="gramStart"/>
      <w:r>
        <w:rPr>
          <w:rFonts w:ascii="Rubik" w:eastAsia="Rubik" w:hAnsi="Rubik" w:cs="Rubik"/>
        </w:rPr>
        <w:t>Explicar</w:t>
      </w:r>
      <w:proofErr w:type="gramEnd"/>
      <w:r>
        <w:rPr>
          <w:rFonts w:ascii="Rubik" w:eastAsia="Rubik" w:hAnsi="Rubik" w:cs="Rubik"/>
        </w:rPr>
        <w:t xml:space="preserve"> que son conceptualmente, qué datos almacenan en forma estándar y cómo se relacionan el resto</w:t>
      </w:r>
      <w:bookmarkEnd w:id="8"/>
      <w:r>
        <w:rPr>
          <w:rFonts w:ascii="Rubik" w:eastAsia="Rubik" w:hAnsi="Rubik" w:cs="Rubik"/>
        </w:rPr>
        <w:t xml:space="preserve"> (algunos no se relacionan entre sí) cada uno de los siguientes objetos de Salesforce:</w:t>
      </w:r>
    </w:p>
    <w:p w14:paraId="7270D5F8" w14:textId="77777777" w:rsidR="002A1E35" w:rsidRDefault="002A1E35" w:rsidP="002A1E35">
      <w:pPr>
        <w:spacing w:line="240" w:lineRule="auto"/>
        <w:rPr>
          <w:rFonts w:ascii="Rubik" w:eastAsia="Rubik" w:hAnsi="Rubik" w:cs="Rubik"/>
        </w:rPr>
      </w:pPr>
      <w:bookmarkStart w:id="9" w:name="_5nnxrhi12wdn" w:colFirst="0" w:colLast="0"/>
      <w:bookmarkEnd w:id="9"/>
    </w:p>
    <w:p w14:paraId="6DCD8932" w14:textId="77777777" w:rsidR="002A1E35" w:rsidRDefault="002A1E35" w:rsidP="002A1E35">
      <w:pPr>
        <w:numPr>
          <w:ilvl w:val="0"/>
          <w:numId w:val="18"/>
        </w:numPr>
        <w:spacing w:line="240" w:lineRule="auto"/>
        <w:rPr>
          <w:rFonts w:ascii="Rubik" w:eastAsia="Rubik" w:hAnsi="Rubik" w:cs="Rubik"/>
        </w:rPr>
      </w:pPr>
      <w:bookmarkStart w:id="10" w:name="_r29h883marc6" w:colFirst="0" w:colLast="0"/>
      <w:bookmarkStart w:id="11" w:name="_Hlk73895458"/>
      <w:bookmarkEnd w:id="10"/>
      <w:r>
        <w:rPr>
          <w:rFonts w:ascii="Rubik" w:eastAsia="Rubik" w:hAnsi="Rubik" w:cs="Rubik"/>
        </w:rPr>
        <w:t xml:space="preserve">Lead </w:t>
      </w:r>
    </w:p>
    <w:p w14:paraId="011537FB" w14:textId="77777777" w:rsidR="002A1E35" w:rsidRDefault="002A1E35" w:rsidP="002A1E35">
      <w:pPr>
        <w:numPr>
          <w:ilvl w:val="0"/>
          <w:numId w:val="18"/>
        </w:numPr>
        <w:spacing w:line="240" w:lineRule="auto"/>
        <w:rPr>
          <w:rFonts w:ascii="Rubik" w:eastAsia="Rubik" w:hAnsi="Rubik" w:cs="Rubik"/>
        </w:rPr>
      </w:pPr>
      <w:bookmarkStart w:id="12" w:name="_ey7ubuaxfv83" w:colFirst="0" w:colLast="0"/>
      <w:bookmarkEnd w:id="12"/>
      <w:proofErr w:type="spellStart"/>
      <w:r>
        <w:rPr>
          <w:rFonts w:ascii="Rubik" w:eastAsia="Rubik" w:hAnsi="Rubik" w:cs="Rubik"/>
        </w:rPr>
        <w:t>Account</w:t>
      </w:r>
      <w:proofErr w:type="spellEnd"/>
    </w:p>
    <w:p w14:paraId="2611528E" w14:textId="77777777" w:rsidR="002A1E35" w:rsidRDefault="002A1E35" w:rsidP="002A1E35">
      <w:pPr>
        <w:numPr>
          <w:ilvl w:val="0"/>
          <w:numId w:val="18"/>
        </w:numPr>
        <w:spacing w:line="240" w:lineRule="auto"/>
        <w:rPr>
          <w:rFonts w:ascii="Rubik" w:eastAsia="Rubik" w:hAnsi="Rubik" w:cs="Rubik"/>
        </w:rPr>
      </w:pPr>
      <w:bookmarkStart w:id="13" w:name="_id03ce3jeehk" w:colFirst="0" w:colLast="0"/>
      <w:bookmarkEnd w:id="13"/>
      <w:proofErr w:type="spellStart"/>
      <w:r>
        <w:rPr>
          <w:rFonts w:ascii="Rubik" w:eastAsia="Rubik" w:hAnsi="Rubik" w:cs="Rubik"/>
        </w:rPr>
        <w:t>Contact</w:t>
      </w:r>
      <w:proofErr w:type="spellEnd"/>
      <w:r>
        <w:rPr>
          <w:rFonts w:ascii="Rubik" w:eastAsia="Rubik" w:hAnsi="Rubik" w:cs="Rubik"/>
        </w:rPr>
        <w:t xml:space="preserve"> </w:t>
      </w:r>
    </w:p>
    <w:p w14:paraId="0198D82C" w14:textId="77777777" w:rsidR="002A1E35" w:rsidRDefault="002A1E35" w:rsidP="002A1E35">
      <w:pPr>
        <w:numPr>
          <w:ilvl w:val="0"/>
          <w:numId w:val="18"/>
        </w:numPr>
        <w:spacing w:line="240" w:lineRule="auto"/>
        <w:rPr>
          <w:rFonts w:ascii="Rubik" w:eastAsia="Rubik" w:hAnsi="Rubik" w:cs="Rubik"/>
        </w:rPr>
      </w:pPr>
      <w:bookmarkStart w:id="14" w:name="_u9g6ym2t8biy" w:colFirst="0" w:colLast="0"/>
      <w:bookmarkEnd w:id="14"/>
      <w:proofErr w:type="spellStart"/>
      <w:r>
        <w:rPr>
          <w:rFonts w:ascii="Rubik" w:eastAsia="Rubik" w:hAnsi="Rubik" w:cs="Rubik"/>
        </w:rPr>
        <w:t>Opportunity</w:t>
      </w:r>
      <w:proofErr w:type="spellEnd"/>
      <w:r>
        <w:rPr>
          <w:rFonts w:ascii="Rubik" w:eastAsia="Rubik" w:hAnsi="Rubik" w:cs="Rubik"/>
        </w:rPr>
        <w:t xml:space="preserve"> </w:t>
      </w:r>
    </w:p>
    <w:p w14:paraId="5FA9D302" w14:textId="77777777" w:rsidR="002A1E35" w:rsidRDefault="002A1E35" w:rsidP="002A1E35">
      <w:pPr>
        <w:numPr>
          <w:ilvl w:val="0"/>
          <w:numId w:val="18"/>
        </w:numPr>
        <w:spacing w:line="240" w:lineRule="auto"/>
        <w:rPr>
          <w:rFonts w:ascii="Rubik" w:eastAsia="Rubik" w:hAnsi="Rubik" w:cs="Rubik"/>
        </w:rPr>
      </w:pPr>
      <w:bookmarkStart w:id="15" w:name="_sr46jfrw2ebh" w:colFirst="0" w:colLast="0"/>
      <w:bookmarkEnd w:id="15"/>
      <w:proofErr w:type="spellStart"/>
      <w:r>
        <w:rPr>
          <w:rFonts w:ascii="Rubik" w:eastAsia="Rubik" w:hAnsi="Rubik" w:cs="Rubik"/>
        </w:rPr>
        <w:t>Product</w:t>
      </w:r>
      <w:proofErr w:type="spellEnd"/>
    </w:p>
    <w:p w14:paraId="1110CCB5" w14:textId="77777777" w:rsidR="002A1E35" w:rsidRDefault="002A1E35" w:rsidP="002A1E35">
      <w:pPr>
        <w:numPr>
          <w:ilvl w:val="0"/>
          <w:numId w:val="18"/>
        </w:numPr>
        <w:spacing w:line="240" w:lineRule="auto"/>
        <w:rPr>
          <w:rFonts w:ascii="Rubik" w:eastAsia="Rubik" w:hAnsi="Rubik" w:cs="Rubik"/>
        </w:rPr>
      </w:pPr>
      <w:bookmarkStart w:id="16" w:name="_gvxnfcsd5kr6" w:colFirst="0" w:colLast="0"/>
      <w:bookmarkEnd w:id="16"/>
      <w:proofErr w:type="spellStart"/>
      <w:r>
        <w:rPr>
          <w:rFonts w:ascii="Rubik" w:eastAsia="Rubik" w:hAnsi="Rubik" w:cs="Rubik"/>
        </w:rPr>
        <w:t>PriceBook</w:t>
      </w:r>
      <w:proofErr w:type="spellEnd"/>
      <w:r>
        <w:rPr>
          <w:rFonts w:ascii="Rubik" w:eastAsia="Rubik" w:hAnsi="Rubik" w:cs="Rubik"/>
        </w:rPr>
        <w:t xml:space="preserve"> </w:t>
      </w:r>
    </w:p>
    <w:p w14:paraId="4C8A0256" w14:textId="77777777" w:rsidR="002A1E35" w:rsidRDefault="002A1E35" w:rsidP="002A1E35">
      <w:pPr>
        <w:numPr>
          <w:ilvl w:val="0"/>
          <w:numId w:val="18"/>
        </w:numPr>
        <w:spacing w:line="240" w:lineRule="auto"/>
        <w:rPr>
          <w:rFonts w:ascii="Rubik" w:eastAsia="Rubik" w:hAnsi="Rubik" w:cs="Rubik"/>
        </w:rPr>
      </w:pPr>
      <w:proofErr w:type="spellStart"/>
      <w:r>
        <w:rPr>
          <w:rFonts w:ascii="Rubik" w:eastAsia="Rubik" w:hAnsi="Rubik" w:cs="Rubik"/>
        </w:rPr>
        <w:t>Quote</w:t>
      </w:r>
      <w:proofErr w:type="spellEnd"/>
      <w:r>
        <w:rPr>
          <w:rFonts w:ascii="Rubik" w:eastAsia="Rubik" w:hAnsi="Rubik" w:cs="Rubik"/>
        </w:rPr>
        <w:t xml:space="preserve"> </w:t>
      </w:r>
    </w:p>
    <w:p w14:paraId="65887B20" w14:textId="77777777" w:rsidR="002A1E35" w:rsidRDefault="002A1E35" w:rsidP="002A1E35">
      <w:pPr>
        <w:numPr>
          <w:ilvl w:val="0"/>
          <w:numId w:val="18"/>
        </w:numPr>
        <w:spacing w:line="240" w:lineRule="auto"/>
        <w:rPr>
          <w:rFonts w:ascii="Rubik" w:eastAsia="Rubik" w:hAnsi="Rubik" w:cs="Rubik"/>
        </w:rPr>
      </w:pPr>
      <w:bookmarkStart w:id="17" w:name="_buwhmeys24b2" w:colFirst="0" w:colLast="0"/>
      <w:bookmarkEnd w:id="17"/>
      <w:proofErr w:type="spellStart"/>
      <w:r>
        <w:rPr>
          <w:rFonts w:ascii="Rubik" w:eastAsia="Rubik" w:hAnsi="Rubik" w:cs="Rubik"/>
        </w:rPr>
        <w:t>Asset</w:t>
      </w:r>
      <w:proofErr w:type="spellEnd"/>
      <w:r>
        <w:rPr>
          <w:rFonts w:ascii="Rubik" w:eastAsia="Rubik" w:hAnsi="Rubik" w:cs="Rubik"/>
        </w:rPr>
        <w:t xml:space="preserve"> </w:t>
      </w:r>
    </w:p>
    <w:p w14:paraId="3FE86B51" w14:textId="77777777" w:rsidR="002A1E35" w:rsidRDefault="002A1E35" w:rsidP="002A1E35">
      <w:pPr>
        <w:numPr>
          <w:ilvl w:val="0"/>
          <w:numId w:val="18"/>
        </w:numPr>
        <w:spacing w:line="240" w:lineRule="auto"/>
        <w:rPr>
          <w:rFonts w:ascii="Rubik" w:eastAsia="Rubik" w:hAnsi="Rubik" w:cs="Rubik"/>
        </w:rPr>
      </w:pPr>
      <w:bookmarkStart w:id="18" w:name="_h7naia35cble" w:colFirst="0" w:colLast="0"/>
      <w:bookmarkEnd w:id="18"/>
      <w:r>
        <w:rPr>
          <w:rFonts w:ascii="Rubik" w:eastAsia="Rubik" w:hAnsi="Rubik" w:cs="Rubik"/>
        </w:rPr>
        <w:t>Case</w:t>
      </w:r>
    </w:p>
    <w:p w14:paraId="5269E375" w14:textId="77777777" w:rsidR="002A1E35" w:rsidRDefault="002A1E35" w:rsidP="002A1E35">
      <w:pPr>
        <w:numPr>
          <w:ilvl w:val="0"/>
          <w:numId w:val="18"/>
        </w:numPr>
        <w:spacing w:line="240" w:lineRule="auto"/>
        <w:rPr>
          <w:rFonts w:ascii="Rubik" w:eastAsia="Rubik" w:hAnsi="Rubik" w:cs="Rubik"/>
        </w:rPr>
      </w:pPr>
      <w:bookmarkStart w:id="19" w:name="_pqlj6b4n05xl" w:colFirst="0" w:colLast="0"/>
      <w:bookmarkEnd w:id="19"/>
      <w:proofErr w:type="spellStart"/>
      <w:r>
        <w:rPr>
          <w:rFonts w:ascii="Rubik" w:eastAsia="Rubik" w:hAnsi="Rubik" w:cs="Rubik"/>
        </w:rPr>
        <w:t>Article</w:t>
      </w:r>
      <w:proofErr w:type="spellEnd"/>
      <w:r>
        <w:rPr>
          <w:rFonts w:ascii="Rubik" w:eastAsia="Rubik" w:hAnsi="Rubik" w:cs="Rubik"/>
        </w:rPr>
        <w:t xml:space="preserve"> </w:t>
      </w:r>
    </w:p>
    <w:p w14:paraId="4347E1F6" w14:textId="77777777" w:rsidR="002A1E35" w:rsidRDefault="002A1E35" w:rsidP="002A1E35">
      <w:pPr>
        <w:spacing w:line="240" w:lineRule="auto"/>
        <w:rPr>
          <w:rFonts w:ascii="Rubik" w:eastAsia="Rubik" w:hAnsi="Rubik" w:cs="Rubik"/>
        </w:rPr>
      </w:pPr>
      <w:bookmarkStart w:id="20" w:name="_1riekyxght5i" w:colFirst="0" w:colLast="0"/>
      <w:bookmarkEnd w:id="11"/>
      <w:bookmarkEnd w:id="20"/>
    </w:p>
    <w:p w14:paraId="37B467C5" w14:textId="77777777" w:rsidR="002A1E35" w:rsidRDefault="002A1E35" w:rsidP="002A1E35">
      <w:pPr>
        <w:spacing w:line="240" w:lineRule="auto"/>
        <w:rPr>
          <w:rFonts w:ascii="Rubik" w:eastAsia="Rubik" w:hAnsi="Rubik" w:cs="Rubik"/>
        </w:rPr>
      </w:pPr>
      <w:bookmarkStart w:id="21" w:name="_azo6o3kjnb6j" w:colFirst="0" w:colLast="0"/>
      <w:bookmarkEnd w:id="21"/>
      <w:r>
        <w:rPr>
          <w:rFonts w:ascii="Rubik" w:eastAsia="Rubik" w:hAnsi="Rubik" w:cs="Rubik"/>
        </w:rPr>
        <w:t xml:space="preserve">Los campos enumerarlos a través de una lista de texto en el </w:t>
      </w:r>
      <w:proofErr w:type="spellStart"/>
      <w:r>
        <w:rPr>
          <w:rFonts w:ascii="Rubik" w:eastAsia="Rubik" w:hAnsi="Rubik" w:cs="Rubik"/>
        </w:rPr>
        <w:t>Readme</w:t>
      </w:r>
      <w:proofErr w:type="spellEnd"/>
      <w:r>
        <w:rPr>
          <w:rFonts w:ascii="Rubik" w:eastAsia="Rubik" w:hAnsi="Rubik" w:cs="Rubik"/>
        </w:rPr>
        <w:t xml:space="preserve"> y las relaciones a través de un diagrama UML simple realizado con </w:t>
      </w:r>
      <w:proofErr w:type="spellStart"/>
      <w:r>
        <w:rPr>
          <w:rFonts w:ascii="Rubik" w:eastAsia="Rubik" w:hAnsi="Rubik" w:cs="Rubik"/>
        </w:rPr>
        <w:t>Drawio</w:t>
      </w:r>
      <w:proofErr w:type="spellEnd"/>
      <w:r>
        <w:rPr>
          <w:rFonts w:ascii="Rubik" w:eastAsia="Rubik" w:hAnsi="Rubik" w:cs="Rubik"/>
        </w:rPr>
        <w:t>.</w:t>
      </w:r>
    </w:p>
    <w:p w14:paraId="1EFDBC65" w14:textId="77777777" w:rsidR="002A1E35" w:rsidRDefault="002A1E35" w:rsidP="002A1E35">
      <w:pPr>
        <w:pStyle w:val="Ttulo2"/>
        <w:rPr>
          <w:rFonts w:ascii="Rubik" w:eastAsia="Rubik" w:hAnsi="Rubik" w:cs="Rubik"/>
        </w:rPr>
      </w:pPr>
      <w:bookmarkStart w:id="22" w:name="_402gdosdechx" w:colFirst="0" w:colLast="0"/>
      <w:bookmarkEnd w:id="22"/>
      <w:r>
        <w:rPr>
          <w:rFonts w:ascii="Rubik" w:eastAsia="Rubik" w:hAnsi="Rubik" w:cs="Rubik"/>
        </w:rPr>
        <w:t>Ejemplo de diagrama</w:t>
      </w:r>
    </w:p>
    <w:p w14:paraId="073141A4" w14:textId="77777777" w:rsidR="002A1E35" w:rsidRDefault="002A1E35" w:rsidP="002A1E35">
      <w:pPr>
        <w:spacing w:line="240" w:lineRule="auto"/>
        <w:rPr>
          <w:rFonts w:ascii="Rubik" w:eastAsia="Rubik" w:hAnsi="Rubik" w:cs="Rubik"/>
        </w:rPr>
      </w:pPr>
      <w:bookmarkStart w:id="23" w:name="_6b8dnedgct9h" w:colFirst="0" w:colLast="0"/>
      <w:bookmarkEnd w:id="23"/>
      <w:proofErr w:type="spellStart"/>
      <w:r>
        <w:rPr>
          <w:rFonts w:ascii="Rubik" w:eastAsia="Rubik" w:hAnsi="Rubik" w:cs="Rubik"/>
        </w:rPr>
        <w:t>Drawio</w:t>
      </w:r>
      <w:proofErr w:type="spellEnd"/>
      <w:r>
        <w:rPr>
          <w:rFonts w:ascii="Rubik" w:eastAsia="Rubik" w:hAnsi="Rubik" w:cs="Rubik"/>
        </w:rPr>
        <w:t xml:space="preserve">: </w:t>
      </w:r>
      <w:hyperlink r:id="rId19">
        <w:r>
          <w:rPr>
            <w:color w:val="1155CC"/>
            <w:u w:val="single"/>
          </w:rPr>
          <w:t>https://app.diagrams.net/</w:t>
        </w:r>
      </w:hyperlink>
    </w:p>
    <w:p w14:paraId="07AFE6FB" w14:textId="77777777" w:rsidR="002A1E35" w:rsidRDefault="002A1E35" w:rsidP="002A1E35">
      <w:pPr>
        <w:spacing w:line="240" w:lineRule="auto"/>
        <w:rPr>
          <w:rFonts w:ascii="Rubik" w:eastAsia="Rubik" w:hAnsi="Rubik" w:cs="Rubik"/>
        </w:rPr>
      </w:pPr>
      <w:bookmarkStart w:id="24" w:name="_hktnwfewp0jl" w:colFirst="0" w:colLast="0"/>
      <w:bookmarkEnd w:id="24"/>
    </w:p>
    <w:p w14:paraId="023CD9B8" w14:textId="77777777" w:rsidR="002A1E35" w:rsidRDefault="002A1E35" w:rsidP="002A1E35">
      <w:pPr>
        <w:spacing w:line="240" w:lineRule="auto"/>
        <w:rPr>
          <w:rFonts w:ascii="Rubik" w:eastAsia="Rubik" w:hAnsi="Rubik" w:cs="Rubik"/>
        </w:rPr>
      </w:pPr>
      <w:bookmarkStart w:id="25" w:name="_y8exjwxgwbxh" w:colFirst="0" w:colLast="0"/>
      <w:bookmarkEnd w:id="25"/>
      <w:r>
        <w:rPr>
          <w:rFonts w:ascii="Rubik" w:eastAsia="Rubik" w:hAnsi="Rubik" w:cs="Rubik"/>
        </w:rPr>
        <w:t>Que una cuenta tiene muchos contactos se representa de la siguiente manera:</w:t>
      </w:r>
    </w:p>
    <w:p w14:paraId="73791399" w14:textId="77777777" w:rsidR="002A1E35" w:rsidRDefault="002A1E35" w:rsidP="002A1E35">
      <w:pPr>
        <w:spacing w:line="240" w:lineRule="auto"/>
        <w:rPr>
          <w:rFonts w:ascii="Rubik" w:eastAsia="Rubik" w:hAnsi="Rubik" w:cs="Rubik"/>
        </w:rPr>
      </w:pPr>
      <w:bookmarkStart w:id="26" w:name="_ju40r39nr8rr" w:colFirst="0" w:colLast="0"/>
      <w:bookmarkEnd w:id="26"/>
    </w:p>
    <w:p w14:paraId="06F1D7CA" w14:textId="77777777" w:rsidR="002A1E35" w:rsidRDefault="002A1E35" w:rsidP="002A1E35">
      <w:pPr>
        <w:spacing w:line="240" w:lineRule="auto"/>
        <w:rPr>
          <w:rFonts w:ascii="Rubik" w:eastAsia="Rubik" w:hAnsi="Rubik" w:cs="Rubik"/>
        </w:rPr>
      </w:pPr>
      <w:bookmarkStart w:id="27" w:name="_qzt759og59tt" w:colFirst="0" w:colLast="0"/>
      <w:bookmarkEnd w:id="27"/>
      <w:r>
        <w:rPr>
          <w:rFonts w:ascii="Rubik" w:eastAsia="Rubik" w:hAnsi="Rubik" w:cs="Rubik"/>
          <w:noProof/>
        </w:rPr>
        <w:drawing>
          <wp:inline distT="114300" distB="114300" distL="114300" distR="114300" wp14:anchorId="6590F0E4" wp14:editId="047644C8">
            <wp:extent cx="2738438" cy="40204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738438" cy="402042"/>
                    </a:xfrm>
                    <a:prstGeom prst="rect">
                      <a:avLst/>
                    </a:prstGeom>
                    <a:ln/>
                  </pic:spPr>
                </pic:pic>
              </a:graphicData>
            </a:graphic>
          </wp:inline>
        </w:drawing>
      </w:r>
    </w:p>
    <w:p w14:paraId="06F00686" w14:textId="77777777" w:rsidR="002A1E35" w:rsidRDefault="002A1E35" w:rsidP="002A1E35">
      <w:pPr>
        <w:spacing w:line="240" w:lineRule="auto"/>
        <w:rPr>
          <w:rFonts w:ascii="Rubik" w:eastAsia="Rubik" w:hAnsi="Rubik" w:cs="Rubik"/>
        </w:rPr>
      </w:pPr>
      <w:bookmarkStart w:id="28" w:name="_rrx9626rxzr8" w:colFirst="0" w:colLast="0"/>
      <w:bookmarkEnd w:id="28"/>
    </w:p>
    <w:p w14:paraId="4137079D" w14:textId="77777777" w:rsidR="002A1E35" w:rsidRDefault="002A1E35" w:rsidP="002A1E35">
      <w:pPr>
        <w:spacing w:line="240" w:lineRule="auto"/>
        <w:rPr>
          <w:rFonts w:ascii="Rubik" w:eastAsia="Rubik" w:hAnsi="Rubik" w:cs="Rubik"/>
        </w:rPr>
      </w:pPr>
      <w:bookmarkStart w:id="29" w:name="_jlrbx03on5f6" w:colFirst="0" w:colLast="0"/>
      <w:bookmarkEnd w:id="29"/>
      <w:r>
        <w:rPr>
          <w:rFonts w:ascii="Rubik" w:eastAsia="Rubik" w:hAnsi="Rubik" w:cs="Rubik"/>
        </w:rPr>
        <w:t>Completar el resto de las relaciones agregando el resto de los objetos enumerados.</w:t>
      </w:r>
    </w:p>
    <w:p w14:paraId="772BF011" w14:textId="77777777" w:rsidR="002A1E35" w:rsidRDefault="002A1E35" w:rsidP="002A1E35">
      <w:pPr>
        <w:spacing w:line="240" w:lineRule="auto"/>
        <w:rPr>
          <w:rFonts w:ascii="Rubik" w:eastAsia="Rubik" w:hAnsi="Rubik" w:cs="Rubik"/>
        </w:rPr>
      </w:pPr>
      <w:bookmarkStart w:id="30" w:name="_aqd0lilay8s" w:colFirst="0" w:colLast="0"/>
      <w:bookmarkEnd w:id="30"/>
    </w:p>
    <w:p w14:paraId="6BA5BACD" w14:textId="77777777" w:rsidR="002A1E35" w:rsidRDefault="002A1E35" w:rsidP="002A1E35">
      <w:pPr>
        <w:spacing w:line="240" w:lineRule="auto"/>
        <w:rPr>
          <w:rFonts w:ascii="Rubik" w:eastAsia="Rubik" w:hAnsi="Rubik" w:cs="Rubik"/>
        </w:rPr>
      </w:pPr>
      <w:bookmarkStart w:id="31" w:name="_7pqy08wwcm5t" w:colFirst="0" w:colLast="0"/>
      <w:bookmarkEnd w:id="31"/>
      <w:r>
        <w:rPr>
          <w:rFonts w:ascii="Rubik" w:eastAsia="Rubik" w:hAnsi="Rubik" w:cs="Rubik"/>
        </w:rPr>
        <w:t xml:space="preserve">Exportar el diagrama de </w:t>
      </w:r>
      <w:proofErr w:type="spellStart"/>
      <w:r>
        <w:rPr>
          <w:rFonts w:ascii="Rubik" w:eastAsia="Rubik" w:hAnsi="Rubik" w:cs="Rubik"/>
        </w:rPr>
        <w:t>Drawio</w:t>
      </w:r>
      <w:proofErr w:type="spellEnd"/>
      <w:r>
        <w:rPr>
          <w:rFonts w:ascii="Rubik" w:eastAsia="Rubik" w:hAnsi="Rubik" w:cs="Rubik"/>
        </w:rPr>
        <w:t xml:space="preserve">, subirlo al repositorio y agregarlo dentro del </w:t>
      </w:r>
      <w:proofErr w:type="spellStart"/>
      <w:r>
        <w:rPr>
          <w:rFonts w:ascii="Rubik" w:eastAsia="Rubik" w:hAnsi="Rubik" w:cs="Rubik"/>
        </w:rPr>
        <w:t>readme</w:t>
      </w:r>
      <w:proofErr w:type="spellEnd"/>
      <w:r>
        <w:rPr>
          <w:rFonts w:ascii="Rubik" w:eastAsia="Rubik" w:hAnsi="Rubik" w:cs="Rubik"/>
        </w:rPr>
        <w:t xml:space="preserve"> con la etiqueta para </w:t>
      </w:r>
      <w:hyperlink r:id="rId21">
        <w:proofErr w:type="spellStart"/>
        <w:r>
          <w:rPr>
            <w:color w:val="1155CC"/>
            <w:u w:val="single"/>
          </w:rPr>
          <w:t>linkear</w:t>
        </w:r>
        <w:proofErr w:type="spellEnd"/>
        <w:r>
          <w:rPr>
            <w:color w:val="1155CC"/>
            <w:u w:val="single"/>
          </w:rPr>
          <w:t xml:space="preserve"> imágenes</w:t>
        </w:r>
      </w:hyperlink>
      <w:r>
        <w:rPr>
          <w:rFonts w:ascii="Rubik" w:eastAsia="Rubik" w:hAnsi="Rubik" w:cs="Rubik"/>
        </w:rPr>
        <w:t>.</w:t>
      </w:r>
    </w:p>
    <w:p w14:paraId="4FFC49C6" w14:textId="77777777" w:rsidR="002A1E35" w:rsidRDefault="002A1E35" w:rsidP="002A1E35">
      <w:pPr>
        <w:spacing w:line="240" w:lineRule="auto"/>
        <w:rPr>
          <w:rFonts w:ascii="Rubik" w:eastAsia="Rubik" w:hAnsi="Rubik" w:cs="Rubik"/>
        </w:rPr>
      </w:pPr>
      <w:bookmarkStart w:id="32" w:name="_1wheaz1pb15j" w:colFirst="0" w:colLast="0"/>
      <w:bookmarkEnd w:id="32"/>
    </w:p>
    <w:p w14:paraId="1CA72226" w14:textId="77777777" w:rsidR="002A1E35" w:rsidRDefault="002A1E35" w:rsidP="002A1E35">
      <w:pPr>
        <w:spacing w:line="240" w:lineRule="auto"/>
        <w:rPr>
          <w:rFonts w:ascii="Rubik" w:eastAsia="Rubik" w:hAnsi="Rubik" w:cs="Rubik"/>
        </w:rPr>
      </w:pPr>
      <w:bookmarkStart w:id="33" w:name="_gdlri4n50mrh" w:colFirst="0" w:colLast="0"/>
      <w:bookmarkEnd w:id="33"/>
      <w:r>
        <w:rPr>
          <w:rFonts w:ascii="Rubik" w:eastAsia="Rubik" w:hAnsi="Rubik" w:cs="Rubik"/>
        </w:rPr>
        <w:t xml:space="preserve">Se puede usar el </w:t>
      </w:r>
      <w:proofErr w:type="spellStart"/>
      <w:r>
        <w:rPr>
          <w:rFonts w:ascii="Rubik" w:eastAsia="Rubik" w:hAnsi="Rubik" w:cs="Rubik"/>
        </w:rPr>
        <w:t>schema</w:t>
      </w:r>
      <w:proofErr w:type="spellEnd"/>
      <w:r>
        <w:rPr>
          <w:rFonts w:ascii="Rubik" w:eastAsia="Rubik" w:hAnsi="Rubik" w:cs="Rubik"/>
        </w:rPr>
        <w:t xml:space="preserve"> </w:t>
      </w:r>
      <w:proofErr w:type="spellStart"/>
      <w:r>
        <w:rPr>
          <w:rFonts w:ascii="Rubik" w:eastAsia="Rubik" w:hAnsi="Rubik" w:cs="Rubik"/>
        </w:rPr>
        <w:t>builder</w:t>
      </w:r>
      <w:proofErr w:type="spellEnd"/>
      <w:r>
        <w:rPr>
          <w:rFonts w:ascii="Rubik" w:eastAsia="Rubik" w:hAnsi="Rubik" w:cs="Rubik"/>
        </w:rPr>
        <w:t xml:space="preserve"> de </w:t>
      </w:r>
      <w:proofErr w:type="spellStart"/>
      <w:r>
        <w:rPr>
          <w:rFonts w:ascii="Rubik" w:eastAsia="Rubik" w:hAnsi="Rubik" w:cs="Rubik"/>
        </w:rPr>
        <w:t>salesforce</w:t>
      </w:r>
      <w:proofErr w:type="spellEnd"/>
      <w:r>
        <w:rPr>
          <w:rFonts w:ascii="Rubik" w:eastAsia="Rubik" w:hAnsi="Rubik" w:cs="Rubik"/>
        </w:rPr>
        <w:t xml:space="preserve"> para entender las relaciones.</w:t>
      </w:r>
    </w:p>
    <w:p w14:paraId="52D5D0E3" w14:textId="77777777" w:rsidR="002A1E35" w:rsidRDefault="002A1E35" w:rsidP="002A1E35">
      <w:pPr>
        <w:spacing w:line="240" w:lineRule="auto"/>
        <w:rPr>
          <w:rFonts w:ascii="Rubik" w:eastAsia="Rubik" w:hAnsi="Rubik" w:cs="Rubik"/>
        </w:rPr>
      </w:pPr>
      <w:bookmarkStart w:id="34" w:name="_e5v4t0m8t43e" w:colFirst="0" w:colLast="0"/>
      <w:bookmarkEnd w:id="34"/>
    </w:p>
    <w:bookmarkStart w:id="35" w:name="_dffwzf52fv0" w:colFirst="0" w:colLast="0"/>
    <w:bookmarkEnd w:id="35"/>
    <w:p w14:paraId="6FBB806F" w14:textId="77777777" w:rsidR="002A1E35" w:rsidRDefault="002A1E35" w:rsidP="002A1E35">
      <w:pPr>
        <w:spacing w:line="240" w:lineRule="auto"/>
        <w:rPr>
          <w:rFonts w:ascii="Rubik" w:eastAsia="Rubik" w:hAnsi="Rubik" w:cs="Rubik"/>
        </w:rPr>
      </w:pPr>
      <w:r>
        <w:fldChar w:fldCharType="begin"/>
      </w:r>
      <w:r>
        <w:instrText xml:space="preserve"> HYPERLINK "https://trailhead.salesforce.com/content/learn/modules/data_modeling/schema_builder" \h </w:instrText>
      </w:r>
      <w:r>
        <w:fldChar w:fldCharType="separate"/>
      </w:r>
      <w:r>
        <w:rPr>
          <w:color w:val="1155CC"/>
          <w:u w:val="single"/>
        </w:rPr>
        <w:t>https://trailhead.salesforce.com/content/learn/modules/data_modeling/schema_builder</w:t>
      </w:r>
      <w:r>
        <w:rPr>
          <w:color w:val="1155CC"/>
          <w:u w:val="single"/>
        </w:rPr>
        <w:fldChar w:fldCharType="end"/>
      </w:r>
    </w:p>
    <w:p w14:paraId="073B18B7" w14:textId="77777777" w:rsidR="002A1E35" w:rsidRDefault="002A1E35" w:rsidP="002A1E35"/>
    <w:p w14:paraId="012FD7A9" w14:textId="77777777" w:rsidR="002A1E35" w:rsidRDefault="002A1E35" w:rsidP="002A1E35"/>
    <w:p w14:paraId="23712432" w14:textId="77777777" w:rsidR="002A1E35" w:rsidRDefault="002A1E35" w:rsidP="002A1E35"/>
    <w:p w14:paraId="468655AD" w14:textId="67EFE8CC" w:rsidR="002A1E35" w:rsidRDefault="002A1E35" w:rsidP="002A1E35"/>
    <w:p w14:paraId="79C2BB4A" w14:textId="3E97F647" w:rsidR="002A1E35" w:rsidRDefault="002A1E35" w:rsidP="002A1E35"/>
    <w:p w14:paraId="66CFC6F3" w14:textId="4C104B38" w:rsidR="002A1E35" w:rsidRDefault="002A1E35" w:rsidP="002A1E35"/>
    <w:p w14:paraId="28226F3F" w14:textId="4C129DCD" w:rsidR="002A1E35" w:rsidRDefault="002A1E35" w:rsidP="002A1E35"/>
    <w:p w14:paraId="013C9A1E" w14:textId="77777777" w:rsidR="002A1E35" w:rsidRDefault="002A1E35" w:rsidP="002A1E35"/>
    <w:p w14:paraId="2A91A614" w14:textId="77777777" w:rsidR="002A1E35" w:rsidRPr="00607AC6" w:rsidRDefault="002A1E35" w:rsidP="002A1E35">
      <w:pPr>
        <w:pStyle w:val="Prrafodelista"/>
        <w:numPr>
          <w:ilvl w:val="0"/>
          <w:numId w:val="17"/>
        </w:numPr>
        <w:spacing w:after="160" w:line="259" w:lineRule="auto"/>
      </w:pPr>
      <w:r w:rsidRPr="009622CD">
        <w:rPr>
          <w:b/>
          <w:bCs/>
        </w:rPr>
        <w:lastRenderedPageBreak/>
        <w:t xml:space="preserve">Lead: </w:t>
      </w:r>
      <w:r w:rsidRPr="00607AC6">
        <w:t>Representa un prospecto o un cliente potencial</w:t>
      </w:r>
      <w:r>
        <w:t xml:space="preserve"> </w:t>
      </w:r>
    </w:p>
    <w:p w14:paraId="309D0F5B" w14:textId="77777777" w:rsidR="002A1E35" w:rsidRPr="00607AC6" w:rsidRDefault="002A1E35" w:rsidP="002A1E35">
      <w:pPr>
        <w:pStyle w:val="Prrafodelista"/>
        <w:numPr>
          <w:ilvl w:val="0"/>
          <w:numId w:val="17"/>
        </w:numPr>
        <w:spacing w:after="160" w:line="259" w:lineRule="auto"/>
      </w:pPr>
      <w:proofErr w:type="spellStart"/>
      <w:proofErr w:type="gramStart"/>
      <w:r w:rsidRPr="009622CD">
        <w:rPr>
          <w:b/>
          <w:bCs/>
        </w:rPr>
        <w:t>Account</w:t>
      </w:r>
      <w:proofErr w:type="spellEnd"/>
      <w:r w:rsidRPr="009622CD">
        <w:rPr>
          <w:b/>
          <w:bCs/>
        </w:rPr>
        <w:t xml:space="preserve"> </w:t>
      </w:r>
      <w:r w:rsidRPr="00607AC6">
        <w:t>:</w:t>
      </w:r>
      <w:proofErr w:type="gramEnd"/>
      <w:r w:rsidRPr="00607AC6">
        <w:t xml:space="preserve"> Representa una cuenta individual, que es una organización o persona involucrada con su negocio (como clientes, competidores y socios). Este objeto se puede utilizar para asociar un artículo con categorías de datos de un grupo de categorías de datos o para consultar las selecciones de categorías para un artículo.</w:t>
      </w:r>
    </w:p>
    <w:p w14:paraId="1462D17B" w14:textId="77777777" w:rsidR="002A1E35" w:rsidRPr="00607AC6" w:rsidRDefault="002A1E35" w:rsidP="002A1E35">
      <w:pPr>
        <w:pStyle w:val="Prrafodelista"/>
        <w:numPr>
          <w:ilvl w:val="0"/>
          <w:numId w:val="17"/>
        </w:numPr>
        <w:spacing w:after="160" w:line="259" w:lineRule="auto"/>
      </w:pPr>
      <w:proofErr w:type="spellStart"/>
      <w:r w:rsidRPr="009622CD">
        <w:rPr>
          <w:b/>
          <w:bCs/>
        </w:rPr>
        <w:t>Contact</w:t>
      </w:r>
      <w:proofErr w:type="spellEnd"/>
      <w:r w:rsidRPr="009622CD">
        <w:rPr>
          <w:b/>
          <w:bCs/>
        </w:rPr>
        <w:t xml:space="preserve">: </w:t>
      </w:r>
      <w:r w:rsidRPr="00607AC6">
        <w:t>Representa un contacto, que es una persona asociada a una cuenta.</w:t>
      </w:r>
    </w:p>
    <w:p w14:paraId="2E0B10BC" w14:textId="77777777" w:rsidR="002A1E35" w:rsidRPr="00607AC6" w:rsidRDefault="002A1E35" w:rsidP="002A1E35">
      <w:pPr>
        <w:pStyle w:val="Prrafodelista"/>
        <w:numPr>
          <w:ilvl w:val="0"/>
          <w:numId w:val="17"/>
        </w:numPr>
        <w:spacing w:after="160" w:line="259" w:lineRule="auto"/>
      </w:pPr>
      <w:proofErr w:type="spellStart"/>
      <w:r w:rsidRPr="009622CD">
        <w:rPr>
          <w:b/>
          <w:bCs/>
        </w:rPr>
        <w:t>Opportunity</w:t>
      </w:r>
      <w:proofErr w:type="spellEnd"/>
      <w:r w:rsidRPr="009622CD">
        <w:rPr>
          <w:b/>
          <w:bCs/>
        </w:rPr>
        <w:t xml:space="preserve">: </w:t>
      </w:r>
      <w:r w:rsidRPr="00607AC6">
        <w:t>Representa una oportunidad, que es una venta o un trato pendiente.</w:t>
      </w:r>
    </w:p>
    <w:p w14:paraId="798DC6D9" w14:textId="77777777" w:rsidR="002A1E35" w:rsidRPr="00607AC6" w:rsidRDefault="002A1E35" w:rsidP="002A1E35">
      <w:pPr>
        <w:pStyle w:val="Prrafodelista"/>
        <w:numPr>
          <w:ilvl w:val="0"/>
          <w:numId w:val="17"/>
        </w:numPr>
        <w:spacing w:after="160" w:line="259" w:lineRule="auto"/>
      </w:pPr>
      <w:proofErr w:type="spellStart"/>
      <w:r w:rsidRPr="009622CD">
        <w:rPr>
          <w:b/>
          <w:bCs/>
        </w:rPr>
        <w:t>Product</w:t>
      </w:r>
      <w:proofErr w:type="spellEnd"/>
      <w:r>
        <w:rPr>
          <w:b/>
          <w:bCs/>
        </w:rPr>
        <w:t>:</w:t>
      </w:r>
      <w:r w:rsidRPr="00607AC6">
        <w:t xml:space="preserve"> Representa un producto que vende su organización.</w:t>
      </w:r>
    </w:p>
    <w:p w14:paraId="4F1268C5" w14:textId="77777777" w:rsidR="002A1E35" w:rsidRPr="00607AC6" w:rsidRDefault="002A1E35" w:rsidP="002A1E35">
      <w:pPr>
        <w:pStyle w:val="Prrafodelista"/>
        <w:numPr>
          <w:ilvl w:val="0"/>
          <w:numId w:val="17"/>
        </w:numPr>
        <w:spacing w:after="160" w:line="259" w:lineRule="auto"/>
      </w:pPr>
      <w:proofErr w:type="spellStart"/>
      <w:r w:rsidRPr="009622CD">
        <w:rPr>
          <w:b/>
          <w:bCs/>
        </w:rPr>
        <w:t>PriceBook</w:t>
      </w:r>
      <w:proofErr w:type="spellEnd"/>
      <w:r w:rsidRPr="009622CD">
        <w:rPr>
          <w:b/>
          <w:bCs/>
        </w:rPr>
        <w:t xml:space="preserve">: </w:t>
      </w:r>
      <w:r w:rsidRPr="00607AC6">
        <w:t>Representa una lista de precios que contiene la lista de productos que vende su organización.</w:t>
      </w:r>
    </w:p>
    <w:p w14:paraId="104A23D0" w14:textId="77777777" w:rsidR="002A1E35" w:rsidRPr="009622CD" w:rsidRDefault="002A1E35" w:rsidP="002A1E35">
      <w:pPr>
        <w:pStyle w:val="Prrafodelista"/>
        <w:numPr>
          <w:ilvl w:val="0"/>
          <w:numId w:val="17"/>
        </w:numPr>
        <w:spacing w:after="160" w:line="259" w:lineRule="auto"/>
        <w:rPr>
          <w:b/>
          <w:bCs/>
        </w:rPr>
      </w:pPr>
      <w:proofErr w:type="spellStart"/>
      <w:r w:rsidRPr="009622CD">
        <w:rPr>
          <w:b/>
          <w:bCs/>
        </w:rPr>
        <w:t>Quote</w:t>
      </w:r>
      <w:proofErr w:type="spellEnd"/>
      <w:r w:rsidRPr="00607AC6">
        <w:t>: El objeto Cotización representa una cotización, que es un registro que muestra los precios propuestos para productos y servicios.</w:t>
      </w:r>
    </w:p>
    <w:p w14:paraId="074C98AA" w14:textId="77777777" w:rsidR="002A1E35" w:rsidRPr="009622CD" w:rsidRDefault="002A1E35" w:rsidP="002A1E35">
      <w:pPr>
        <w:pStyle w:val="Prrafodelista"/>
        <w:numPr>
          <w:ilvl w:val="0"/>
          <w:numId w:val="17"/>
        </w:numPr>
        <w:spacing w:after="160" w:line="259" w:lineRule="auto"/>
        <w:rPr>
          <w:b/>
          <w:bCs/>
        </w:rPr>
      </w:pPr>
      <w:proofErr w:type="spellStart"/>
      <w:r w:rsidRPr="009622CD">
        <w:rPr>
          <w:b/>
          <w:bCs/>
        </w:rPr>
        <w:t>Asset</w:t>
      </w:r>
      <w:proofErr w:type="spellEnd"/>
      <w:r w:rsidRPr="009622CD">
        <w:rPr>
          <w:b/>
          <w:bCs/>
        </w:rPr>
        <w:t>:</w:t>
      </w:r>
      <w:r w:rsidRPr="00607AC6">
        <w:t xml:space="preserve"> Representa un artículo de valor comercial, como un producto vendido por su empresa o un competidor, que un cliente ha comprado e instalado.</w:t>
      </w:r>
    </w:p>
    <w:p w14:paraId="20896AC8" w14:textId="77777777" w:rsidR="002A1E35" w:rsidRPr="009622CD" w:rsidRDefault="002A1E35" w:rsidP="002A1E35">
      <w:pPr>
        <w:pStyle w:val="Prrafodelista"/>
        <w:numPr>
          <w:ilvl w:val="0"/>
          <w:numId w:val="17"/>
        </w:numPr>
        <w:spacing w:after="160" w:line="259" w:lineRule="auto"/>
        <w:rPr>
          <w:b/>
          <w:bCs/>
        </w:rPr>
      </w:pPr>
      <w:r w:rsidRPr="009622CD">
        <w:rPr>
          <w:b/>
          <w:bCs/>
        </w:rPr>
        <w:t xml:space="preserve">Case: </w:t>
      </w:r>
      <w:r w:rsidRPr="00607AC6">
        <w:t>Representa un caso, que es un problema o problema del cliente.</w:t>
      </w:r>
    </w:p>
    <w:p w14:paraId="52D236E6" w14:textId="77777777" w:rsidR="002A1E35" w:rsidRPr="001115FF" w:rsidRDefault="002A1E35" w:rsidP="002A1E35">
      <w:pPr>
        <w:pStyle w:val="Prrafodelista"/>
        <w:numPr>
          <w:ilvl w:val="0"/>
          <w:numId w:val="17"/>
        </w:numPr>
        <w:spacing w:after="160" w:line="259" w:lineRule="auto"/>
        <w:rPr>
          <w:b/>
          <w:bCs/>
        </w:rPr>
      </w:pPr>
      <w:proofErr w:type="spellStart"/>
      <w:r w:rsidRPr="009622CD">
        <w:rPr>
          <w:b/>
          <w:bCs/>
        </w:rPr>
        <w:t>Article</w:t>
      </w:r>
      <w:proofErr w:type="spellEnd"/>
      <w:r w:rsidRPr="009622CD">
        <w:rPr>
          <w:b/>
          <w:bCs/>
        </w:rPr>
        <w:t xml:space="preserve">: </w:t>
      </w:r>
      <w:r w:rsidRPr="00607AC6">
        <w:t>Una selección de categoría de datos representa una categoría de datos que clasifica un artículo.</w:t>
      </w:r>
    </w:p>
    <w:p w14:paraId="736AA5CD" w14:textId="12D3C91B" w:rsidR="002A1E35" w:rsidRDefault="002A1E35" w:rsidP="002A1E35">
      <w:pPr>
        <w:rPr>
          <w:b/>
          <w:bCs/>
          <w:noProof/>
        </w:rPr>
      </w:pPr>
      <w:r>
        <w:rPr>
          <w:b/>
          <w:bCs/>
          <w:noProof/>
        </w:rPr>
        <w:drawing>
          <wp:inline distT="0" distB="0" distL="0" distR="0" wp14:anchorId="7DBACDD1" wp14:editId="11261EB0">
            <wp:extent cx="5400040" cy="2837815"/>
            <wp:effectExtent l="0" t="0" r="0" b="63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2837815"/>
                    </a:xfrm>
                    <a:prstGeom prst="rect">
                      <a:avLst/>
                    </a:prstGeom>
                  </pic:spPr>
                </pic:pic>
              </a:graphicData>
            </a:graphic>
          </wp:inline>
        </w:drawing>
      </w:r>
    </w:p>
    <w:p w14:paraId="61D6B958" w14:textId="2789196D" w:rsidR="002A1E35" w:rsidRDefault="002A1E35" w:rsidP="002A1E35">
      <w:pPr>
        <w:rPr>
          <w:b/>
          <w:bCs/>
          <w:noProof/>
        </w:rPr>
      </w:pPr>
    </w:p>
    <w:p w14:paraId="51A1203F" w14:textId="2DB02F9F" w:rsidR="002A1E35" w:rsidRDefault="002A1E35" w:rsidP="002A1E35">
      <w:pPr>
        <w:tabs>
          <w:tab w:val="left" w:pos="4888"/>
        </w:tabs>
        <w:rPr>
          <w:rFonts w:ascii="Rubik" w:eastAsia="Rubik" w:hAnsi="Rubik" w:cs="Rubik"/>
        </w:rPr>
      </w:pPr>
      <w:r>
        <w:rPr>
          <w:rFonts w:ascii="Rubik" w:eastAsia="Rubik" w:hAnsi="Rubik" w:cs="Rubik"/>
        </w:rPr>
        <w:tab/>
      </w:r>
    </w:p>
    <w:p w14:paraId="5B1FBFDA" w14:textId="6C0FE6E8" w:rsidR="002A1E35" w:rsidRDefault="002A1E35" w:rsidP="002A1E35">
      <w:pPr>
        <w:tabs>
          <w:tab w:val="left" w:pos="4888"/>
        </w:tabs>
        <w:rPr>
          <w:rFonts w:ascii="Rubik" w:eastAsia="Rubik" w:hAnsi="Rubik" w:cs="Rubik"/>
        </w:rPr>
      </w:pPr>
    </w:p>
    <w:p w14:paraId="391A54E2" w14:textId="42372CA8" w:rsidR="002A1E35" w:rsidRDefault="002A1E35" w:rsidP="002A1E35">
      <w:pPr>
        <w:tabs>
          <w:tab w:val="left" w:pos="4888"/>
        </w:tabs>
        <w:rPr>
          <w:rFonts w:ascii="Rubik" w:eastAsia="Rubik" w:hAnsi="Rubik" w:cs="Rubik"/>
        </w:rPr>
      </w:pPr>
    </w:p>
    <w:p w14:paraId="59B8F89B" w14:textId="28262867" w:rsidR="002A1E35" w:rsidRDefault="002A1E35" w:rsidP="002A1E35">
      <w:pPr>
        <w:tabs>
          <w:tab w:val="left" w:pos="4888"/>
        </w:tabs>
        <w:rPr>
          <w:rFonts w:ascii="Rubik" w:eastAsia="Rubik" w:hAnsi="Rubik" w:cs="Rubik"/>
        </w:rPr>
      </w:pPr>
    </w:p>
    <w:p w14:paraId="5AE8C5F1" w14:textId="2EFE962E" w:rsidR="002A1E35" w:rsidRDefault="002A1E35" w:rsidP="002A1E35">
      <w:pPr>
        <w:tabs>
          <w:tab w:val="left" w:pos="4888"/>
        </w:tabs>
        <w:rPr>
          <w:rFonts w:ascii="Rubik" w:eastAsia="Rubik" w:hAnsi="Rubik" w:cs="Rubik"/>
        </w:rPr>
      </w:pPr>
    </w:p>
    <w:p w14:paraId="77D41E33" w14:textId="1F979346" w:rsidR="002A1E35" w:rsidRDefault="002A1E35" w:rsidP="002A1E35">
      <w:pPr>
        <w:tabs>
          <w:tab w:val="left" w:pos="4888"/>
        </w:tabs>
        <w:rPr>
          <w:rFonts w:ascii="Rubik" w:eastAsia="Rubik" w:hAnsi="Rubik" w:cs="Rubik"/>
        </w:rPr>
      </w:pPr>
    </w:p>
    <w:p w14:paraId="14F9AAF1" w14:textId="491F901B" w:rsidR="002A1E35" w:rsidRDefault="002A1E35" w:rsidP="002A1E35">
      <w:pPr>
        <w:tabs>
          <w:tab w:val="left" w:pos="4888"/>
        </w:tabs>
        <w:rPr>
          <w:rFonts w:ascii="Rubik" w:eastAsia="Rubik" w:hAnsi="Rubik" w:cs="Rubik"/>
        </w:rPr>
      </w:pPr>
    </w:p>
    <w:p w14:paraId="5AE82A42" w14:textId="17AA06A3" w:rsidR="002A1E35" w:rsidRDefault="002A1E35" w:rsidP="002A1E35">
      <w:pPr>
        <w:tabs>
          <w:tab w:val="left" w:pos="4888"/>
        </w:tabs>
        <w:rPr>
          <w:rFonts w:ascii="Rubik" w:eastAsia="Rubik" w:hAnsi="Rubik" w:cs="Rubik"/>
        </w:rPr>
      </w:pPr>
    </w:p>
    <w:p w14:paraId="70CD5AD4" w14:textId="11225906" w:rsidR="002A1E35" w:rsidRDefault="002A1E35" w:rsidP="002A1E35">
      <w:pPr>
        <w:tabs>
          <w:tab w:val="left" w:pos="4888"/>
        </w:tabs>
        <w:rPr>
          <w:rFonts w:ascii="Rubik" w:eastAsia="Rubik" w:hAnsi="Rubik" w:cs="Rubik"/>
        </w:rPr>
      </w:pPr>
    </w:p>
    <w:p w14:paraId="6DBE0522" w14:textId="2DD7CDE8" w:rsidR="002A1E35" w:rsidRDefault="002A1E35" w:rsidP="002A1E35">
      <w:pPr>
        <w:tabs>
          <w:tab w:val="left" w:pos="4888"/>
        </w:tabs>
        <w:rPr>
          <w:rFonts w:ascii="Rubik" w:eastAsia="Rubik" w:hAnsi="Rubik" w:cs="Rubik"/>
        </w:rPr>
      </w:pPr>
    </w:p>
    <w:p w14:paraId="4B030E21" w14:textId="4F41E174" w:rsidR="002A1E35" w:rsidRDefault="002A1E35" w:rsidP="002A1E35">
      <w:pPr>
        <w:tabs>
          <w:tab w:val="left" w:pos="4888"/>
        </w:tabs>
        <w:rPr>
          <w:rFonts w:ascii="Rubik" w:eastAsia="Rubik" w:hAnsi="Rubik" w:cs="Rubik"/>
        </w:rPr>
      </w:pPr>
    </w:p>
    <w:p w14:paraId="2D72F456" w14:textId="2E144EE0" w:rsidR="002A1E35" w:rsidRDefault="002A1E35" w:rsidP="002A1E35">
      <w:pPr>
        <w:tabs>
          <w:tab w:val="left" w:pos="4888"/>
        </w:tabs>
        <w:rPr>
          <w:rFonts w:ascii="Rubik" w:eastAsia="Rubik" w:hAnsi="Rubik" w:cs="Rubik"/>
        </w:rPr>
      </w:pPr>
    </w:p>
    <w:p w14:paraId="5C22B3BA" w14:textId="3A55C3EE" w:rsidR="002A1E35" w:rsidRDefault="002A1E35" w:rsidP="002A1E35">
      <w:pPr>
        <w:tabs>
          <w:tab w:val="left" w:pos="4888"/>
        </w:tabs>
        <w:rPr>
          <w:rFonts w:ascii="Rubik" w:eastAsia="Rubik" w:hAnsi="Rubik" w:cs="Rubik"/>
        </w:rPr>
      </w:pPr>
    </w:p>
    <w:p w14:paraId="7A516DBD" w14:textId="77777777" w:rsidR="002A1E35" w:rsidRDefault="002A1E35" w:rsidP="002A1E35">
      <w:pPr>
        <w:pStyle w:val="Ttulo1"/>
      </w:pPr>
      <w:r>
        <w:t>EJERCICIO 6</w:t>
      </w:r>
    </w:p>
    <w:p w14:paraId="20EBEC50" w14:textId="77777777" w:rsidR="002A1E35" w:rsidRDefault="002A1E35" w:rsidP="002A1E35">
      <w:pPr>
        <w:spacing w:line="240" w:lineRule="auto"/>
        <w:rPr>
          <w:rFonts w:ascii="Rubik" w:eastAsia="Rubik" w:hAnsi="Rubik" w:cs="Rubik"/>
        </w:rPr>
      </w:pPr>
      <w:r>
        <w:rPr>
          <w:rFonts w:ascii="Rubik" w:eastAsia="Rubik" w:hAnsi="Rubik" w:cs="Rubik"/>
        </w:rPr>
        <w:t xml:space="preserve">Realizar las siguientes actividades sobre el </w:t>
      </w:r>
      <w:proofErr w:type="spellStart"/>
      <w:r>
        <w:rPr>
          <w:rFonts w:ascii="Rubik" w:eastAsia="Rubik" w:hAnsi="Rubik" w:cs="Rubik"/>
        </w:rPr>
        <w:t>Playground</w:t>
      </w:r>
      <w:proofErr w:type="spellEnd"/>
      <w:r>
        <w:rPr>
          <w:rFonts w:ascii="Rubik" w:eastAsia="Rubik" w:hAnsi="Rubik" w:cs="Rubik"/>
        </w:rPr>
        <w:t xml:space="preserve"> 1 del ejercicio 4:</w:t>
      </w:r>
    </w:p>
    <w:p w14:paraId="15D58E42" w14:textId="77777777" w:rsidR="002A1E35" w:rsidRDefault="002A1E35" w:rsidP="002A1E35">
      <w:pPr>
        <w:spacing w:line="240" w:lineRule="auto"/>
        <w:rPr>
          <w:rFonts w:ascii="Rubik" w:eastAsia="Rubik" w:hAnsi="Rubik" w:cs="Rubik"/>
        </w:rPr>
      </w:pPr>
    </w:p>
    <w:p w14:paraId="3CBF419C" w14:textId="77777777" w:rsidR="002A1E35" w:rsidRDefault="002A1E35" w:rsidP="002A1E35">
      <w:pPr>
        <w:numPr>
          <w:ilvl w:val="0"/>
          <w:numId w:val="19"/>
        </w:numPr>
        <w:spacing w:after="200" w:line="240" w:lineRule="auto"/>
        <w:rPr>
          <w:rFonts w:ascii="Rubik" w:eastAsia="Rubik" w:hAnsi="Rubik" w:cs="Rubik"/>
        </w:rPr>
      </w:pPr>
      <w:r>
        <w:rPr>
          <w:rFonts w:ascii="Rubik" w:eastAsia="Rubik" w:hAnsi="Rubik" w:cs="Rubik"/>
        </w:rPr>
        <w:t>Consultar tu ID haciendo un GET con POSTMAN a este WS:</w:t>
      </w:r>
    </w:p>
    <w:p w14:paraId="1044CA07" w14:textId="77777777" w:rsidR="002A1E35" w:rsidRDefault="002A1E35" w:rsidP="002A1E35">
      <w:pPr>
        <w:spacing w:after="200" w:line="240" w:lineRule="auto"/>
        <w:ind w:left="720"/>
        <w:rPr>
          <w:rFonts w:ascii="Rubik" w:eastAsia="Rubik" w:hAnsi="Rubik" w:cs="Rubik"/>
        </w:rPr>
      </w:pPr>
      <w:hyperlink r:id="rId23">
        <w:r>
          <w:rPr>
            <w:color w:val="1155CC"/>
            <w:sz w:val="18"/>
            <w:szCs w:val="18"/>
            <w:highlight w:val="white"/>
            <w:u w:val="single"/>
          </w:rPr>
          <w:t>https://vdfactory-234311.firebaseio.com/</w:t>
        </w:r>
      </w:hyperlink>
      <w:hyperlink r:id="rId24">
        <w:r>
          <w:rPr>
            <w:color w:val="1155CC"/>
            <w:sz w:val="18"/>
            <w:szCs w:val="18"/>
            <w:highlight w:val="white"/>
            <w:u w:val="single"/>
          </w:rPr>
          <w:t>contacts.json</w:t>
        </w:r>
      </w:hyperlink>
    </w:p>
    <w:p w14:paraId="3A07258B" w14:textId="77777777" w:rsidR="002A1E35" w:rsidRDefault="002A1E35" w:rsidP="002A1E35">
      <w:pPr>
        <w:spacing w:after="200" w:line="240" w:lineRule="auto"/>
        <w:ind w:left="720"/>
        <w:rPr>
          <w:rFonts w:ascii="Rubik" w:eastAsia="Rubik" w:hAnsi="Rubik" w:cs="Rubik"/>
        </w:rPr>
      </w:pPr>
      <w:r>
        <w:rPr>
          <w:rFonts w:ascii="Rubik" w:eastAsia="Rubik" w:hAnsi="Rubik" w:cs="Rubik"/>
        </w:rPr>
        <w:t xml:space="preserve">Por </w:t>
      </w:r>
      <w:proofErr w:type="gramStart"/>
      <w:r>
        <w:rPr>
          <w:rFonts w:ascii="Rubik" w:eastAsia="Rubik" w:hAnsi="Rubik" w:cs="Rubik"/>
        </w:rPr>
        <w:t>ejemplo</w:t>
      </w:r>
      <w:proofErr w:type="gramEnd"/>
      <w:r>
        <w:rPr>
          <w:rFonts w:ascii="Rubik" w:eastAsia="Rubik" w:hAnsi="Rubik" w:cs="Rubik"/>
        </w:rPr>
        <w:t xml:space="preserve"> este es mi ID:</w:t>
      </w:r>
    </w:p>
    <w:p w14:paraId="3F380569" w14:textId="77777777" w:rsidR="002A1E35" w:rsidRDefault="002A1E35" w:rsidP="002A1E35">
      <w:pPr>
        <w:spacing w:after="200" w:line="240" w:lineRule="auto"/>
        <w:ind w:left="720"/>
        <w:rPr>
          <w:rFonts w:ascii="Rubik" w:eastAsia="Rubik" w:hAnsi="Rubik" w:cs="Rubik"/>
        </w:rPr>
      </w:pPr>
      <w:r>
        <w:rPr>
          <w:rFonts w:ascii="Rubik" w:eastAsia="Rubik" w:hAnsi="Rubik" w:cs="Rubik"/>
          <w:noProof/>
        </w:rPr>
        <w:drawing>
          <wp:inline distT="114300" distB="114300" distL="114300" distR="114300" wp14:anchorId="14BE299F" wp14:editId="5E4F7501">
            <wp:extent cx="4567238" cy="88006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t="14494" b="14494"/>
                    <a:stretch>
                      <a:fillRect/>
                    </a:stretch>
                  </pic:blipFill>
                  <pic:spPr>
                    <a:xfrm>
                      <a:off x="0" y="0"/>
                      <a:ext cx="4567238" cy="880066"/>
                    </a:xfrm>
                    <a:prstGeom prst="rect">
                      <a:avLst/>
                    </a:prstGeom>
                    <a:ln/>
                  </pic:spPr>
                </pic:pic>
              </a:graphicData>
            </a:graphic>
          </wp:inline>
        </w:drawing>
      </w:r>
    </w:p>
    <w:p w14:paraId="633464A9" w14:textId="77777777" w:rsidR="002A1E35" w:rsidRDefault="002A1E35" w:rsidP="002A1E35">
      <w:pPr>
        <w:spacing w:after="200" w:line="240" w:lineRule="auto"/>
        <w:ind w:left="720"/>
        <w:rPr>
          <w:rFonts w:ascii="Rubik" w:eastAsia="Rubik" w:hAnsi="Rubik" w:cs="Rubik"/>
        </w:rPr>
      </w:pPr>
      <w:r>
        <w:rPr>
          <w:rFonts w:ascii="Rubik" w:eastAsia="Rubik" w:hAnsi="Rubik" w:cs="Rubik"/>
          <w:noProof/>
        </w:rPr>
        <w:drawing>
          <wp:anchor distT="0" distB="0" distL="114300" distR="114300" simplePos="0" relativeHeight="251663360" behindDoc="0" locked="0" layoutInCell="1" allowOverlap="1" wp14:anchorId="294882B4" wp14:editId="5DCAF6F9">
            <wp:simplePos x="0" y="0"/>
            <wp:positionH relativeFrom="column">
              <wp:posOffset>-732823</wp:posOffset>
            </wp:positionH>
            <wp:positionV relativeFrom="paragraph">
              <wp:posOffset>323884</wp:posOffset>
            </wp:positionV>
            <wp:extent cx="6996736" cy="3930316"/>
            <wp:effectExtent l="0" t="0" r="0" b="0"/>
            <wp:wrapThrough wrapText="bothSides">
              <wp:wrapPolygon edited="0">
                <wp:start x="0" y="0"/>
                <wp:lineTo x="0" y="21464"/>
                <wp:lineTo x="21526" y="21464"/>
                <wp:lineTo x="21526" y="0"/>
                <wp:lineTo x="0" y="0"/>
              </wp:wrapPolygon>
            </wp:wrapThrough>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996736" cy="3930316"/>
                    </a:xfrm>
                    <a:prstGeom prst="rect">
                      <a:avLst/>
                    </a:prstGeom>
                  </pic:spPr>
                </pic:pic>
              </a:graphicData>
            </a:graphic>
            <wp14:sizeRelH relativeFrom="page">
              <wp14:pctWidth>0</wp14:pctWidth>
            </wp14:sizeRelH>
            <wp14:sizeRelV relativeFrom="page">
              <wp14:pctHeight>0</wp14:pctHeight>
            </wp14:sizeRelV>
          </wp:anchor>
        </w:drawing>
      </w:r>
    </w:p>
    <w:p w14:paraId="6C06873A" w14:textId="77777777" w:rsidR="002A1E35" w:rsidRDefault="002A1E35" w:rsidP="002A1E35">
      <w:pPr>
        <w:spacing w:after="200" w:line="240" w:lineRule="auto"/>
        <w:ind w:left="720"/>
        <w:rPr>
          <w:rFonts w:ascii="Rubik" w:eastAsia="Rubik" w:hAnsi="Rubik" w:cs="Rubik"/>
        </w:rPr>
      </w:pPr>
    </w:p>
    <w:p w14:paraId="517EA21F" w14:textId="77777777" w:rsidR="002A1E35" w:rsidRDefault="002A1E35" w:rsidP="002A1E35">
      <w:pPr>
        <w:spacing w:after="200" w:line="240" w:lineRule="auto"/>
        <w:ind w:left="720"/>
        <w:rPr>
          <w:rFonts w:ascii="Rubik" w:eastAsia="Rubik" w:hAnsi="Rubik" w:cs="Rubik"/>
        </w:rPr>
      </w:pPr>
    </w:p>
    <w:p w14:paraId="021E6864" w14:textId="77777777" w:rsidR="002A1E35" w:rsidRDefault="002A1E35" w:rsidP="002A1E35">
      <w:pPr>
        <w:numPr>
          <w:ilvl w:val="0"/>
          <w:numId w:val="19"/>
        </w:numPr>
        <w:spacing w:after="200" w:line="240" w:lineRule="auto"/>
      </w:pPr>
      <w:r>
        <w:rPr>
          <w:rFonts w:ascii="Rubik" w:eastAsia="Rubik" w:hAnsi="Rubik" w:cs="Rubik"/>
        </w:rPr>
        <w:lastRenderedPageBreak/>
        <w:t xml:space="preserve">Agregar un campo al objeto </w:t>
      </w:r>
      <w:proofErr w:type="spellStart"/>
      <w:r>
        <w:rPr>
          <w:rFonts w:ascii="Rubik" w:eastAsia="Rubik" w:hAnsi="Rubik" w:cs="Rubik"/>
        </w:rPr>
        <w:t>Contact</w:t>
      </w:r>
      <w:proofErr w:type="spellEnd"/>
      <w:r>
        <w:rPr>
          <w:rFonts w:ascii="Rubik" w:eastAsia="Rubik" w:hAnsi="Rubik" w:cs="Rubik"/>
        </w:rPr>
        <w:t xml:space="preserve"> llamado </w:t>
      </w:r>
      <w:proofErr w:type="spellStart"/>
      <w:r>
        <w:rPr>
          <w:b/>
        </w:rPr>
        <w:t>idvirtualdreams</w:t>
      </w:r>
      <w:proofErr w:type="spellEnd"/>
      <w:r>
        <w:rPr>
          <w:rFonts w:ascii="Rubik" w:eastAsia="Rubik" w:hAnsi="Rubik" w:cs="Rubik"/>
        </w:rPr>
        <w:t xml:space="preserve"> de tipo texto de 255 caracteres</w:t>
      </w:r>
      <w:r>
        <w:rPr>
          <w:b/>
        </w:rPr>
        <w:t>. De la siguiente manera:</w:t>
      </w:r>
      <w:r>
        <w:rPr>
          <w:b/>
          <w:noProof/>
        </w:rPr>
        <w:drawing>
          <wp:inline distT="114300" distB="114300" distL="114300" distR="114300" wp14:anchorId="4E71A884" wp14:editId="795AA5AB">
            <wp:extent cx="4462463" cy="17123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t="1206" b="1206"/>
                    <a:stretch>
                      <a:fillRect/>
                    </a:stretch>
                  </pic:blipFill>
                  <pic:spPr>
                    <a:xfrm>
                      <a:off x="0" y="0"/>
                      <a:ext cx="4462463" cy="1712340"/>
                    </a:xfrm>
                    <a:prstGeom prst="rect">
                      <a:avLst/>
                    </a:prstGeom>
                    <a:ln/>
                  </pic:spPr>
                </pic:pic>
              </a:graphicData>
            </a:graphic>
          </wp:inline>
        </w:drawing>
      </w:r>
    </w:p>
    <w:p w14:paraId="639771BC" w14:textId="77777777" w:rsidR="002A1E35" w:rsidRDefault="002A1E35" w:rsidP="002A1E35">
      <w:pPr>
        <w:spacing w:after="200" w:line="240" w:lineRule="auto"/>
        <w:ind w:left="720"/>
        <w:rPr>
          <w:rFonts w:ascii="Rubik" w:eastAsia="Rubik" w:hAnsi="Rubik" w:cs="Rubik"/>
        </w:rPr>
      </w:pPr>
      <w:r>
        <w:rPr>
          <w:rFonts w:ascii="Rubik" w:eastAsia="Rubik" w:hAnsi="Rubik" w:cs="Rubik"/>
        </w:rPr>
        <w:t xml:space="preserve">No omitir poner el siguiente </w:t>
      </w:r>
      <w:proofErr w:type="spellStart"/>
      <w:r>
        <w:rPr>
          <w:rFonts w:ascii="Rubik" w:eastAsia="Rubik" w:hAnsi="Rubik" w:cs="Rubik"/>
        </w:rPr>
        <w:t>check</w:t>
      </w:r>
      <w:proofErr w:type="spellEnd"/>
      <w:r>
        <w:rPr>
          <w:rFonts w:ascii="Rubik" w:eastAsia="Rubik" w:hAnsi="Rubik" w:cs="Rubik"/>
        </w:rPr>
        <w:t xml:space="preserve"> cuando se crea el campo.</w:t>
      </w:r>
      <w:r>
        <w:rPr>
          <w:b/>
          <w:noProof/>
        </w:rPr>
        <w:drawing>
          <wp:inline distT="114300" distB="114300" distL="114300" distR="114300" wp14:anchorId="25928988" wp14:editId="01B2FC5A">
            <wp:extent cx="5233988" cy="246919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l="695" r="695"/>
                    <a:stretch>
                      <a:fillRect/>
                    </a:stretch>
                  </pic:blipFill>
                  <pic:spPr>
                    <a:xfrm>
                      <a:off x="0" y="0"/>
                      <a:ext cx="5233988" cy="2469190"/>
                    </a:xfrm>
                    <a:prstGeom prst="rect">
                      <a:avLst/>
                    </a:prstGeom>
                    <a:ln/>
                  </pic:spPr>
                </pic:pic>
              </a:graphicData>
            </a:graphic>
          </wp:inline>
        </w:drawing>
      </w:r>
    </w:p>
    <w:p w14:paraId="43F315FC" w14:textId="77777777" w:rsidR="002A1E35" w:rsidRDefault="002A1E35" w:rsidP="002A1E35">
      <w:pPr>
        <w:spacing w:after="200" w:line="240" w:lineRule="auto"/>
        <w:ind w:left="720"/>
        <w:rPr>
          <w:rFonts w:ascii="Rubik" w:eastAsia="Rubik" w:hAnsi="Rubik" w:cs="Rubik"/>
        </w:rPr>
      </w:pPr>
      <w:r>
        <w:rPr>
          <w:rFonts w:ascii="Rubik" w:eastAsia="Rubik" w:hAnsi="Rubik" w:cs="Rubik"/>
          <w:noProof/>
        </w:rPr>
        <w:drawing>
          <wp:anchor distT="0" distB="0" distL="114300" distR="114300" simplePos="0" relativeHeight="251664384" behindDoc="0" locked="0" layoutInCell="1" allowOverlap="1" wp14:anchorId="4A87C948" wp14:editId="5641BF07">
            <wp:simplePos x="0" y="0"/>
            <wp:positionH relativeFrom="column">
              <wp:posOffset>-968018</wp:posOffset>
            </wp:positionH>
            <wp:positionV relativeFrom="paragraph">
              <wp:posOffset>319204</wp:posOffset>
            </wp:positionV>
            <wp:extent cx="7448851" cy="3077109"/>
            <wp:effectExtent l="0" t="0" r="0" b="9525"/>
            <wp:wrapThrough wrapText="bothSides">
              <wp:wrapPolygon edited="0">
                <wp:start x="0" y="0"/>
                <wp:lineTo x="0" y="21533"/>
                <wp:lineTo x="21545" y="21533"/>
                <wp:lineTo x="21545" y="0"/>
                <wp:lineTo x="0" y="0"/>
              </wp:wrapPolygon>
            </wp:wrapThrough>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7448851" cy="3077109"/>
                    </a:xfrm>
                    <a:prstGeom prst="rect">
                      <a:avLst/>
                    </a:prstGeom>
                  </pic:spPr>
                </pic:pic>
              </a:graphicData>
            </a:graphic>
            <wp14:sizeRelH relativeFrom="page">
              <wp14:pctWidth>0</wp14:pctWidth>
            </wp14:sizeRelH>
            <wp14:sizeRelV relativeFrom="page">
              <wp14:pctHeight>0</wp14:pctHeight>
            </wp14:sizeRelV>
          </wp:anchor>
        </w:drawing>
      </w:r>
    </w:p>
    <w:p w14:paraId="5F9F4979" w14:textId="77777777" w:rsidR="002A1E35" w:rsidRDefault="002A1E35" w:rsidP="002A1E35">
      <w:pPr>
        <w:spacing w:after="200" w:line="240" w:lineRule="auto"/>
        <w:rPr>
          <w:b/>
        </w:rPr>
      </w:pPr>
    </w:p>
    <w:p w14:paraId="7CD29A7E" w14:textId="77777777" w:rsidR="002A1E35" w:rsidRDefault="002A1E35" w:rsidP="002A1E35">
      <w:pPr>
        <w:numPr>
          <w:ilvl w:val="0"/>
          <w:numId w:val="19"/>
        </w:numPr>
        <w:spacing w:after="200" w:line="240" w:lineRule="auto"/>
      </w:pPr>
      <w:r>
        <w:rPr>
          <w:rFonts w:ascii="Rubik" w:eastAsia="Rubik" w:hAnsi="Rubik" w:cs="Rubik"/>
        </w:rPr>
        <w:lastRenderedPageBreak/>
        <w:t xml:space="preserve">Desarrollar un </w:t>
      </w:r>
      <w:proofErr w:type="spellStart"/>
      <w:r>
        <w:rPr>
          <w:rFonts w:ascii="Rubik" w:eastAsia="Rubik" w:hAnsi="Rubik" w:cs="Rubik"/>
        </w:rPr>
        <w:t>trigger</w:t>
      </w:r>
      <w:proofErr w:type="spellEnd"/>
      <w:r>
        <w:rPr>
          <w:rFonts w:ascii="Rubik" w:eastAsia="Rubik" w:hAnsi="Rubik" w:cs="Rubik"/>
        </w:rPr>
        <w:t xml:space="preserve"> para que cuando un usuario Modifica o Crea un contacto de Salesforce </w:t>
      </w:r>
      <w:r>
        <w:rPr>
          <w:b/>
        </w:rPr>
        <w:t>completando el campo generado el punto B con el ID del punto A</w:t>
      </w:r>
      <w:r>
        <w:rPr>
          <w:rFonts w:ascii="Rubik" w:eastAsia="Rubik" w:hAnsi="Rubik" w:cs="Rubik"/>
        </w:rPr>
        <w:t xml:space="preserve">, se invoque al Web </w:t>
      </w:r>
      <w:proofErr w:type="spellStart"/>
      <w:r>
        <w:rPr>
          <w:rFonts w:ascii="Rubik" w:eastAsia="Rubik" w:hAnsi="Rubik" w:cs="Rubik"/>
        </w:rPr>
        <w:t>Service</w:t>
      </w:r>
      <w:proofErr w:type="spellEnd"/>
      <w:r>
        <w:rPr>
          <w:rFonts w:ascii="Rubik" w:eastAsia="Rubik" w:hAnsi="Rubik" w:cs="Rubik"/>
        </w:rPr>
        <w:t xml:space="preserve"> con el </w:t>
      </w:r>
      <w:proofErr w:type="spellStart"/>
      <w:r>
        <w:rPr>
          <w:b/>
        </w:rPr>
        <w:t>idvirtualdreams</w:t>
      </w:r>
      <w:proofErr w:type="spellEnd"/>
      <w:r>
        <w:rPr>
          <w:rFonts w:ascii="Rubik" w:eastAsia="Rubik" w:hAnsi="Rubik" w:cs="Rubik"/>
        </w:rPr>
        <w:t xml:space="preserve"> obtenga los datos del nombre y el email de la respuesta y actualice el campo </w:t>
      </w:r>
      <w:r>
        <w:rPr>
          <w:b/>
        </w:rPr>
        <w:t>email</w:t>
      </w:r>
      <w:r>
        <w:rPr>
          <w:rFonts w:ascii="Rubik" w:eastAsia="Rubik" w:hAnsi="Rubik" w:cs="Rubik"/>
        </w:rPr>
        <w:t xml:space="preserve"> del contacto. Usar </w:t>
      </w:r>
      <w:proofErr w:type="spellStart"/>
      <w:r>
        <w:rPr>
          <w:rFonts w:ascii="Rubik" w:eastAsia="Rubik" w:hAnsi="Rubik" w:cs="Rubik"/>
        </w:rPr>
        <w:t>Playground</w:t>
      </w:r>
      <w:proofErr w:type="spellEnd"/>
      <w:r>
        <w:rPr>
          <w:rFonts w:ascii="Rubik" w:eastAsia="Rubik" w:hAnsi="Rubik" w:cs="Rubik"/>
        </w:rPr>
        <w:t xml:space="preserve"> 1.</w:t>
      </w:r>
    </w:p>
    <w:p w14:paraId="367DD76C" w14:textId="77777777" w:rsidR="002A1E35" w:rsidRDefault="002A1E35" w:rsidP="002A1E35"/>
    <w:p w14:paraId="4C074A93" w14:textId="77777777" w:rsidR="002A1E35" w:rsidRPr="004F26A9" w:rsidRDefault="002A1E35" w:rsidP="002A1E35">
      <w:pPr>
        <w:pStyle w:val="Ttulo1"/>
        <w:spacing w:before="80" w:line="240" w:lineRule="auto"/>
        <w:rPr>
          <w:b/>
          <w:bCs/>
        </w:rPr>
      </w:pPr>
      <w:r w:rsidRPr="004F26A9">
        <w:rPr>
          <w:b/>
          <w:bCs/>
        </w:rPr>
        <w:t>EJERCICIO 7</w:t>
      </w:r>
    </w:p>
    <w:p w14:paraId="4EC4D586" w14:textId="77777777" w:rsidR="002A1E35" w:rsidRDefault="002A1E35" w:rsidP="002A1E35">
      <w:pPr>
        <w:spacing w:line="240" w:lineRule="auto"/>
        <w:rPr>
          <w:rFonts w:ascii="Rubik" w:eastAsia="Rubik" w:hAnsi="Rubik" w:cs="Rubik"/>
        </w:rPr>
      </w:pPr>
      <w:r>
        <w:rPr>
          <w:rFonts w:ascii="Rubik" w:eastAsia="Rubik" w:hAnsi="Rubik" w:cs="Rubik"/>
        </w:rPr>
        <w:t>Responder las siguientes preguntas brevemente sobre:</w:t>
      </w:r>
    </w:p>
    <w:p w14:paraId="704053A3" w14:textId="77777777" w:rsidR="002A1E35" w:rsidRDefault="002A1E35" w:rsidP="002A1E35">
      <w:pPr>
        <w:pStyle w:val="Ttulo2"/>
        <w:rPr>
          <w:rFonts w:ascii="Rubik" w:eastAsia="Rubik" w:hAnsi="Rubik" w:cs="Rubik"/>
        </w:rPr>
      </w:pPr>
      <w:r>
        <w:rPr>
          <w:rFonts w:ascii="Rubik" w:eastAsia="Rubik" w:hAnsi="Rubik" w:cs="Rubik"/>
        </w:rPr>
        <w:t>Soluciones de Salesforce</w:t>
      </w:r>
    </w:p>
    <w:p w14:paraId="6ED58BDF" w14:textId="77777777" w:rsidR="002A1E35" w:rsidRDefault="002A1E35" w:rsidP="002A1E35">
      <w:pPr>
        <w:numPr>
          <w:ilvl w:val="0"/>
          <w:numId w:val="20"/>
        </w:numPr>
        <w:spacing w:line="240" w:lineRule="auto"/>
        <w:rPr>
          <w:rFonts w:ascii="Rubik" w:eastAsia="Rubik" w:hAnsi="Rubik" w:cs="Rubik"/>
          <w:b/>
          <w:bCs/>
        </w:rPr>
      </w:pPr>
      <w:r w:rsidRPr="00016723">
        <w:rPr>
          <w:rFonts w:ascii="Rubik" w:eastAsia="Rubik" w:hAnsi="Rubik" w:cs="Rubik"/>
          <w:b/>
          <w:bCs/>
        </w:rPr>
        <w:t>¿Qué es Salesforce?</w:t>
      </w:r>
    </w:p>
    <w:p w14:paraId="1163ED5D" w14:textId="77777777" w:rsidR="002A1E35" w:rsidRPr="00016723" w:rsidRDefault="002A1E35" w:rsidP="002A1E35">
      <w:pPr>
        <w:spacing w:line="240" w:lineRule="auto"/>
        <w:ind w:left="720"/>
        <w:rPr>
          <w:rFonts w:ascii="Rubik" w:eastAsia="Rubik" w:hAnsi="Rubik" w:cs="Rubik"/>
        </w:rPr>
      </w:pPr>
      <w:r w:rsidRPr="00016723">
        <w:rPr>
          <w:rFonts w:ascii="Rubik" w:eastAsia="Rubik" w:hAnsi="Rubik" w:cs="Rubik"/>
        </w:rPr>
        <w:t>Salesforce es una solución de gestión de relaciones con clientes que une empresas y clientes. Es una plataforma CRM integrada que brinda a todos sus departamentos, incluidos marketing, ventas, comercio y servicios, una vista única y compartida de cada cliente.</w:t>
      </w:r>
    </w:p>
    <w:p w14:paraId="4195CC4C" w14:textId="77777777" w:rsidR="002A1E35" w:rsidRDefault="002A1E35" w:rsidP="002A1E35">
      <w:pPr>
        <w:numPr>
          <w:ilvl w:val="0"/>
          <w:numId w:val="20"/>
        </w:numPr>
        <w:spacing w:line="240" w:lineRule="auto"/>
        <w:rPr>
          <w:rFonts w:ascii="Rubik" w:eastAsia="Rubik" w:hAnsi="Rubik" w:cs="Rubik"/>
          <w:b/>
          <w:bCs/>
        </w:rPr>
      </w:pPr>
      <w:r w:rsidRPr="00016723">
        <w:rPr>
          <w:rFonts w:ascii="Rubik" w:eastAsia="Rubik" w:hAnsi="Rubik" w:cs="Rubik"/>
          <w:b/>
          <w:bCs/>
        </w:rPr>
        <w:t>¿Qué es Sales Cloud?</w:t>
      </w:r>
    </w:p>
    <w:p w14:paraId="2ACB4C56" w14:textId="77777777" w:rsidR="002A1E35" w:rsidRPr="00016723" w:rsidRDefault="002A1E35" w:rsidP="002A1E35">
      <w:pPr>
        <w:spacing w:line="240" w:lineRule="auto"/>
        <w:ind w:left="720"/>
        <w:rPr>
          <w:rFonts w:ascii="Rubik" w:eastAsia="Rubik" w:hAnsi="Rubik" w:cs="Rubik"/>
        </w:rPr>
      </w:pPr>
      <w:r w:rsidRPr="00016723">
        <w:rPr>
          <w:rFonts w:ascii="Rubik" w:eastAsia="Rubik" w:hAnsi="Rubik" w:cs="Rubik"/>
        </w:rPr>
        <w:t>Sales Cloud es una aplicación de gestión de relaciones con clientes (CRM) de Salesforce basada en la nube. Incluye herramientas de gestión de contactos, automatización de las ventas, previsión de ventas y productividad.</w:t>
      </w:r>
    </w:p>
    <w:p w14:paraId="543C5915" w14:textId="77777777" w:rsidR="002A1E35" w:rsidRDefault="002A1E35" w:rsidP="002A1E35">
      <w:pPr>
        <w:numPr>
          <w:ilvl w:val="0"/>
          <w:numId w:val="20"/>
        </w:numPr>
        <w:spacing w:line="240" w:lineRule="auto"/>
        <w:rPr>
          <w:rFonts w:ascii="Rubik" w:eastAsia="Rubik" w:hAnsi="Rubik" w:cs="Rubik"/>
          <w:b/>
          <w:bCs/>
        </w:rPr>
      </w:pPr>
      <w:r w:rsidRPr="00016723">
        <w:rPr>
          <w:rFonts w:ascii="Rubik" w:eastAsia="Rubik" w:hAnsi="Rubik" w:cs="Rubik"/>
          <w:b/>
          <w:bCs/>
        </w:rPr>
        <w:t xml:space="preserve">¿Qué es </w:t>
      </w:r>
      <w:proofErr w:type="spellStart"/>
      <w:r w:rsidRPr="00016723">
        <w:rPr>
          <w:rFonts w:ascii="Rubik" w:eastAsia="Rubik" w:hAnsi="Rubik" w:cs="Rubik"/>
          <w:b/>
          <w:bCs/>
        </w:rPr>
        <w:t>Service</w:t>
      </w:r>
      <w:proofErr w:type="spellEnd"/>
      <w:r w:rsidRPr="00016723">
        <w:rPr>
          <w:rFonts w:ascii="Rubik" w:eastAsia="Rubik" w:hAnsi="Rubik" w:cs="Rubik"/>
          <w:b/>
          <w:bCs/>
        </w:rPr>
        <w:t xml:space="preserve"> Cloud?</w:t>
      </w:r>
    </w:p>
    <w:p w14:paraId="2A324C4D" w14:textId="77777777" w:rsidR="002A1E35" w:rsidRPr="00016723" w:rsidRDefault="002A1E35" w:rsidP="002A1E35">
      <w:pPr>
        <w:spacing w:line="240" w:lineRule="auto"/>
        <w:ind w:left="720"/>
        <w:rPr>
          <w:rFonts w:ascii="Rubik" w:eastAsia="Rubik" w:hAnsi="Rubik" w:cs="Rubik"/>
        </w:rPr>
      </w:pPr>
      <w:r w:rsidRPr="00016723">
        <w:rPr>
          <w:rFonts w:ascii="Rubik" w:eastAsia="Rubik" w:hAnsi="Rubik" w:cs="Rubik"/>
        </w:rPr>
        <w:t xml:space="preserve">El software de servicio al cliente </w:t>
      </w:r>
      <w:proofErr w:type="spellStart"/>
      <w:r w:rsidRPr="00016723">
        <w:rPr>
          <w:rFonts w:ascii="Rubik" w:eastAsia="Rubik" w:hAnsi="Rubik" w:cs="Rubik"/>
        </w:rPr>
        <w:t>Service</w:t>
      </w:r>
      <w:proofErr w:type="spellEnd"/>
      <w:r w:rsidRPr="00016723">
        <w:rPr>
          <w:rFonts w:ascii="Rubik" w:eastAsia="Rubik" w:hAnsi="Rubik" w:cs="Rubik"/>
        </w:rPr>
        <w:t xml:space="preserve"> Cloud proporciona gestión de casos, acceso al cliente en todos los canales, integración a los sistemas de datos preexistentes, aplicaciones de integración </w:t>
      </w:r>
      <w:proofErr w:type="spellStart"/>
      <w:r w:rsidRPr="00016723">
        <w:rPr>
          <w:rFonts w:ascii="Rubik" w:eastAsia="Rubik" w:hAnsi="Rubik" w:cs="Rubik"/>
        </w:rPr>
        <w:t>preincorporadas</w:t>
      </w:r>
      <w:proofErr w:type="spellEnd"/>
      <w:r w:rsidRPr="00016723">
        <w:rPr>
          <w:rFonts w:ascii="Rubik" w:eastAsia="Rubik" w:hAnsi="Rubik" w:cs="Rubik"/>
        </w:rPr>
        <w:t xml:space="preserve">, </w:t>
      </w:r>
      <w:proofErr w:type="gramStart"/>
      <w:r w:rsidRPr="00016723">
        <w:rPr>
          <w:rFonts w:ascii="Rubik" w:eastAsia="Rubik" w:hAnsi="Rubik" w:cs="Rubik"/>
        </w:rPr>
        <w:t>tickets</w:t>
      </w:r>
      <w:proofErr w:type="gramEnd"/>
      <w:r w:rsidRPr="00016723">
        <w:rPr>
          <w:rFonts w:ascii="Rubik" w:eastAsia="Rubik" w:hAnsi="Rubik" w:cs="Rubik"/>
        </w:rPr>
        <w:t xml:space="preserve"> de asistencia, base de conocimientos, enrutamiento y escalamiento, y gestión de colas.</w:t>
      </w:r>
    </w:p>
    <w:p w14:paraId="66A5FF5C" w14:textId="77777777" w:rsidR="002A1E35" w:rsidRDefault="002A1E35" w:rsidP="002A1E35">
      <w:pPr>
        <w:numPr>
          <w:ilvl w:val="0"/>
          <w:numId w:val="20"/>
        </w:numPr>
        <w:spacing w:line="240" w:lineRule="auto"/>
        <w:rPr>
          <w:rFonts w:ascii="Rubik" w:eastAsia="Rubik" w:hAnsi="Rubik" w:cs="Rubik"/>
          <w:b/>
          <w:bCs/>
        </w:rPr>
      </w:pPr>
      <w:r w:rsidRPr="00016723">
        <w:rPr>
          <w:rFonts w:ascii="Rubik" w:eastAsia="Rubik" w:hAnsi="Rubik" w:cs="Rubik"/>
          <w:b/>
          <w:bCs/>
        </w:rPr>
        <w:t xml:space="preserve">¿Qué es </w:t>
      </w:r>
      <w:proofErr w:type="spellStart"/>
      <w:r w:rsidRPr="00016723">
        <w:rPr>
          <w:rFonts w:ascii="Rubik" w:eastAsia="Rubik" w:hAnsi="Rubik" w:cs="Rubik"/>
          <w:b/>
          <w:bCs/>
        </w:rPr>
        <w:t>Health</w:t>
      </w:r>
      <w:proofErr w:type="spellEnd"/>
      <w:r w:rsidRPr="00016723">
        <w:rPr>
          <w:rFonts w:ascii="Rubik" w:eastAsia="Rubik" w:hAnsi="Rubik" w:cs="Rubik"/>
          <w:b/>
          <w:bCs/>
        </w:rPr>
        <w:t xml:space="preserve"> Cloud?</w:t>
      </w:r>
    </w:p>
    <w:p w14:paraId="09426104" w14:textId="77777777" w:rsidR="002A1E35" w:rsidRPr="00016723" w:rsidRDefault="002A1E35" w:rsidP="002A1E35">
      <w:pPr>
        <w:spacing w:line="240" w:lineRule="auto"/>
        <w:ind w:left="720"/>
        <w:rPr>
          <w:rFonts w:ascii="Rubik" w:eastAsia="Rubik" w:hAnsi="Rubik" w:cs="Rubik"/>
        </w:rPr>
      </w:pPr>
      <w:proofErr w:type="spellStart"/>
      <w:r w:rsidRPr="00016723">
        <w:rPr>
          <w:rFonts w:ascii="Rubik" w:eastAsia="Rubik" w:hAnsi="Rubik" w:cs="Rubik"/>
        </w:rPr>
        <w:t>Health</w:t>
      </w:r>
      <w:proofErr w:type="spellEnd"/>
      <w:r w:rsidRPr="00016723">
        <w:rPr>
          <w:rFonts w:ascii="Rubik" w:eastAsia="Rubik" w:hAnsi="Rubik" w:cs="Rubik"/>
        </w:rPr>
        <w:t xml:space="preserve"> Cloud es una plataforma especialmente diseñada para la gestión</w:t>
      </w:r>
    </w:p>
    <w:p w14:paraId="52907BD7" w14:textId="77777777" w:rsidR="002A1E35" w:rsidRPr="00016723" w:rsidRDefault="002A1E35" w:rsidP="002A1E35">
      <w:pPr>
        <w:spacing w:line="240" w:lineRule="auto"/>
        <w:ind w:left="720"/>
        <w:rPr>
          <w:rFonts w:ascii="Rubik" w:eastAsia="Rubik" w:hAnsi="Rubik" w:cs="Rubik"/>
        </w:rPr>
      </w:pPr>
      <w:r w:rsidRPr="00016723">
        <w:rPr>
          <w:rFonts w:ascii="Rubik" w:eastAsia="Rubik" w:hAnsi="Rubik" w:cs="Rubik"/>
        </w:rPr>
        <w:t xml:space="preserve">clínica de pacientes por medio de tecnologías </w:t>
      </w:r>
      <w:proofErr w:type="spellStart"/>
      <w:r w:rsidRPr="00016723">
        <w:rPr>
          <w:rFonts w:ascii="Rubik" w:eastAsia="Rubik" w:hAnsi="Rubik" w:cs="Rubik"/>
        </w:rPr>
        <w:t>on-cloud</w:t>
      </w:r>
      <w:proofErr w:type="spellEnd"/>
      <w:r w:rsidRPr="00016723">
        <w:rPr>
          <w:rFonts w:ascii="Rubik" w:eastAsia="Rubik" w:hAnsi="Rubik" w:cs="Rubik"/>
        </w:rPr>
        <w:t>, la cual ofrece: una</w:t>
      </w:r>
    </w:p>
    <w:p w14:paraId="0BEBD973" w14:textId="77777777" w:rsidR="002A1E35" w:rsidRPr="00016723" w:rsidRDefault="002A1E35" w:rsidP="002A1E35">
      <w:pPr>
        <w:spacing w:line="240" w:lineRule="auto"/>
        <w:ind w:left="720"/>
        <w:rPr>
          <w:rFonts w:ascii="Rubik" w:eastAsia="Rubik" w:hAnsi="Rubik" w:cs="Rubik"/>
        </w:rPr>
      </w:pPr>
      <w:proofErr w:type="gramStart"/>
      <w:r w:rsidRPr="00016723">
        <w:rPr>
          <w:rFonts w:ascii="Rubik" w:eastAsia="Rubik" w:hAnsi="Rubik" w:cs="Rubik"/>
        </w:rPr>
        <w:t>comunicación más personalizado</w:t>
      </w:r>
      <w:proofErr w:type="gramEnd"/>
      <w:r w:rsidRPr="00016723">
        <w:rPr>
          <w:rFonts w:ascii="Rubik" w:eastAsia="Rubik" w:hAnsi="Rubik" w:cs="Rubik"/>
        </w:rPr>
        <w:t xml:space="preserve"> entre pacientes, miembros, proveedores y</w:t>
      </w:r>
    </w:p>
    <w:p w14:paraId="7201CB4B" w14:textId="77777777" w:rsidR="002A1E35" w:rsidRPr="00016723" w:rsidRDefault="002A1E35" w:rsidP="002A1E35">
      <w:pPr>
        <w:spacing w:line="240" w:lineRule="auto"/>
        <w:ind w:left="720"/>
        <w:rPr>
          <w:rFonts w:ascii="Rubik" w:eastAsia="Rubik" w:hAnsi="Rubik" w:cs="Rubik"/>
        </w:rPr>
      </w:pPr>
      <w:r w:rsidRPr="00016723">
        <w:rPr>
          <w:rFonts w:ascii="Rubik" w:eastAsia="Rubik" w:hAnsi="Rubik" w:cs="Rubik"/>
        </w:rPr>
        <w:t>prestadores de servicios de salud, y un mejor ajuste a los procesos, servicios y</w:t>
      </w:r>
    </w:p>
    <w:p w14:paraId="49E0F721" w14:textId="77777777" w:rsidR="002A1E35" w:rsidRPr="00016723" w:rsidRDefault="002A1E35" w:rsidP="002A1E35">
      <w:pPr>
        <w:spacing w:line="240" w:lineRule="auto"/>
        <w:ind w:left="720"/>
        <w:rPr>
          <w:rFonts w:ascii="Rubik" w:eastAsia="Rubik" w:hAnsi="Rubik" w:cs="Rubik"/>
        </w:rPr>
      </w:pPr>
      <w:r w:rsidRPr="00016723">
        <w:rPr>
          <w:rFonts w:ascii="Rubik" w:eastAsia="Rubik" w:hAnsi="Rubik" w:cs="Rubik"/>
        </w:rPr>
        <w:t>datos médicos según el perfil de cuidado de cada paciente.</w:t>
      </w:r>
    </w:p>
    <w:p w14:paraId="567582A1" w14:textId="77777777" w:rsidR="002A1E35" w:rsidRDefault="002A1E35" w:rsidP="002A1E35">
      <w:pPr>
        <w:numPr>
          <w:ilvl w:val="0"/>
          <w:numId w:val="20"/>
        </w:numPr>
        <w:spacing w:line="240" w:lineRule="auto"/>
        <w:rPr>
          <w:rFonts w:ascii="Rubik" w:eastAsia="Rubik" w:hAnsi="Rubik" w:cs="Rubik"/>
          <w:b/>
          <w:bCs/>
        </w:rPr>
      </w:pPr>
      <w:r w:rsidRPr="00016723">
        <w:rPr>
          <w:rFonts w:ascii="Rubik" w:eastAsia="Rubik" w:hAnsi="Rubik" w:cs="Rubik"/>
          <w:b/>
          <w:bCs/>
        </w:rPr>
        <w:t>¿Qué es Marketing Cloud?</w:t>
      </w:r>
    </w:p>
    <w:p w14:paraId="75214BED" w14:textId="77777777" w:rsidR="002A1E35" w:rsidRDefault="002A1E35" w:rsidP="002A1E35">
      <w:pPr>
        <w:spacing w:line="240" w:lineRule="auto"/>
        <w:ind w:left="708"/>
        <w:rPr>
          <w:rFonts w:ascii="Rubik" w:eastAsia="Rubik" w:hAnsi="Rubik" w:cs="Rubik"/>
        </w:rPr>
      </w:pPr>
      <w:r w:rsidRPr="00016723">
        <w:rPr>
          <w:rFonts w:ascii="Rubik" w:eastAsia="Rubik" w:hAnsi="Rubik" w:cs="Rubik"/>
        </w:rPr>
        <w:t>Salesforce Marketing Cloud es un proveedor de software y servicios de análisis y automatización de marketing digital.</w:t>
      </w:r>
      <w:r>
        <w:rPr>
          <w:rFonts w:ascii="Rubik" w:eastAsia="Rubik" w:hAnsi="Rubik" w:cs="Rubik"/>
        </w:rPr>
        <w:t xml:space="preserve"> D</w:t>
      </w:r>
      <w:r w:rsidRPr="00016723">
        <w:rPr>
          <w:rFonts w:ascii="Rubik" w:eastAsia="Rubik" w:hAnsi="Rubik" w:cs="Rubik"/>
        </w:rPr>
        <w:t>esarrolla software de análisis y automatización de marketing para correo electrónico, móvil, social y marketing en línea. También ofrece servicios de consultoría e implementación.</w:t>
      </w:r>
    </w:p>
    <w:p w14:paraId="196AC374" w14:textId="77777777" w:rsidR="002A1E35" w:rsidRDefault="002A1E35" w:rsidP="002A1E35">
      <w:pPr>
        <w:spacing w:line="240" w:lineRule="auto"/>
        <w:ind w:left="708"/>
        <w:rPr>
          <w:rFonts w:ascii="Rubik" w:eastAsia="Rubik" w:hAnsi="Rubik" w:cs="Rubik"/>
        </w:rPr>
      </w:pPr>
    </w:p>
    <w:p w14:paraId="2FD8F276" w14:textId="77777777" w:rsidR="002A1E35" w:rsidRDefault="002A1E35" w:rsidP="002A1E35">
      <w:pPr>
        <w:pStyle w:val="Ttulo2"/>
        <w:rPr>
          <w:rFonts w:ascii="Rubik" w:eastAsia="Rubik" w:hAnsi="Rubik" w:cs="Rubik"/>
        </w:rPr>
      </w:pPr>
      <w:r>
        <w:rPr>
          <w:rFonts w:ascii="Rubik" w:eastAsia="Rubik" w:hAnsi="Rubik" w:cs="Rubik"/>
        </w:rPr>
        <w:t>Funcionalidades de Salesforce</w:t>
      </w:r>
    </w:p>
    <w:p w14:paraId="30DA70FC"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¿Qué es un </w:t>
      </w:r>
      <w:proofErr w:type="spellStart"/>
      <w:r w:rsidRPr="00016723">
        <w:rPr>
          <w:rFonts w:ascii="Rubik" w:eastAsia="Rubik" w:hAnsi="Rubik" w:cs="Rubik"/>
          <w:b/>
          <w:bCs/>
        </w:rPr>
        <w:t>RecordType</w:t>
      </w:r>
      <w:proofErr w:type="spellEnd"/>
      <w:r w:rsidRPr="00016723">
        <w:rPr>
          <w:rFonts w:ascii="Rubik" w:eastAsia="Rubik" w:hAnsi="Rubik" w:cs="Rubik"/>
          <w:b/>
          <w:bCs/>
        </w:rPr>
        <w:t>?</w:t>
      </w:r>
    </w:p>
    <w:p w14:paraId="472D3E66" w14:textId="77777777" w:rsidR="002A1E35" w:rsidRPr="000A1555" w:rsidRDefault="002A1E35" w:rsidP="002A1E35">
      <w:pPr>
        <w:spacing w:line="240" w:lineRule="auto"/>
        <w:ind w:left="720"/>
        <w:rPr>
          <w:rFonts w:ascii="Rubik" w:eastAsia="Rubik" w:hAnsi="Rubik" w:cs="Rubik"/>
        </w:rPr>
      </w:pPr>
      <w:r>
        <w:rPr>
          <w:rFonts w:ascii="Rubik" w:eastAsia="Rubik" w:hAnsi="Rubik" w:cs="Rubik"/>
        </w:rPr>
        <w:t xml:space="preserve">Se utiliza </w:t>
      </w:r>
      <w:r w:rsidRPr="000A1555">
        <w:rPr>
          <w:rFonts w:ascii="Rubik" w:eastAsia="Rubik" w:hAnsi="Rubik" w:cs="Rubik"/>
        </w:rPr>
        <w:t>para crear y mantener tipos de registro en su organización. Se pueden mostrar varios formatos de página y valores de lista de selección según los tipos de registro.</w:t>
      </w:r>
    </w:p>
    <w:p w14:paraId="2DBFBA81"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¿Qué es un </w:t>
      </w:r>
      <w:proofErr w:type="spellStart"/>
      <w:r w:rsidRPr="00016723">
        <w:rPr>
          <w:rFonts w:ascii="Rubik" w:eastAsia="Rubik" w:hAnsi="Rubik" w:cs="Rubik"/>
          <w:b/>
          <w:bCs/>
        </w:rPr>
        <w:t>ReportType</w:t>
      </w:r>
      <w:proofErr w:type="spellEnd"/>
      <w:r w:rsidRPr="00016723">
        <w:rPr>
          <w:rFonts w:ascii="Rubik" w:eastAsia="Rubik" w:hAnsi="Rubik" w:cs="Rubik"/>
          <w:b/>
          <w:bCs/>
        </w:rPr>
        <w:t>?</w:t>
      </w:r>
    </w:p>
    <w:p w14:paraId="2F62AC79" w14:textId="77777777" w:rsidR="002A1E35" w:rsidRPr="00124302" w:rsidRDefault="002A1E35" w:rsidP="002A1E35">
      <w:pPr>
        <w:spacing w:line="240" w:lineRule="auto"/>
        <w:ind w:left="360"/>
        <w:rPr>
          <w:rFonts w:ascii="Rubik" w:eastAsia="Rubik" w:hAnsi="Rubik" w:cs="Rubik"/>
        </w:rPr>
      </w:pPr>
      <w:r w:rsidRPr="00124302">
        <w:rPr>
          <w:rFonts w:ascii="Rubik" w:eastAsia="Rubik" w:hAnsi="Rubik" w:cs="Rubik"/>
        </w:rPr>
        <w:t xml:space="preserve">Los </w:t>
      </w:r>
      <w:proofErr w:type="spellStart"/>
      <w:r>
        <w:rPr>
          <w:rFonts w:ascii="Rubik" w:eastAsia="Rubik" w:hAnsi="Rubik" w:cs="Rubik"/>
        </w:rPr>
        <w:t>ReportType</w:t>
      </w:r>
      <w:proofErr w:type="spellEnd"/>
      <w:r w:rsidRPr="00124302">
        <w:rPr>
          <w:rFonts w:ascii="Rubik" w:eastAsia="Rubik" w:hAnsi="Rubik" w:cs="Rubik"/>
        </w:rPr>
        <w:t xml:space="preserve"> le permiten crear un marco en el asistente para informes, desde el que los usuarios pueden crear y personalizar informes. Puede crear los tipos de informes personalizados a partir de las relaciones (principal-detalle y búsqueda) entre objetos de forma que puede:</w:t>
      </w:r>
    </w:p>
    <w:p w14:paraId="777F6DFA" w14:textId="77777777" w:rsidR="002A1E35" w:rsidRPr="000A1555" w:rsidRDefault="002A1E35" w:rsidP="002A1E35">
      <w:pPr>
        <w:pStyle w:val="Prrafodelista"/>
        <w:numPr>
          <w:ilvl w:val="0"/>
          <w:numId w:val="22"/>
        </w:numPr>
        <w:spacing w:line="240" w:lineRule="auto"/>
        <w:rPr>
          <w:rFonts w:ascii="Rubik" w:eastAsia="Rubik" w:hAnsi="Rubik" w:cs="Rubik"/>
        </w:rPr>
      </w:pPr>
      <w:r w:rsidRPr="000A1555">
        <w:rPr>
          <w:rFonts w:ascii="Rubik" w:eastAsia="Rubik" w:hAnsi="Rubik" w:cs="Rubik"/>
        </w:rPr>
        <w:t>Seleccionar qué objetos mostrar a los usuarios que creen y personalicen informes</w:t>
      </w:r>
    </w:p>
    <w:p w14:paraId="6EAB0FB8" w14:textId="77777777" w:rsidR="002A1E35" w:rsidRPr="000A1555" w:rsidRDefault="002A1E35" w:rsidP="002A1E35">
      <w:pPr>
        <w:pStyle w:val="Prrafodelista"/>
        <w:numPr>
          <w:ilvl w:val="0"/>
          <w:numId w:val="22"/>
        </w:numPr>
        <w:spacing w:line="240" w:lineRule="auto"/>
        <w:rPr>
          <w:rFonts w:ascii="Rubik" w:eastAsia="Rubik" w:hAnsi="Rubik" w:cs="Rubik"/>
        </w:rPr>
      </w:pPr>
      <w:r w:rsidRPr="000A1555">
        <w:rPr>
          <w:rFonts w:ascii="Rubik" w:eastAsia="Rubik" w:hAnsi="Rubik" w:cs="Rubik"/>
        </w:rPr>
        <w:lastRenderedPageBreak/>
        <w:t>Definir las relaciones entre objetos que se muestran a los usuarios que creen y personalicen informes</w:t>
      </w:r>
    </w:p>
    <w:p w14:paraId="33870872" w14:textId="77777777" w:rsidR="002A1E35" w:rsidRPr="000A1555" w:rsidRDefault="002A1E35" w:rsidP="002A1E35">
      <w:pPr>
        <w:pStyle w:val="Prrafodelista"/>
        <w:numPr>
          <w:ilvl w:val="0"/>
          <w:numId w:val="22"/>
        </w:numPr>
        <w:spacing w:line="240" w:lineRule="auto"/>
        <w:rPr>
          <w:rFonts w:ascii="Rubik" w:eastAsia="Rubik" w:hAnsi="Rubik" w:cs="Rubik"/>
        </w:rPr>
      </w:pPr>
      <w:r w:rsidRPr="000A1555">
        <w:rPr>
          <w:rFonts w:ascii="Rubik" w:eastAsia="Rubik" w:hAnsi="Rubik" w:cs="Rubik"/>
        </w:rPr>
        <w:t>Seleccionar qué campos de objetos podrán utilizarse como columnas en los informes</w:t>
      </w:r>
    </w:p>
    <w:p w14:paraId="5E5BC7F7" w14:textId="77777777" w:rsidR="002A1E35" w:rsidRDefault="002A1E35" w:rsidP="002A1E35">
      <w:pPr>
        <w:spacing w:line="240" w:lineRule="auto"/>
        <w:ind w:left="360"/>
        <w:rPr>
          <w:rFonts w:ascii="Rubik" w:eastAsia="Rubik" w:hAnsi="Rubik" w:cs="Rubik"/>
          <w:b/>
          <w:bCs/>
        </w:rPr>
      </w:pPr>
    </w:p>
    <w:p w14:paraId="021344AC" w14:textId="77777777" w:rsidR="002A1E35" w:rsidRDefault="002A1E35" w:rsidP="002A1E35">
      <w:pPr>
        <w:spacing w:line="240" w:lineRule="auto"/>
        <w:ind w:left="360"/>
        <w:rPr>
          <w:rFonts w:ascii="Rubik" w:eastAsia="Rubik" w:hAnsi="Rubik" w:cs="Rubik"/>
          <w:b/>
          <w:bCs/>
        </w:rPr>
      </w:pPr>
    </w:p>
    <w:p w14:paraId="383E2A37" w14:textId="77777777" w:rsidR="002A1E35" w:rsidRPr="00016723" w:rsidRDefault="002A1E35" w:rsidP="002A1E35">
      <w:pPr>
        <w:spacing w:line="240" w:lineRule="auto"/>
        <w:ind w:left="360"/>
        <w:rPr>
          <w:rFonts w:ascii="Rubik" w:eastAsia="Rubik" w:hAnsi="Rubik" w:cs="Rubik"/>
          <w:b/>
          <w:bCs/>
        </w:rPr>
      </w:pPr>
    </w:p>
    <w:p w14:paraId="43E64E82"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¿Qué es un Page </w:t>
      </w:r>
      <w:proofErr w:type="spellStart"/>
      <w:r w:rsidRPr="00016723">
        <w:rPr>
          <w:rFonts w:ascii="Rubik" w:eastAsia="Rubik" w:hAnsi="Rubik" w:cs="Rubik"/>
          <w:b/>
          <w:bCs/>
        </w:rPr>
        <w:t>Layout</w:t>
      </w:r>
      <w:proofErr w:type="spellEnd"/>
      <w:r w:rsidRPr="00016723">
        <w:rPr>
          <w:rFonts w:ascii="Rubik" w:eastAsia="Rubik" w:hAnsi="Rubik" w:cs="Rubik"/>
          <w:b/>
          <w:bCs/>
        </w:rPr>
        <w:t>?</w:t>
      </w:r>
    </w:p>
    <w:p w14:paraId="755EA97D" w14:textId="77777777" w:rsidR="002A1E35" w:rsidRPr="000A1555" w:rsidRDefault="002A1E35" w:rsidP="002A1E35">
      <w:pPr>
        <w:spacing w:line="240" w:lineRule="auto"/>
        <w:ind w:left="720"/>
        <w:rPr>
          <w:rFonts w:ascii="Rubik" w:eastAsia="Rubik" w:hAnsi="Rubik" w:cs="Rubik"/>
        </w:rPr>
      </w:pPr>
      <w:r>
        <w:rPr>
          <w:rFonts w:ascii="Rubik" w:eastAsia="Rubik" w:hAnsi="Rubik" w:cs="Rubik"/>
        </w:rPr>
        <w:t xml:space="preserve">Un Page </w:t>
      </w:r>
      <w:proofErr w:type="spellStart"/>
      <w:r>
        <w:rPr>
          <w:rFonts w:ascii="Rubik" w:eastAsia="Rubik" w:hAnsi="Rubik" w:cs="Rubik"/>
        </w:rPr>
        <w:t>Layout</w:t>
      </w:r>
      <w:proofErr w:type="spellEnd"/>
      <w:r>
        <w:rPr>
          <w:rFonts w:ascii="Rubik" w:eastAsia="Rubik" w:hAnsi="Rubik" w:cs="Rubik"/>
        </w:rPr>
        <w:t xml:space="preserve"> </w:t>
      </w:r>
      <w:r w:rsidRPr="000A1555">
        <w:rPr>
          <w:rFonts w:ascii="Rubik" w:eastAsia="Rubik" w:hAnsi="Rubik" w:cs="Rubik"/>
        </w:rPr>
        <w:t>nos permite personalizar el diseño y organización de detalles y editar páginas de registros en Salesforce. Los diseños de página se pueden usar para controlar la apariencia de campos, listas relacionadas y enlaces personalizados en la página de detalles y edición de objetos estándar y personalizados.</w:t>
      </w:r>
    </w:p>
    <w:p w14:paraId="4B991F90"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¿Qué es un Compact </w:t>
      </w:r>
      <w:proofErr w:type="spellStart"/>
      <w:r w:rsidRPr="00016723">
        <w:rPr>
          <w:rFonts w:ascii="Rubik" w:eastAsia="Rubik" w:hAnsi="Rubik" w:cs="Rubik"/>
          <w:b/>
          <w:bCs/>
        </w:rPr>
        <w:t>Layout</w:t>
      </w:r>
      <w:proofErr w:type="spellEnd"/>
      <w:r w:rsidRPr="00016723">
        <w:rPr>
          <w:rFonts w:ascii="Rubik" w:eastAsia="Rubik" w:hAnsi="Rubik" w:cs="Rubik"/>
          <w:b/>
          <w:bCs/>
        </w:rPr>
        <w:t>?</w:t>
      </w:r>
    </w:p>
    <w:p w14:paraId="4C5CBA98" w14:textId="77777777" w:rsidR="002A1E35" w:rsidRPr="000A1555" w:rsidRDefault="002A1E35" w:rsidP="002A1E35">
      <w:pPr>
        <w:spacing w:line="240" w:lineRule="auto"/>
        <w:ind w:left="720"/>
        <w:rPr>
          <w:rFonts w:ascii="Rubik" w:eastAsia="Rubik" w:hAnsi="Rubik" w:cs="Rubik"/>
        </w:rPr>
      </w:pPr>
      <w:r w:rsidRPr="000A1555">
        <w:rPr>
          <w:rFonts w:ascii="Rubik" w:eastAsia="Rubik" w:hAnsi="Rubik" w:cs="Rubik"/>
        </w:rPr>
        <w:t xml:space="preserve">Los </w:t>
      </w:r>
      <w:r>
        <w:rPr>
          <w:rFonts w:ascii="Rubik" w:eastAsia="Rubik" w:hAnsi="Rubik" w:cs="Rubik"/>
        </w:rPr>
        <w:t xml:space="preserve">Compact </w:t>
      </w:r>
      <w:proofErr w:type="spellStart"/>
      <w:r>
        <w:rPr>
          <w:rFonts w:ascii="Rubik" w:eastAsia="Rubik" w:hAnsi="Rubik" w:cs="Rubik"/>
        </w:rPr>
        <w:t>Layout</w:t>
      </w:r>
      <w:proofErr w:type="spellEnd"/>
      <w:r>
        <w:rPr>
          <w:rFonts w:ascii="Rubik" w:eastAsia="Rubik" w:hAnsi="Rubik" w:cs="Rubik"/>
        </w:rPr>
        <w:t xml:space="preserve"> </w:t>
      </w:r>
      <w:r w:rsidRPr="000A1555">
        <w:rPr>
          <w:rFonts w:ascii="Rubik" w:eastAsia="Rubik" w:hAnsi="Rubik" w:cs="Rubik"/>
        </w:rPr>
        <w:t xml:space="preserve">controlan qué campos aparecen en el encabezado. Para cada objeto, puede asignar hasta 10 campos, incluyendo el campo Nombre, para mostrar en </w:t>
      </w:r>
      <w:proofErr w:type="gramStart"/>
      <w:r w:rsidRPr="000A1555">
        <w:rPr>
          <w:rFonts w:ascii="Rubik" w:eastAsia="Rubik" w:hAnsi="Rubik" w:cs="Rubik"/>
        </w:rPr>
        <w:t>ese área</w:t>
      </w:r>
      <w:proofErr w:type="gramEnd"/>
      <w:r w:rsidRPr="000A1555">
        <w:rPr>
          <w:rFonts w:ascii="Rubik" w:eastAsia="Rubik" w:hAnsi="Rubik" w:cs="Rubik"/>
        </w:rPr>
        <w:t>.</w:t>
      </w:r>
    </w:p>
    <w:p w14:paraId="1C6F268C"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¿Qué es un Perfil?</w:t>
      </w:r>
    </w:p>
    <w:p w14:paraId="6F268DB7" w14:textId="77777777" w:rsidR="002A1E35" w:rsidRPr="000A1555" w:rsidRDefault="002A1E35" w:rsidP="002A1E35">
      <w:pPr>
        <w:spacing w:line="240" w:lineRule="auto"/>
        <w:ind w:left="720"/>
        <w:rPr>
          <w:rFonts w:ascii="Rubik" w:eastAsia="Rubik" w:hAnsi="Rubik" w:cs="Rubik"/>
        </w:rPr>
      </w:pPr>
      <w:r w:rsidRPr="000A1555">
        <w:rPr>
          <w:rFonts w:ascii="Rubik" w:eastAsia="Rubik" w:hAnsi="Rubik" w:cs="Rubik"/>
        </w:rPr>
        <w:t>Los perfiles definen cómo acceden los usuarios a objetos y datos y qué pueden hacer en la aplicación</w:t>
      </w:r>
      <w:r>
        <w:rPr>
          <w:rFonts w:ascii="Rubik" w:eastAsia="Rubik" w:hAnsi="Rubik" w:cs="Rubik"/>
        </w:rPr>
        <w:t>.</w:t>
      </w:r>
    </w:p>
    <w:p w14:paraId="3517A2E9"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¿Qué es un Rol?</w:t>
      </w:r>
    </w:p>
    <w:p w14:paraId="66D1A12E" w14:textId="77777777" w:rsidR="002A1E35" w:rsidRPr="000A1555" w:rsidRDefault="002A1E35" w:rsidP="002A1E35">
      <w:pPr>
        <w:spacing w:line="240" w:lineRule="auto"/>
        <w:ind w:left="720"/>
        <w:rPr>
          <w:rFonts w:ascii="Rubik" w:eastAsia="Rubik" w:hAnsi="Rubik" w:cs="Rubik"/>
        </w:rPr>
      </w:pPr>
      <w:r w:rsidRPr="000A1555">
        <w:rPr>
          <w:rFonts w:ascii="Rubik" w:eastAsia="Rubik" w:hAnsi="Rubik" w:cs="Rubik"/>
        </w:rPr>
        <w:t>Los roles controlan el nivel de visibilidad que un usuario tiene sobre los datos de su organización. Usuarios en cualquier función dada pueden ver, editar, e informar sobre todos los datos para funciones por debajo de ellos en la jerarquía de roles.</w:t>
      </w:r>
    </w:p>
    <w:p w14:paraId="13214811"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¿Qué es un </w:t>
      </w:r>
      <w:proofErr w:type="spellStart"/>
      <w:r w:rsidRPr="00016723">
        <w:rPr>
          <w:rFonts w:ascii="Rubik" w:eastAsia="Rubik" w:hAnsi="Rubik" w:cs="Rubik"/>
          <w:b/>
          <w:bCs/>
        </w:rPr>
        <w:t>Validation</w:t>
      </w:r>
      <w:proofErr w:type="spellEnd"/>
      <w:r w:rsidRPr="00016723">
        <w:rPr>
          <w:rFonts w:ascii="Rubik" w:eastAsia="Rubik" w:hAnsi="Rubik" w:cs="Rubik"/>
          <w:b/>
          <w:bCs/>
        </w:rPr>
        <w:t xml:space="preserve"> Rule?</w:t>
      </w:r>
    </w:p>
    <w:p w14:paraId="7ED66C4B" w14:textId="77777777" w:rsidR="002A1E35" w:rsidRPr="004E5B4D" w:rsidRDefault="002A1E35" w:rsidP="002A1E35">
      <w:pPr>
        <w:spacing w:line="240" w:lineRule="auto"/>
        <w:ind w:left="720"/>
        <w:rPr>
          <w:rFonts w:ascii="Rubik" w:eastAsia="Rubik" w:hAnsi="Rubik" w:cs="Rubik"/>
        </w:rPr>
      </w:pPr>
      <w:r w:rsidRPr="004E5B4D">
        <w:rPr>
          <w:rFonts w:ascii="Rubik" w:eastAsia="Rubik" w:hAnsi="Rubik" w:cs="Rubik"/>
        </w:rPr>
        <w:t>Las reglas de validación verifican que los datos ingresados por usuarios en registros cumplen los estándares que especifica antes de poder guardarlos. Una regla de validación puede contener una fórmula o expresión que evalúa los datos en uno o más campos y ofrece un valor “Verdadero” o “Falso”.</w:t>
      </w:r>
    </w:p>
    <w:p w14:paraId="03057B53" w14:textId="77777777" w:rsidR="002A1E35" w:rsidRPr="004E5B4D" w:rsidRDefault="002A1E35" w:rsidP="002A1E35">
      <w:pPr>
        <w:numPr>
          <w:ilvl w:val="0"/>
          <w:numId w:val="21"/>
        </w:numPr>
        <w:spacing w:line="240" w:lineRule="auto"/>
        <w:rPr>
          <w:b/>
          <w:bCs/>
        </w:rPr>
      </w:pPr>
      <w:r w:rsidRPr="00016723">
        <w:rPr>
          <w:rFonts w:ascii="Rubik" w:eastAsia="Rubik" w:hAnsi="Rubik" w:cs="Rubik"/>
          <w:b/>
          <w:bCs/>
        </w:rPr>
        <w:t xml:space="preserve">¿Qué diferencia hay entre una relación </w:t>
      </w:r>
      <w:proofErr w:type="gramStart"/>
      <w:r w:rsidRPr="00016723">
        <w:rPr>
          <w:b/>
          <w:bCs/>
        </w:rPr>
        <w:t>Master</w:t>
      </w:r>
      <w:proofErr w:type="gramEnd"/>
      <w:r w:rsidRPr="00016723">
        <w:rPr>
          <w:b/>
          <w:bCs/>
        </w:rPr>
        <w:t xml:space="preserve"> </w:t>
      </w:r>
      <w:proofErr w:type="spellStart"/>
      <w:r w:rsidRPr="00016723">
        <w:rPr>
          <w:b/>
          <w:bCs/>
        </w:rPr>
        <w:t>Detail</w:t>
      </w:r>
      <w:proofErr w:type="spellEnd"/>
      <w:r w:rsidRPr="00016723">
        <w:rPr>
          <w:rFonts w:ascii="Rubik" w:eastAsia="Rubik" w:hAnsi="Rubik" w:cs="Rubik"/>
          <w:b/>
          <w:bCs/>
        </w:rPr>
        <w:t xml:space="preserve"> y </w:t>
      </w:r>
      <w:proofErr w:type="spellStart"/>
      <w:r w:rsidRPr="00016723">
        <w:rPr>
          <w:b/>
          <w:bCs/>
        </w:rPr>
        <w:t>Lookup</w:t>
      </w:r>
      <w:proofErr w:type="spellEnd"/>
      <w:r w:rsidRPr="00016723">
        <w:rPr>
          <w:rFonts w:ascii="Rubik" w:eastAsia="Rubik" w:hAnsi="Rubik" w:cs="Rubik"/>
          <w:b/>
          <w:bCs/>
        </w:rPr>
        <w:t>?</w:t>
      </w:r>
    </w:p>
    <w:p w14:paraId="0458DF38" w14:textId="77777777" w:rsidR="002A1E35" w:rsidRDefault="002A1E35" w:rsidP="002A1E35">
      <w:pPr>
        <w:spacing w:line="240" w:lineRule="auto"/>
        <w:ind w:left="720"/>
      </w:pPr>
      <w:r>
        <w:t>Las relaciones de búsqueda se usan cuando los objetos están relacionados solo en ciertos casos. A veces, los contactos se asocian a cuentas específicas, aunque a veces es solo un contacto. Los objetos de las relaciones de búsqueda suelen funcionar como objetos independientes que tienen sus propias fichas en la interfaz de usuario.</w:t>
      </w:r>
    </w:p>
    <w:p w14:paraId="6078266F" w14:textId="77777777" w:rsidR="002A1E35" w:rsidRDefault="002A1E35" w:rsidP="002A1E35">
      <w:pPr>
        <w:spacing w:line="240" w:lineRule="auto"/>
        <w:ind w:left="720"/>
      </w:pPr>
    </w:p>
    <w:p w14:paraId="7C675EE8" w14:textId="77777777" w:rsidR="002A1E35" w:rsidRDefault="002A1E35" w:rsidP="002A1E35">
      <w:pPr>
        <w:spacing w:line="240" w:lineRule="auto"/>
        <w:ind w:left="720"/>
      </w:pPr>
      <w:r>
        <w:t>En las relaciones del tipo principal-detalle, el objeto de detalle no funciona de manera independiente. En realidad, este objeto depende del objeto principal. Por lo tanto, si se elimina un registro del objeto principal, también se eliminarán todos los registros relacionados del objeto de detalle. A la hora de crear relaciones principal-detalle, siempre se crea el campo de relación en el objeto de detalle.</w:t>
      </w:r>
    </w:p>
    <w:p w14:paraId="24B0DF19" w14:textId="77777777" w:rsidR="002A1E35" w:rsidRDefault="002A1E35" w:rsidP="002A1E35">
      <w:pPr>
        <w:spacing w:line="240" w:lineRule="auto"/>
        <w:ind w:left="720"/>
      </w:pPr>
    </w:p>
    <w:p w14:paraId="306B7C74" w14:textId="77777777" w:rsidR="002A1E35" w:rsidRPr="004E5B4D" w:rsidRDefault="002A1E35" w:rsidP="002A1E35">
      <w:pPr>
        <w:spacing w:line="240" w:lineRule="auto"/>
        <w:ind w:left="720"/>
      </w:pPr>
      <w:r>
        <w:t>Por último, es posible crear un tercer tipo de relación denominada relación jerárquica. Las relaciones jerárquicas son un tipo de relación de búsqueda especial. La principal diferencia entre estos dos tipos es que las relaciones jerárquicas solo están disponibles en el objeto Usuario. Puede usarlas, por ejemplo, para crear cadenas de gestión entre los usuarios.</w:t>
      </w:r>
    </w:p>
    <w:p w14:paraId="269234BA"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¿Qué es un Sandbox?</w:t>
      </w:r>
    </w:p>
    <w:p w14:paraId="51FD7B17" w14:textId="77777777" w:rsidR="002A1E35" w:rsidRPr="004E5B4D" w:rsidRDefault="002A1E35" w:rsidP="002A1E35">
      <w:pPr>
        <w:spacing w:line="240" w:lineRule="auto"/>
        <w:ind w:left="720"/>
        <w:rPr>
          <w:rFonts w:ascii="Rubik" w:eastAsia="Rubik" w:hAnsi="Rubik" w:cs="Rubik"/>
        </w:rPr>
      </w:pPr>
      <w:r w:rsidRPr="004E5B4D">
        <w:rPr>
          <w:rFonts w:ascii="Rubik" w:eastAsia="Rubik" w:hAnsi="Rubik" w:cs="Rubik"/>
        </w:rPr>
        <w:t>Sandbox es una copia de Producción, en donde podemos realizar todos los cambios que queramos a la configuración y hacer testeos, sin molestar a los usuarios.</w:t>
      </w:r>
    </w:p>
    <w:p w14:paraId="0468120D"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w:t>
      </w:r>
      <w:proofErr w:type="spellStart"/>
      <w:r w:rsidRPr="00016723">
        <w:rPr>
          <w:rFonts w:ascii="Rubik" w:eastAsia="Rubik" w:hAnsi="Rubik" w:cs="Rubik"/>
          <w:b/>
          <w:bCs/>
        </w:rPr>
        <w:t>Que</w:t>
      </w:r>
      <w:proofErr w:type="spellEnd"/>
      <w:r w:rsidRPr="00016723">
        <w:rPr>
          <w:rFonts w:ascii="Rubik" w:eastAsia="Rubik" w:hAnsi="Rubik" w:cs="Rubik"/>
          <w:b/>
          <w:bCs/>
        </w:rPr>
        <w:t xml:space="preserve"> es un </w:t>
      </w:r>
      <w:proofErr w:type="spellStart"/>
      <w:r w:rsidRPr="00016723">
        <w:rPr>
          <w:rFonts w:ascii="Rubik" w:eastAsia="Rubik" w:hAnsi="Rubik" w:cs="Rubik"/>
          <w:b/>
          <w:bCs/>
        </w:rPr>
        <w:t>ChangeSet</w:t>
      </w:r>
      <w:proofErr w:type="spellEnd"/>
      <w:r w:rsidRPr="00016723">
        <w:rPr>
          <w:rFonts w:ascii="Rubik" w:eastAsia="Rubik" w:hAnsi="Rubik" w:cs="Rubik"/>
          <w:b/>
          <w:bCs/>
        </w:rPr>
        <w:t>?</w:t>
      </w:r>
    </w:p>
    <w:p w14:paraId="27893765" w14:textId="77777777" w:rsidR="002A1E35" w:rsidRDefault="002A1E35" w:rsidP="002A1E35">
      <w:pPr>
        <w:spacing w:line="240" w:lineRule="auto"/>
        <w:ind w:left="720"/>
        <w:rPr>
          <w:rFonts w:ascii="Rubik" w:eastAsia="Rubik" w:hAnsi="Rubik" w:cs="Rubik"/>
        </w:rPr>
      </w:pPr>
      <w:r>
        <w:rPr>
          <w:rFonts w:ascii="Rubik" w:eastAsia="Rubik" w:hAnsi="Rubik" w:cs="Rubik"/>
        </w:rPr>
        <w:t xml:space="preserve">Se utiliza </w:t>
      </w:r>
      <w:r w:rsidRPr="00AA7E89">
        <w:rPr>
          <w:rFonts w:ascii="Rubik" w:eastAsia="Rubik" w:hAnsi="Rubik" w:cs="Rubik"/>
        </w:rPr>
        <w:t xml:space="preserve">para enviar personalizaciones de una organización de Salesforce a otra. Por ejemplo, puede crear y probar un nuevo objeto en una organización de espacio aislado y luego enviarlo a su organización de producción mediante un conjunto de cambios. </w:t>
      </w:r>
      <w:r w:rsidRPr="00AA7E89">
        <w:rPr>
          <w:rFonts w:ascii="Rubik" w:eastAsia="Rubik" w:hAnsi="Rubik" w:cs="Rubik"/>
        </w:rPr>
        <w:lastRenderedPageBreak/>
        <w:t>Los conjuntos de cambios solo pueden contener modificaciones que puede realizar a través del menú Configuración. Por ejemplo, no puede utilizar un conjunto de cambios para cargar una lista de registros de contactos. Los conjuntos de cambios contienen información sobre la organización. No contienen datos, como registros.</w:t>
      </w:r>
    </w:p>
    <w:p w14:paraId="561ED9C8" w14:textId="77777777" w:rsidR="002A1E35" w:rsidRDefault="002A1E35" w:rsidP="002A1E35">
      <w:pPr>
        <w:spacing w:line="240" w:lineRule="auto"/>
        <w:ind w:left="720"/>
        <w:rPr>
          <w:rFonts w:ascii="Rubik" w:eastAsia="Rubik" w:hAnsi="Rubik" w:cs="Rubik"/>
        </w:rPr>
      </w:pPr>
    </w:p>
    <w:p w14:paraId="7895C16B" w14:textId="77777777" w:rsidR="002A1E35" w:rsidRPr="00AA7E89" w:rsidRDefault="002A1E35" w:rsidP="002A1E35">
      <w:pPr>
        <w:spacing w:line="240" w:lineRule="auto"/>
        <w:ind w:left="720"/>
        <w:rPr>
          <w:rFonts w:ascii="Rubik" w:eastAsia="Rubik" w:hAnsi="Rubik" w:cs="Rubik"/>
        </w:rPr>
      </w:pPr>
    </w:p>
    <w:p w14:paraId="242A1810"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¿Para qué sirve el </w:t>
      </w:r>
      <w:proofErr w:type="spellStart"/>
      <w:r w:rsidRPr="00016723">
        <w:rPr>
          <w:rFonts w:ascii="Rubik" w:eastAsia="Rubik" w:hAnsi="Rubik" w:cs="Rubik"/>
          <w:b/>
          <w:bCs/>
        </w:rPr>
        <w:t>import</w:t>
      </w:r>
      <w:proofErr w:type="spellEnd"/>
      <w:r w:rsidRPr="00016723">
        <w:rPr>
          <w:rFonts w:ascii="Rubik" w:eastAsia="Rubik" w:hAnsi="Rubik" w:cs="Rubik"/>
          <w:b/>
          <w:bCs/>
        </w:rPr>
        <w:t xml:space="preserve"> </w:t>
      </w:r>
      <w:proofErr w:type="spellStart"/>
      <w:r w:rsidRPr="00016723">
        <w:rPr>
          <w:rFonts w:ascii="Rubik" w:eastAsia="Rubik" w:hAnsi="Rubik" w:cs="Rubik"/>
          <w:b/>
          <w:bCs/>
        </w:rPr>
        <w:t>Wizard</w:t>
      </w:r>
      <w:proofErr w:type="spellEnd"/>
      <w:r w:rsidRPr="00016723">
        <w:rPr>
          <w:rFonts w:ascii="Rubik" w:eastAsia="Rubik" w:hAnsi="Rubik" w:cs="Rubik"/>
          <w:b/>
          <w:bCs/>
        </w:rPr>
        <w:t xml:space="preserve"> de Salesforce?</w:t>
      </w:r>
    </w:p>
    <w:p w14:paraId="7DE9F0C1" w14:textId="77777777" w:rsidR="002A1E35" w:rsidRDefault="002A1E35" w:rsidP="002A1E35">
      <w:pPr>
        <w:spacing w:line="240" w:lineRule="auto"/>
        <w:ind w:left="720"/>
        <w:rPr>
          <w:rFonts w:ascii="Rubik" w:eastAsia="Rubik" w:hAnsi="Rubik" w:cs="Rubik"/>
        </w:rPr>
      </w:pPr>
      <w:r w:rsidRPr="00AA7E89">
        <w:rPr>
          <w:rFonts w:ascii="Rubik" w:eastAsia="Rubik" w:hAnsi="Rubik" w:cs="Rubik"/>
        </w:rPr>
        <w:t>Permite importar hasta 50.000 registros a la vez. Es una interfaz sencilla para especificar parámetros de configuración, fuentes de datos y asignaciones de campos (en el archivo de importación se asignan los mismos nombres de campos que en Salesforce).</w:t>
      </w:r>
    </w:p>
    <w:p w14:paraId="12C61F3E" w14:textId="77777777" w:rsidR="002A1E35" w:rsidRDefault="002A1E35" w:rsidP="002A1E35">
      <w:pPr>
        <w:spacing w:line="240" w:lineRule="auto"/>
        <w:ind w:left="720"/>
        <w:rPr>
          <w:rFonts w:ascii="Rubik" w:eastAsia="Rubik" w:hAnsi="Rubik" w:cs="Rubik"/>
        </w:rPr>
      </w:pPr>
    </w:p>
    <w:p w14:paraId="55A93C34" w14:textId="77777777" w:rsidR="002A1E35" w:rsidRPr="00AA7E89" w:rsidRDefault="002A1E35" w:rsidP="002A1E35">
      <w:pPr>
        <w:spacing w:line="240" w:lineRule="auto"/>
        <w:ind w:left="720"/>
        <w:rPr>
          <w:rFonts w:ascii="Rubik" w:eastAsia="Rubik" w:hAnsi="Rubik" w:cs="Rubik"/>
        </w:rPr>
      </w:pPr>
    </w:p>
    <w:p w14:paraId="587776F3"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¿Para qué sirve la funcionalidad Web </w:t>
      </w:r>
      <w:proofErr w:type="spellStart"/>
      <w:r w:rsidRPr="00016723">
        <w:rPr>
          <w:rFonts w:ascii="Rubik" w:eastAsia="Rubik" w:hAnsi="Rubik" w:cs="Rubik"/>
          <w:b/>
          <w:bCs/>
        </w:rPr>
        <w:t>to</w:t>
      </w:r>
      <w:proofErr w:type="spellEnd"/>
      <w:r w:rsidRPr="00016723">
        <w:rPr>
          <w:rFonts w:ascii="Rubik" w:eastAsia="Rubik" w:hAnsi="Rubik" w:cs="Rubik"/>
          <w:b/>
          <w:bCs/>
        </w:rPr>
        <w:t xml:space="preserve"> Lead?</w:t>
      </w:r>
    </w:p>
    <w:p w14:paraId="7A1B1CDE" w14:textId="77777777" w:rsidR="002A1E35" w:rsidRPr="00C900F2" w:rsidRDefault="002A1E35" w:rsidP="002A1E35">
      <w:pPr>
        <w:spacing w:line="240" w:lineRule="auto"/>
        <w:ind w:left="720"/>
        <w:rPr>
          <w:rFonts w:ascii="Rubik" w:eastAsia="Rubik" w:hAnsi="Rubik" w:cs="Rubik"/>
        </w:rPr>
      </w:pPr>
      <w:r w:rsidRPr="00C900F2">
        <w:rPr>
          <w:rFonts w:ascii="Rubik" w:eastAsia="Rubik" w:hAnsi="Rubik" w:cs="Rubik"/>
        </w:rPr>
        <w:t>Web-</w:t>
      </w:r>
      <w:proofErr w:type="spellStart"/>
      <w:r w:rsidRPr="00C900F2">
        <w:rPr>
          <w:rFonts w:ascii="Rubik" w:eastAsia="Rubik" w:hAnsi="Rubik" w:cs="Rubik"/>
        </w:rPr>
        <w:t>to</w:t>
      </w:r>
      <w:proofErr w:type="spellEnd"/>
      <w:r w:rsidRPr="00C900F2">
        <w:rPr>
          <w:rFonts w:ascii="Rubik" w:eastAsia="Rubik" w:hAnsi="Rubik" w:cs="Rubik"/>
        </w:rPr>
        <w:t>-Lead permite diseñar un formulario incluyendo las preguntas más adecuadas para cada tipo de negocio con el objetivo de insertarlo en un blog o una web corporativa, automatizando así la captación de leads y la integración de los datos de los usuarios en el CRM.</w:t>
      </w:r>
    </w:p>
    <w:p w14:paraId="7D2F739F"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¿Para qué sirve la funcionalidad Web </w:t>
      </w:r>
      <w:proofErr w:type="spellStart"/>
      <w:r w:rsidRPr="00016723">
        <w:rPr>
          <w:rFonts w:ascii="Rubik" w:eastAsia="Rubik" w:hAnsi="Rubik" w:cs="Rubik"/>
          <w:b/>
          <w:bCs/>
        </w:rPr>
        <w:t>to</w:t>
      </w:r>
      <w:proofErr w:type="spellEnd"/>
      <w:r w:rsidRPr="00016723">
        <w:rPr>
          <w:rFonts w:ascii="Rubik" w:eastAsia="Rubik" w:hAnsi="Rubik" w:cs="Rubik"/>
          <w:b/>
          <w:bCs/>
        </w:rPr>
        <w:t xml:space="preserve"> Case?</w:t>
      </w:r>
    </w:p>
    <w:p w14:paraId="20738816" w14:textId="77777777" w:rsidR="002A1E35" w:rsidRPr="00C900F2" w:rsidRDefault="002A1E35" w:rsidP="002A1E35">
      <w:pPr>
        <w:spacing w:line="240" w:lineRule="auto"/>
        <w:ind w:left="720"/>
        <w:rPr>
          <w:rFonts w:ascii="Rubik" w:eastAsia="Rubik" w:hAnsi="Rubik" w:cs="Rubik"/>
        </w:rPr>
      </w:pPr>
      <w:r>
        <w:rPr>
          <w:rFonts w:ascii="Rubik" w:eastAsia="Rubik" w:hAnsi="Rubik" w:cs="Rubik"/>
        </w:rPr>
        <w:t>Puede r</w:t>
      </w:r>
      <w:r w:rsidRPr="00C900F2">
        <w:rPr>
          <w:rFonts w:ascii="Rubik" w:eastAsia="Rubik" w:hAnsi="Rubik" w:cs="Rubik"/>
        </w:rPr>
        <w:t>ecopil</w:t>
      </w:r>
      <w:r>
        <w:rPr>
          <w:rFonts w:ascii="Rubik" w:eastAsia="Rubik" w:hAnsi="Rubik" w:cs="Rubik"/>
        </w:rPr>
        <w:t>ar</w:t>
      </w:r>
      <w:r w:rsidRPr="00C900F2">
        <w:rPr>
          <w:rFonts w:ascii="Rubik" w:eastAsia="Rubik" w:hAnsi="Rubik" w:cs="Rubik"/>
        </w:rPr>
        <w:t xml:space="preserve"> las solicitudes de servicio de atención al cliente directamente del sitio web de su empresa y gener</w:t>
      </w:r>
      <w:r>
        <w:rPr>
          <w:rFonts w:ascii="Rubik" w:eastAsia="Rubik" w:hAnsi="Rubik" w:cs="Rubik"/>
        </w:rPr>
        <w:t>ar</w:t>
      </w:r>
      <w:r w:rsidRPr="00C900F2">
        <w:rPr>
          <w:rFonts w:ascii="Rubik" w:eastAsia="Rubik" w:hAnsi="Rubik" w:cs="Rubik"/>
        </w:rPr>
        <w:t xml:space="preserve"> automáticamente casos nuevos. La configuración de Web </w:t>
      </w:r>
      <w:proofErr w:type="spellStart"/>
      <w:r>
        <w:rPr>
          <w:rFonts w:ascii="Rubik" w:eastAsia="Rubik" w:hAnsi="Rubik" w:cs="Rubik"/>
        </w:rPr>
        <w:t>to</w:t>
      </w:r>
      <w:proofErr w:type="spellEnd"/>
      <w:r>
        <w:rPr>
          <w:rFonts w:ascii="Rubik" w:eastAsia="Rubik" w:hAnsi="Rubik" w:cs="Rubik"/>
        </w:rPr>
        <w:t xml:space="preserve"> case </w:t>
      </w:r>
      <w:r w:rsidRPr="00C900F2">
        <w:rPr>
          <w:rFonts w:ascii="Rubik" w:eastAsia="Rubik" w:hAnsi="Rubik" w:cs="Rubik"/>
        </w:rPr>
        <w:t xml:space="preserve">implica la habilitación de la función, la selección de ajustes y la adición del formulario </w:t>
      </w:r>
      <w:r>
        <w:rPr>
          <w:rFonts w:ascii="Rubik" w:eastAsia="Rubik" w:hAnsi="Rubik" w:cs="Rubik"/>
        </w:rPr>
        <w:t xml:space="preserve">Web </w:t>
      </w:r>
      <w:proofErr w:type="spellStart"/>
      <w:r>
        <w:rPr>
          <w:rFonts w:ascii="Rubik" w:eastAsia="Rubik" w:hAnsi="Rubik" w:cs="Rubik"/>
        </w:rPr>
        <w:t>to</w:t>
      </w:r>
      <w:proofErr w:type="spellEnd"/>
      <w:r>
        <w:rPr>
          <w:rFonts w:ascii="Rubik" w:eastAsia="Rubik" w:hAnsi="Rubik" w:cs="Rubik"/>
        </w:rPr>
        <w:t xml:space="preserve"> case</w:t>
      </w:r>
      <w:r w:rsidRPr="00C900F2">
        <w:rPr>
          <w:rFonts w:ascii="Rubik" w:eastAsia="Rubik" w:hAnsi="Rubik" w:cs="Rubik"/>
        </w:rPr>
        <w:t xml:space="preserve"> a su sitio Web.</w:t>
      </w:r>
    </w:p>
    <w:p w14:paraId="0B386812"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¿Para qué sirve la funcionalidad </w:t>
      </w:r>
      <w:proofErr w:type="spellStart"/>
      <w:r w:rsidRPr="00016723">
        <w:rPr>
          <w:rFonts w:ascii="Rubik" w:eastAsia="Rubik" w:hAnsi="Rubik" w:cs="Rubik"/>
          <w:b/>
          <w:bCs/>
        </w:rPr>
        <w:t>Omnichannel</w:t>
      </w:r>
      <w:proofErr w:type="spellEnd"/>
      <w:r w:rsidRPr="00016723">
        <w:rPr>
          <w:rFonts w:ascii="Rubik" w:eastAsia="Rubik" w:hAnsi="Rubik" w:cs="Rubik"/>
          <w:b/>
          <w:bCs/>
        </w:rPr>
        <w:t>?</w:t>
      </w:r>
    </w:p>
    <w:p w14:paraId="0DFD373C" w14:textId="77777777" w:rsidR="002A1E35" w:rsidRPr="00C900F2" w:rsidRDefault="002A1E35" w:rsidP="002A1E35">
      <w:pPr>
        <w:spacing w:line="240" w:lineRule="auto"/>
        <w:ind w:left="720"/>
        <w:rPr>
          <w:rFonts w:ascii="Rubik" w:eastAsia="Rubik" w:hAnsi="Rubik" w:cs="Rubik"/>
        </w:rPr>
      </w:pPr>
      <w:r>
        <w:rPr>
          <w:rFonts w:ascii="Rubik" w:eastAsia="Rubik" w:hAnsi="Rubik" w:cs="Rubik"/>
        </w:rPr>
        <w:t>P</w:t>
      </w:r>
      <w:r w:rsidRPr="00C900F2">
        <w:rPr>
          <w:rFonts w:ascii="Rubik" w:eastAsia="Rubik" w:hAnsi="Rubik" w:cs="Rubik"/>
        </w:rPr>
        <w:t>ermite a sus clientes conectar de forma transparente con su equipo de asistencia a través de múltiples canales. Al mismo tiempo, sus agentes de asistencia tienen acceso inmediato a una imagen holística de la persona a la que están a punto de ayudar.</w:t>
      </w:r>
    </w:p>
    <w:p w14:paraId="463CB138" w14:textId="77777777" w:rsidR="002A1E35" w:rsidRDefault="002A1E35" w:rsidP="002A1E35">
      <w:pPr>
        <w:numPr>
          <w:ilvl w:val="0"/>
          <w:numId w:val="21"/>
        </w:numPr>
        <w:spacing w:line="240" w:lineRule="auto"/>
        <w:rPr>
          <w:rFonts w:ascii="Rubik" w:eastAsia="Rubik" w:hAnsi="Rubik" w:cs="Rubik"/>
          <w:b/>
          <w:bCs/>
        </w:rPr>
      </w:pPr>
      <w:r w:rsidRPr="00016723">
        <w:rPr>
          <w:rFonts w:ascii="Rubik" w:eastAsia="Rubik" w:hAnsi="Rubik" w:cs="Rubik"/>
          <w:b/>
          <w:bCs/>
        </w:rPr>
        <w:t xml:space="preserve">¿Para qué sirve la funcionalidad </w:t>
      </w:r>
      <w:proofErr w:type="spellStart"/>
      <w:r w:rsidRPr="00016723">
        <w:rPr>
          <w:rFonts w:ascii="Rubik" w:eastAsia="Rubik" w:hAnsi="Rubik" w:cs="Rubik"/>
          <w:b/>
          <w:bCs/>
        </w:rPr>
        <w:t>Chatter</w:t>
      </w:r>
      <w:proofErr w:type="spellEnd"/>
      <w:r w:rsidRPr="00016723">
        <w:rPr>
          <w:rFonts w:ascii="Rubik" w:eastAsia="Rubik" w:hAnsi="Rubik" w:cs="Rubik"/>
          <w:b/>
          <w:bCs/>
        </w:rPr>
        <w:t>?</w:t>
      </w:r>
    </w:p>
    <w:p w14:paraId="21678291" w14:textId="77777777" w:rsidR="002A1E35" w:rsidRDefault="002A1E35" w:rsidP="002A1E35">
      <w:pPr>
        <w:spacing w:line="240" w:lineRule="auto"/>
        <w:ind w:left="720"/>
        <w:rPr>
          <w:rFonts w:ascii="Rubik" w:eastAsia="Rubik" w:hAnsi="Rubik" w:cs="Rubik"/>
        </w:rPr>
      </w:pPr>
      <w:proofErr w:type="spellStart"/>
      <w:r w:rsidRPr="00C900F2">
        <w:rPr>
          <w:rFonts w:ascii="Rubik" w:eastAsia="Rubik" w:hAnsi="Rubik" w:cs="Rubik"/>
        </w:rPr>
        <w:t>Chatter</w:t>
      </w:r>
      <w:proofErr w:type="spellEnd"/>
      <w:r w:rsidRPr="00C900F2">
        <w:rPr>
          <w:rFonts w:ascii="Rubik" w:eastAsia="Rubik" w:hAnsi="Rubik" w:cs="Rubik"/>
        </w:rPr>
        <w:t xml:space="preserve"> es una aplicación de colaboración en tiempo real de Salesforce que permite a sus usuarios trabajar juntos, comunicarse y compartir información. </w:t>
      </w:r>
      <w:proofErr w:type="spellStart"/>
      <w:r w:rsidRPr="00C900F2">
        <w:rPr>
          <w:rFonts w:ascii="Rubik" w:eastAsia="Rubik" w:hAnsi="Rubik" w:cs="Rubik"/>
        </w:rPr>
        <w:t>Chatter</w:t>
      </w:r>
      <w:proofErr w:type="spellEnd"/>
      <w:r w:rsidRPr="00C900F2">
        <w:rPr>
          <w:rFonts w:ascii="Rubik" w:eastAsia="Rubik" w:hAnsi="Rubik" w:cs="Rubik"/>
        </w:rPr>
        <w:t xml:space="preserve"> conecta, compromete y motiva los usuarios para trabajar de forma eficiente en la organización independientemente de la función o ubicación. </w:t>
      </w:r>
      <w:proofErr w:type="spellStart"/>
      <w:r w:rsidRPr="00C900F2">
        <w:rPr>
          <w:rFonts w:ascii="Rubik" w:eastAsia="Rubik" w:hAnsi="Rubik" w:cs="Rubik"/>
        </w:rPr>
        <w:t>Chatter</w:t>
      </w:r>
      <w:proofErr w:type="spellEnd"/>
      <w:r w:rsidRPr="00C900F2">
        <w:rPr>
          <w:rFonts w:ascii="Rubik" w:eastAsia="Rubik" w:hAnsi="Rubik" w:cs="Rubik"/>
        </w:rPr>
        <w:t xml:space="preserve"> permite a los usuarios colaborar en oportunidades de ventas, casos de servicio, campañas y proyectos con aplicaciones integradas y acciones personalizadas.</w:t>
      </w:r>
    </w:p>
    <w:p w14:paraId="1B08CA9F" w14:textId="77777777" w:rsidR="002A1E35" w:rsidRDefault="002A1E35" w:rsidP="002A1E35">
      <w:pPr>
        <w:spacing w:line="240" w:lineRule="auto"/>
        <w:ind w:left="720"/>
        <w:rPr>
          <w:rFonts w:ascii="Rubik" w:eastAsia="Rubik" w:hAnsi="Rubik" w:cs="Rubik"/>
        </w:rPr>
      </w:pPr>
    </w:p>
    <w:p w14:paraId="3B51F65A" w14:textId="77777777" w:rsidR="002A1E35" w:rsidRDefault="002A1E35" w:rsidP="002A1E35">
      <w:pPr>
        <w:pStyle w:val="Ttulo2"/>
        <w:rPr>
          <w:rFonts w:ascii="Rubik" w:eastAsia="Rubik" w:hAnsi="Rubik" w:cs="Rubik"/>
        </w:rPr>
      </w:pPr>
      <w:r>
        <w:rPr>
          <w:rFonts w:ascii="Rubik" w:eastAsia="Rubik" w:hAnsi="Rubik" w:cs="Rubik"/>
        </w:rPr>
        <w:t>Conceptos generales</w:t>
      </w:r>
    </w:p>
    <w:p w14:paraId="5264A433"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 xml:space="preserve">¿Qué significa SaaS? ¿Salesforce es </w:t>
      </w:r>
      <w:proofErr w:type="spellStart"/>
      <w:r w:rsidRPr="00034A58">
        <w:rPr>
          <w:rFonts w:ascii="Rubik" w:eastAsia="Rubik" w:hAnsi="Rubik" w:cs="Rubik"/>
          <w:b/>
          <w:bCs/>
        </w:rPr>
        <w:t>Saas</w:t>
      </w:r>
      <w:proofErr w:type="spellEnd"/>
      <w:r w:rsidRPr="00034A58">
        <w:rPr>
          <w:rFonts w:ascii="Rubik" w:eastAsia="Rubik" w:hAnsi="Rubik" w:cs="Rubik"/>
          <w:b/>
          <w:bCs/>
        </w:rPr>
        <w:t>?</w:t>
      </w:r>
    </w:p>
    <w:p w14:paraId="79FC19A2" w14:textId="77777777" w:rsidR="002A1E35" w:rsidRDefault="002A1E35" w:rsidP="002A1E35">
      <w:pPr>
        <w:spacing w:line="240" w:lineRule="auto"/>
        <w:ind w:left="720"/>
        <w:rPr>
          <w:color w:val="202122"/>
          <w:sz w:val="21"/>
          <w:szCs w:val="21"/>
          <w:shd w:val="clear" w:color="auto" w:fill="FFFFFF"/>
        </w:rPr>
      </w:pPr>
      <w:proofErr w:type="gramStart"/>
      <w:r w:rsidRPr="00034A58">
        <w:rPr>
          <w:rFonts w:ascii="Rubik" w:eastAsia="Rubik" w:hAnsi="Rubik" w:cs="Rubik"/>
        </w:rPr>
        <w:t xml:space="preserve">Significa </w:t>
      </w:r>
      <w:r w:rsidRPr="00034A58">
        <w:rPr>
          <w:color w:val="202122"/>
          <w:sz w:val="21"/>
          <w:szCs w:val="21"/>
          <w:shd w:val="clear" w:color="auto" w:fill="FFFFFF"/>
        </w:rPr>
        <w:t> “</w:t>
      </w:r>
      <w:proofErr w:type="gramEnd"/>
      <w:r w:rsidRPr="00034A58">
        <w:rPr>
          <w:color w:val="202122"/>
          <w:sz w:val="21"/>
          <w:szCs w:val="21"/>
          <w:shd w:val="clear" w:color="auto" w:fill="FFFFFF"/>
        </w:rPr>
        <w:t xml:space="preserve">Software as a </w:t>
      </w:r>
      <w:proofErr w:type="spellStart"/>
      <w:r w:rsidRPr="00034A58">
        <w:rPr>
          <w:color w:val="202122"/>
          <w:sz w:val="21"/>
          <w:szCs w:val="21"/>
          <w:shd w:val="clear" w:color="auto" w:fill="FFFFFF"/>
        </w:rPr>
        <w:t>Service</w:t>
      </w:r>
      <w:proofErr w:type="spellEnd"/>
      <w:r w:rsidRPr="00034A58">
        <w:rPr>
          <w:color w:val="202122"/>
          <w:sz w:val="21"/>
          <w:szCs w:val="21"/>
          <w:shd w:val="clear" w:color="auto" w:fill="FFFFFF"/>
        </w:rPr>
        <w:t>”</w:t>
      </w:r>
      <w:r>
        <w:rPr>
          <w:color w:val="202122"/>
          <w:sz w:val="21"/>
          <w:szCs w:val="21"/>
          <w:shd w:val="clear" w:color="auto" w:fill="FFFFFF"/>
        </w:rPr>
        <w:t xml:space="preserve"> </w:t>
      </w:r>
      <w:r w:rsidRPr="00034A58">
        <w:rPr>
          <w:color w:val="202122"/>
          <w:sz w:val="21"/>
          <w:szCs w:val="21"/>
          <w:shd w:val="clear" w:color="auto" w:fill="FFFFFF"/>
        </w:rPr>
        <w:t>es un modelo de distribución de software donde el soporte lógico y los datos que maneja se alojan en servidores de una compañía de tecnologías de información y comunicación (TIC), a los que se accede vía Internet desde un cliente</w:t>
      </w:r>
      <w:r>
        <w:rPr>
          <w:color w:val="202122"/>
          <w:sz w:val="21"/>
          <w:szCs w:val="21"/>
          <w:shd w:val="clear" w:color="auto" w:fill="FFFFFF"/>
        </w:rPr>
        <w:t>.</w:t>
      </w:r>
    </w:p>
    <w:p w14:paraId="57704546" w14:textId="77777777" w:rsidR="002A1E35" w:rsidRPr="00034A58" w:rsidRDefault="002A1E35" w:rsidP="002A1E35">
      <w:pPr>
        <w:spacing w:line="240" w:lineRule="auto"/>
        <w:ind w:left="720"/>
        <w:rPr>
          <w:rFonts w:ascii="Rubik" w:eastAsia="Rubik" w:hAnsi="Rubik" w:cs="Rubik"/>
        </w:rPr>
      </w:pPr>
      <w:r w:rsidRPr="00034A58">
        <w:rPr>
          <w:rFonts w:ascii="Rubik" w:eastAsia="Rubik" w:hAnsi="Rubik" w:cs="Rubik"/>
        </w:rPr>
        <w:t>Salesforce es una compañía de PaaS (Plataforma como Servicio), un concepto que nace como resultado de la aplicación al desarrollo de Software del modelo SaaS (Software como Servicio). Este modelo abarca el ciclo completo para desarrollar e implantar aplicaciones desde Internet.</w:t>
      </w:r>
    </w:p>
    <w:p w14:paraId="091E7E27"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w:t>
      </w:r>
      <w:proofErr w:type="spellStart"/>
      <w:r w:rsidRPr="00034A58">
        <w:rPr>
          <w:rFonts w:ascii="Rubik" w:eastAsia="Rubik" w:hAnsi="Rubik" w:cs="Rubik"/>
          <w:b/>
          <w:bCs/>
        </w:rPr>
        <w:t>Que</w:t>
      </w:r>
      <w:proofErr w:type="spellEnd"/>
      <w:r w:rsidRPr="00034A58">
        <w:rPr>
          <w:rFonts w:ascii="Rubik" w:eastAsia="Rubik" w:hAnsi="Rubik" w:cs="Rubik"/>
          <w:b/>
          <w:bCs/>
        </w:rPr>
        <w:t xml:space="preserve"> significa que una solución sea Cloud?</w:t>
      </w:r>
    </w:p>
    <w:p w14:paraId="71DA4AF9" w14:textId="77777777" w:rsidR="002A1E35" w:rsidRPr="00034A58" w:rsidRDefault="002A1E35" w:rsidP="002A1E35">
      <w:pPr>
        <w:spacing w:line="240" w:lineRule="auto"/>
        <w:ind w:left="720"/>
        <w:rPr>
          <w:rFonts w:ascii="Rubik" w:eastAsia="Rubik" w:hAnsi="Rubik" w:cs="Rubik"/>
        </w:rPr>
      </w:pPr>
      <w:r>
        <w:rPr>
          <w:rFonts w:ascii="Rubik" w:eastAsia="Rubik" w:hAnsi="Rubik" w:cs="Rubik"/>
        </w:rPr>
        <w:t xml:space="preserve">Significa que </w:t>
      </w:r>
      <w:r w:rsidRPr="00034A58">
        <w:rPr>
          <w:rFonts w:ascii="Rubik" w:eastAsia="Rubik" w:hAnsi="Rubik" w:cs="Rubik"/>
        </w:rPr>
        <w:t xml:space="preserve">permite </w:t>
      </w:r>
      <w:r>
        <w:rPr>
          <w:rFonts w:ascii="Rubik" w:eastAsia="Rubik" w:hAnsi="Rubik" w:cs="Rubik"/>
        </w:rPr>
        <w:t xml:space="preserve">el </w:t>
      </w:r>
      <w:r w:rsidRPr="00034A58">
        <w:rPr>
          <w:rFonts w:ascii="Rubik" w:eastAsia="Rubik" w:hAnsi="Rubik" w:cs="Rubik"/>
        </w:rPr>
        <w:t xml:space="preserve">acceso remoto a softwares, almacenamiento de archivos y procesamiento de datos por medio de Internet, siendo así, una alternativa a la </w:t>
      </w:r>
      <w:r w:rsidRPr="00034A58">
        <w:rPr>
          <w:rFonts w:ascii="Rubik" w:eastAsia="Rubik" w:hAnsi="Rubik" w:cs="Rubik"/>
        </w:rPr>
        <w:lastRenderedPageBreak/>
        <w:t>ejecución en una computadora personal o servidor local. En el modelo de nube, no hay necesidad de instalar aplicaciones localmente en computadoras.</w:t>
      </w:r>
    </w:p>
    <w:p w14:paraId="5E7B241F" w14:textId="77777777" w:rsidR="002A1E35" w:rsidRPr="00034A58" w:rsidRDefault="002A1E35" w:rsidP="002A1E35">
      <w:pPr>
        <w:spacing w:line="240" w:lineRule="auto"/>
        <w:ind w:left="720"/>
        <w:rPr>
          <w:rFonts w:ascii="Rubik" w:eastAsia="Rubik" w:hAnsi="Rubik" w:cs="Rubik"/>
        </w:rPr>
      </w:pPr>
    </w:p>
    <w:p w14:paraId="3525A83B" w14:textId="77777777" w:rsidR="002A1E35" w:rsidRDefault="002A1E35" w:rsidP="002A1E35">
      <w:pPr>
        <w:spacing w:line="240" w:lineRule="auto"/>
        <w:ind w:left="720"/>
        <w:rPr>
          <w:rFonts w:ascii="Rubik" w:eastAsia="Rubik" w:hAnsi="Rubik" w:cs="Rubik"/>
        </w:rPr>
      </w:pPr>
      <w:r w:rsidRPr="00034A58">
        <w:rPr>
          <w:rFonts w:ascii="Rubik" w:eastAsia="Rubik" w:hAnsi="Rubik" w:cs="Rubik"/>
        </w:rPr>
        <w:t>La computación en la nube ofrece a los individuos y a las empresas la capacidad de un pool de recursos de computación con buen mantenimiento, seguro, de fácil acceso y bajo demanda.</w:t>
      </w:r>
    </w:p>
    <w:p w14:paraId="00B3B9A7" w14:textId="77777777" w:rsidR="002A1E35" w:rsidRPr="00034A58" w:rsidRDefault="002A1E35" w:rsidP="002A1E35">
      <w:pPr>
        <w:spacing w:line="240" w:lineRule="auto"/>
        <w:ind w:left="720"/>
        <w:rPr>
          <w:rFonts w:ascii="Rubik" w:eastAsia="Rubik" w:hAnsi="Rubik" w:cs="Rubik"/>
        </w:rPr>
      </w:pPr>
    </w:p>
    <w:p w14:paraId="09E5E375"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w:t>
      </w:r>
      <w:proofErr w:type="spellStart"/>
      <w:r w:rsidRPr="00034A58">
        <w:rPr>
          <w:rFonts w:ascii="Rubik" w:eastAsia="Rubik" w:hAnsi="Rubik" w:cs="Rubik"/>
          <w:b/>
          <w:bCs/>
        </w:rPr>
        <w:t>Que</w:t>
      </w:r>
      <w:proofErr w:type="spellEnd"/>
      <w:r w:rsidRPr="00034A58">
        <w:rPr>
          <w:rFonts w:ascii="Rubik" w:eastAsia="Rubik" w:hAnsi="Rubik" w:cs="Rubik"/>
          <w:b/>
          <w:bCs/>
        </w:rPr>
        <w:t xml:space="preserve"> significa que una solución sea </w:t>
      </w:r>
      <w:proofErr w:type="spellStart"/>
      <w:r w:rsidRPr="00034A58">
        <w:rPr>
          <w:rFonts w:ascii="Rubik" w:eastAsia="Rubik" w:hAnsi="Rubik" w:cs="Rubik"/>
          <w:b/>
          <w:bCs/>
        </w:rPr>
        <w:t>On-Premise</w:t>
      </w:r>
      <w:proofErr w:type="spellEnd"/>
      <w:r w:rsidRPr="00034A58">
        <w:rPr>
          <w:rFonts w:ascii="Rubik" w:eastAsia="Rubik" w:hAnsi="Rubik" w:cs="Rubik"/>
          <w:b/>
          <w:bCs/>
        </w:rPr>
        <w:t>?</w:t>
      </w:r>
    </w:p>
    <w:p w14:paraId="5353C44A" w14:textId="77777777" w:rsidR="002A1E35" w:rsidRDefault="002A1E35" w:rsidP="002A1E35">
      <w:pPr>
        <w:spacing w:line="240" w:lineRule="auto"/>
        <w:ind w:left="720"/>
        <w:rPr>
          <w:rFonts w:ascii="Rubik" w:eastAsia="Rubik" w:hAnsi="Rubik" w:cs="Rubik"/>
        </w:rPr>
      </w:pPr>
      <w:r w:rsidRPr="006E36C6">
        <w:rPr>
          <w:rFonts w:ascii="Rubik" w:eastAsia="Rubik" w:hAnsi="Rubik" w:cs="Rubik"/>
        </w:rPr>
        <w:t>significa decir que es mantenido en un servidor de la empresa, que puede estar en un salón específico o, hasta mismo, en un armario. En general, la empresa necesita comprar un servidor o una computadora que pueda ser utilizada como tal para que el software de CRM sea instalado y contar con un equipo de TI para realizar el mantenimiento.</w:t>
      </w:r>
    </w:p>
    <w:p w14:paraId="4F9E267B" w14:textId="77777777" w:rsidR="002A1E35" w:rsidRDefault="002A1E35" w:rsidP="002A1E35">
      <w:pPr>
        <w:spacing w:line="240" w:lineRule="auto"/>
        <w:ind w:left="720"/>
        <w:rPr>
          <w:rFonts w:ascii="Rubik" w:eastAsia="Rubik" w:hAnsi="Rubik" w:cs="Rubik"/>
        </w:rPr>
      </w:pPr>
    </w:p>
    <w:p w14:paraId="01372BE2" w14:textId="77777777" w:rsidR="002A1E35" w:rsidRPr="006E36C6" w:rsidRDefault="002A1E35" w:rsidP="002A1E35">
      <w:pPr>
        <w:spacing w:line="240" w:lineRule="auto"/>
        <w:ind w:left="720"/>
        <w:rPr>
          <w:rFonts w:ascii="Rubik" w:eastAsia="Rubik" w:hAnsi="Rubik" w:cs="Rubik"/>
        </w:rPr>
      </w:pPr>
    </w:p>
    <w:p w14:paraId="3C9B1F7F"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w:t>
      </w:r>
      <w:proofErr w:type="spellStart"/>
      <w:r w:rsidRPr="00034A58">
        <w:rPr>
          <w:rFonts w:ascii="Rubik" w:eastAsia="Rubik" w:hAnsi="Rubik" w:cs="Rubik"/>
          <w:b/>
          <w:bCs/>
        </w:rPr>
        <w:t>Que</w:t>
      </w:r>
      <w:proofErr w:type="spellEnd"/>
      <w:r w:rsidRPr="00034A58">
        <w:rPr>
          <w:rFonts w:ascii="Rubik" w:eastAsia="Rubik" w:hAnsi="Rubik" w:cs="Rubik"/>
          <w:b/>
          <w:bCs/>
        </w:rPr>
        <w:t xml:space="preserve"> es un pipeline de ventas?</w:t>
      </w:r>
    </w:p>
    <w:p w14:paraId="26140CED" w14:textId="77777777" w:rsidR="002A1E35" w:rsidRPr="006E36C6" w:rsidRDefault="002A1E35" w:rsidP="002A1E35">
      <w:pPr>
        <w:spacing w:line="240" w:lineRule="auto"/>
        <w:ind w:left="720"/>
        <w:rPr>
          <w:rFonts w:ascii="Rubik" w:eastAsia="Rubik" w:hAnsi="Rubik" w:cs="Rubik"/>
        </w:rPr>
      </w:pPr>
      <w:r w:rsidRPr="006E36C6">
        <w:rPr>
          <w:rFonts w:ascii="Rubik" w:eastAsia="Rubik" w:hAnsi="Rubik" w:cs="Rubik"/>
        </w:rPr>
        <w:t>Para controlar la evolución de las oportunidades, es necesario establecer diferentes etapas. No en vano, cuando la negociación avanza, aumenta la confianza en que la oportunidad se convertirá en una venta. Por otro lado, el número de oportunidades disminuye a medida que se llega a las etapas finales de la negociación, de ahí que se denomine al proceso pipeline de ventas o también embudo de ventas.</w:t>
      </w:r>
    </w:p>
    <w:p w14:paraId="6A40B178" w14:textId="77777777" w:rsidR="002A1E35" w:rsidRPr="006E36C6" w:rsidRDefault="002A1E35" w:rsidP="002A1E35">
      <w:pPr>
        <w:spacing w:line="240" w:lineRule="auto"/>
        <w:ind w:left="720"/>
        <w:rPr>
          <w:rFonts w:ascii="Rubik" w:eastAsia="Rubik" w:hAnsi="Rubik" w:cs="Rubik"/>
        </w:rPr>
      </w:pPr>
    </w:p>
    <w:p w14:paraId="4EE52C79" w14:textId="77777777" w:rsidR="002A1E35" w:rsidRPr="006E36C6" w:rsidRDefault="002A1E35" w:rsidP="002A1E35">
      <w:pPr>
        <w:spacing w:line="240" w:lineRule="auto"/>
        <w:ind w:left="720"/>
        <w:rPr>
          <w:rFonts w:ascii="Rubik" w:eastAsia="Rubik" w:hAnsi="Rubik" w:cs="Rubik"/>
        </w:rPr>
      </w:pPr>
      <w:r w:rsidRPr="006E36C6">
        <w:rPr>
          <w:rFonts w:ascii="Rubik" w:eastAsia="Rubik" w:hAnsi="Rubik" w:cs="Rubik"/>
        </w:rPr>
        <w:t>Salesforce es uno de los CRM que permite incluir las etapas como uno de los campos cuando se crean nuevas oportunidades. Generalmente, las etapas de ese proceso son: prospección (un cliente se muestra interesado en nuestro producto), desarrollo, negociación o revisión y cierre (ya sea porque se ha conseguido la venta o porque se ha perdido al cliente).</w:t>
      </w:r>
    </w:p>
    <w:p w14:paraId="48E7FCAB"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w:t>
      </w:r>
      <w:proofErr w:type="spellStart"/>
      <w:r w:rsidRPr="00034A58">
        <w:rPr>
          <w:rFonts w:ascii="Rubik" w:eastAsia="Rubik" w:hAnsi="Rubik" w:cs="Rubik"/>
          <w:b/>
          <w:bCs/>
        </w:rPr>
        <w:t>Que</w:t>
      </w:r>
      <w:proofErr w:type="spellEnd"/>
      <w:r w:rsidRPr="00034A58">
        <w:rPr>
          <w:rFonts w:ascii="Rubik" w:eastAsia="Rubik" w:hAnsi="Rubik" w:cs="Rubik"/>
          <w:b/>
          <w:bCs/>
        </w:rPr>
        <w:t xml:space="preserve"> es un </w:t>
      </w:r>
      <w:proofErr w:type="spellStart"/>
      <w:r w:rsidRPr="00034A58">
        <w:rPr>
          <w:rFonts w:ascii="Rubik" w:eastAsia="Rubik" w:hAnsi="Rubik" w:cs="Rubik"/>
          <w:b/>
          <w:bCs/>
        </w:rPr>
        <w:t>funnel</w:t>
      </w:r>
      <w:proofErr w:type="spellEnd"/>
      <w:r w:rsidRPr="00034A58">
        <w:rPr>
          <w:rFonts w:ascii="Rubik" w:eastAsia="Rubik" w:hAnsi="Rubik" w:cs="Rubik"/>
          <w:b/>
          <w:bCs/>
        </w:rPr>
        <w:t xml:space="preserve"> de ventas?</w:t>
      </w:r>
    </w:p>
    <w:p w14:paraId="06D4F661" w14:textId="77777777" w:rsidR="002A1E35" w:rsidRPr="006E36C6" w:rsidRDefault="002A1E35" w:rsidP="002A1E35">
      <w:pPr>
        <w:spacing w:line="240" w:lineRule="auto"/>
        <w:ind w:left="720"/>
        <w:rPr>
          <w:rFonts w:ascii="Rubik" w:eastAsia="Rubik" w:hAnsi="Rubik" w:cs="Rubik"/>
        </w:rPr>
      </w:pPr>
      <w:r w:rsidRPr="006E36C6">
        <w:rPr>
          <w:rFonts w:ascii="Rubik" w:eastAsia="Rubik" w:hAnsi="Rubik" w:cs="Rubik"/>
        </w:rPr>
        <w:t xml:space="preserve">El </w:t>
      </w:r>
      <w:proofErr w:type="spellStart"/>
      <w:r>
        <w:rPr>
          <w:rFonts w:ascii="Rubik" w:eastAsia="Rubik" w:hAnsi="Rubik" w:cs="Rubik"/>
        </w:rPr>
        <w:t>Funnel</w:t>
      </w:r>
      <w:proofErr w:type="spellEnd"/>
      <w:r w:rsidRPr="006E36C6">
        <w:rPr>
          <w:rFonts w:ascii="Rubik" w:eastAsia="Rubik" w:hAnsi="Rubik" w:cs="Rubik"/>
        </w:rPr>
        <w:t xml:space="preserve"> de Ventas es una representación de las etapas por las que un potencial cliente pasa, desde el primer contacto con la empresa hasta el cierre de la venta.</w:t>
      </w:r>
    </w:p>
    <w:p w14:paraId="32FC9AF1"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 xml:space="preserve">¿Qué significa </w:t>
      </w:r>
      <w:proofErr w:type="spellStart"/>
      <w:r w:rsidRPr="00034A58">
        <w:rPr>
          <w:rFonts w:ascii="Rubik" w:eastAsia="Rubik" w:hAnsi="Rubik" w:cs="Rubik"/>
          <w:b/>
          <w:bCs/>
        </w:rPr>
        <w:t>Customer</w:t>
      </w:r>
      <w:proofErr w:type="spellEnd"/>
      <w:r w:rsidRPr="00034A58">
        <w:rPr>
          <w:rFonts w:ascii="Rubik" w:eastAsia="Rubik" w:hAnsi="Rubik" w:cs="Rubik"/>
          <w:b/>
          <w:bCs/>
        </w:rPr>
        <w:t xml:space="preserve"> </w:t>
      </w:r>
      <w:proofErr w:type="spellStart"/>
      <w:r w:rsidRPr="00034A58">
        <w:rPr>
          <w:rFonts w:ascii="Rubik" w:eastAsia="Rubik" w:hAnsi="Rubik" w:cs="Rubik"/>
          <w:b/>
          <w:bCs/>
        </w:rPr>
        <w:t>Experience</w:t>
      </w:r>
      <w:proofErr w:type="spellEnd"/>
      <w:r w:rsidRPr="00034A58">
        <w:rPr>
          <w:rFonts w:ascii="Rubik" w:eastAsia="Rubik" w:hAnsi="Rubik" w:cs="Rubik"/>
          <w:b/>
          <w:bCs/>
        </w:rPr>
        <w:t>?</w:t>
      </w:r>
    </w:p>
    <w:p w14:paraId="1FD0CFC4" w14:textId="77777777" w:rsidR="002A1E35" w:rsidRPr="006E36C6" w:rsidRDefault="002A1E35" w:rsidP="002A1E35">
      <w:pPr>
        <w:spacing w:line="240" w:lineRule="auto"/>
        <w:ind w:left="720"/>
        <w:rPr>
          <w:rFonts w:ascii="Rubik" w:eastAsia="Rubik" w:hAnsi="Rubik" w:cs="Rubik"/>
        </w:rPr>
      </w:pPr>
      <w:r w:rsidRPr="006E36C6">
        <w:rPr>
          <w:rFonts w:ascii="Rubik" w:eastAsia="Rubik" w:hAnsi="Rubik" w:cs="Rubik"/>
        </w:rPr>
        <w:t xml:space="preserve">El </w:t>
      </w:r>
      <w:proofErr w:type="spellStart"/>
      <w:r w:rsidRPr="006E36C6">
        <w:rPr>
          <w:rFonts w:ascii="Rubik" w:eastAsia="Rubik" w:hAnsi="Rubik" w:cs="Rubik"/>
        </w:rPr>
        <w:t>Customer</w:t>
      </w:r>
      <w:proofErr w:type="spellEnd"/>
      <w:r w:rsidRPr="006E36C6">
        <w:rPr>
          <w:rFonts w:ascii="Rubik" w:eastAsia="Rubik" w:hAnsi="Rubik" w:cs="Rubik"/>
        </w:rPr>
        <w:t xml:space="preserve"> </w:t>
      </w:r>
      <w:proofErr w:type="spellStart"/>
      <w:r w:rsidRPr="006E36C6">
        <w:rPr>
          <w:rFonts w:ascii="Rubik" w:eastAsia="Rubik" w:hAnsi="Rubik" w:cs="Rubik"/>
        </w:rPr>
        <w:t>Experience</w:t>
      </w:r>
      <w:proofErr w:type="spellEnd"/>
      <w:r w:rsidRPr="006E36C6">
        <w:rPr>
          <w:rFonts w:ascii="Rubik" w:eastAsia="Rubik" w:hAnsi="Rubik" w:cs="Rubik"/>
        </w:rPr>
        <w:t>, también llamada experiencia del cliente o CX, es la experiencia que formará tu consumidor en función de sus interacciones con tu marca, que pueden ser positivas o negativas</w:t>
      </w:r>
    </w:p>
    <w:p w14:paraId="28BF5F3B"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¿Qué significa omnicanalidad?</w:t>
      </w:r>
    </w:p>
    <w:p w14:paraId="50B529C8" w14:textId="77777777" w:rsidR="002A1E35" w:rsidRPr="006E36C6" w:rsidRDefault="002A1E35" w:rsidP="002A1E35">
      <w:pPr>
        <w:spacing w:line="240" w:lineRule="auto"/>
        <w:ind w:left="720"/>
        <w:rPr>
          <w:rFonts w:ascii="Rubik" w:eastAsia="Rubik" w:hAnsi="Rubik" w:cs="Rubik"/>
        </w:rPr>
      </w:pPr>
      <w:r w:rsidRPr="006E36C6">
        <w:rPr>
          <w:rFonts w:ascii="Rubik" w:eastAsia="Rubik" w:hAnsi="Rubik" w:cs="Rubik"/>
        </w:rPr>
        <w:t>La omnicanalidad es la interconexión y simultaneidad de todos los canales existentes en un mercado y la capacidad de una compañía para comunicar, vender y fidelizar a sus clientes en ellos.</w:t>
      </w:r>
    </w:p>
    <w:p w14:paraId="5110C535"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¿Qué significa que un negocio sea B2B?</w:t>
      </w:r>
    </w:p>
    <w:p w14:paraId="0B6A5D25" w14:textId="77777777" w:rsidR="002A1E35" w:rsidRDefault="002A1E35" w:rsidP="002A1E35">
      <w:pPr>
        <w:spacing w:line="240" w:lineRule="auto"/>
        <w:ind w:left="720"/>
        <w:rPr>
          <w:rFonts w:ascii="Rubik" w:eastAsia="Rubik" w:hAnsi="Rubik" w:cs="Rubik"/>
        </w:rPr>
      </w:pPr>
      <w:r w:rsidRPr="006E36C6">
        <w:rPr>
          <w:rFonts w:ascii="Rubik" w:eastAsia="Rubik" w:hAnsi="Rubik" w:cs="Rubik"/>
        </w:rPr>
        <w:t>Cuando hablamos de B2B, nos referimos al entorno de negocio a negocio: el espacio comercial en el que las empresas intercambian productos, servicios o información con otras empresas.</w:t>
      </w:r>
    </w:p>
    <w:p w14:paraId="0A841495" w14:textId="77777777" w:rsidR="002A1E35" w:rsidRPr="006E36C6" w:rsidRDefault="002A1E35" w:rsidP="002A1E35">
      <w:pPr>
        <w:spacing w:line="240" w:lineRule="auto"/>
        <w:ind w:left="720"/>
        <w:rPr>
          <w:rFonts w:ascii="Rubik" w:eastAsia="Rubik" w:hAnsi="Rubik" w:cs="Rubik"/>
        </w:rPr>
      </w:pPr>
      <w:r w:rsidRPr="006E36C6">
        <w:rPr>
          <w:rFonts w:ascii="Rubik" w:eastAsia="Rubik" w:hAnsi="Rubik" w:cs="Rubik"/>
        </w:rPr>
        <w:t>Existen tres contextos principales en los que se producen transacciones comerciales B2B:</w:t>
      </w:r>
    </w:p>
    <w:p w14:paraId="08165E31" w14:textId="77777777" w:rsidR="002A1E35" w:rsidRPr="006E36C6" w:rsidRDefault="002A1E35" w:rsidP="002A1E35">
      <w:pPr>
        <w:pStyle w:val="Prrafodelista"/>
        <w:numPr>
          <w:ilvl w:val="0"/>
          <w:numId w:val="24"/>
        </w:numPr>
        <w:spacing w:line="240" w:lineRule="auto"/>
        <w:rPr>
          <w:rFonts w:ascii="Rubik" w:eastAsia="Rubik" w:hAnsi="Rubik" w:cs="Rubik"/>
        </w:rPr>
      </w:pPr>
      <w:r w:rsidRPr="006E36C6">
        <w:rPr>
          <w:rFonts w:ascii="Rubik" w:eastAsia="Rubik" w:hAnsi="Rubik" w:cs="Rubik"/>
        </w:rPr>
        <w:t>Un negocio que adquiere materiales para la cadena de suministro (por ejemplo, una empresa de ropa que compra el tejido y los materiales para fabricar sus prendas).</w:t>
      </w:r>
    </w:p>
    <w:p w14:paraId="5D282AE8" w14:textId="77777777" w:rsidR="002A1E35" w:rsidRPr="006E36C6" w:rsidRDefault="002A1E35" w:rsidP="002A1E35">
      <w:pPr>
        <w:pStyle w:val="Prrafodelista"/>
        <w:numPr>
          <w:ilvl w:val="0"/>
          <w:numId w:val="24"/>
        </w:numPr>
        <w:spacing w:line="240" w:lineRule="auto"/>
        <w:rPr>
          <w:rFonts w:ascii="Rubik" w:eastAsia="Rubik" w:hAnsi="Rubik" w:cs="Rubik"/>
        </w:rPr>
      </w:pPr>
      <w:r w:rsidRPr="006E36C6">
        <w:rPr>
          <w:rFonts w:ascii="Rubik" w:eastAsia="Rubik" w:hAnsi="Rubik" w:cs="Rubik"/>
        </w:rPr>
        <w:t>Una empresa que requiere los servicios de otra para facilitar su actividad empresarial (por ejemplo, una empresa de software que recurre a una empresa de contabilidad para presentar la declaración fiscal).</w:t>
      </w:r>
    </w:p>
    <w:p w14:paraId="6902ED75" w14:textId="77777777" w:rsidR="002A1E35" w:rsidRPr="006E36C6" w:rsidRDefault="002A1E35" w:rsidP="002A1E35">
      <w:pPr>
        <w:pStyle w:val="Prrafodelista"/>
        <w:numPr>
          <w:ilvl w:val="0"/>
          <w:numId w:val="24"/>
        </w:numPr>
        <w:spacing w:line="240" w:lineRule="auto"/>
        <w:rPr>
          <w:rFonts w:ascii="Rubik" w:eastAsia="Rubik" w:hAnsi="Rubik" w:cs="Rubik"/>
        </w:rPr>
      </w:pPr>
      <w:r w:rsidRPr="006E36C6">
        <w:rPr>
          <w:rFonts w:ascii="Rubik" w:eastAsia="Rubik" w:hAnsi="Rubik" w:cs="Rubik"/>
        </w:rPr>
        <w:lastRenderedPageBreak/>
        <w:t>Una empresa que revende los bienes y servicios que adquiere (por ejemplo, una agencia que aplica una marca blanca a una herramienta en línea reconfigurada y la vende a un cliente).</w:t>
      </w:r>
    </w:p>
    <w:p w14:paraId="305C7FEA"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¿Qué significa que un negocio sea B2C?</w:t>
      </w:r>
    </w:p>
    <w:p w14:paraId="67A408C0" w14:textId="77777777" w:rsidR="002A1E35" w:rsidRDefault="002A1E35" w:rsidP="002A1E35">
      <w:pPr>
        <w:spacing w:line="240" w:lineRule="auto"/>
        <w:ind w:left="720"/>
        <w:rPr>
          <w:rFonts w:ascii="Rubik" w:eastAsia="Rubik" w:hAnsi="Rubik" w:cs="Rubik"/>
        </w:rPr>
      </w:pPr>
      <w:r w:rsidRPr="006E36C6">
        <w:rPr>
          <w:rFonts w:ascii="Rubik" w:eastAsia="Rubik" w:hAnsi="Rubik" w:cs="Rubik"/>
        </w:rPr>
        <w:t>B2C permite a los minoristas crear y coordinar experiencias y transacciones online de compradores entre canales y dispositivos digitales. Estas experiencias normalmente ocurren en Internet o en dispositivos móviles. Pero los compradores no se limitan a los sitios web y las plataformas móviles.</w:t>
      </w:r>
    </w:p>
    <w:p w14:paraId="1AF0984D" w14:textId="77777777" w:rsidR="002A1E35" w:rsidRPr="006E36C6" w:rsidRDefault="002A1E35" w:rsidP="002A1E35">
      <w:pPr>
        <w:spacing w:line="240" w:lineRule="auto"/>
        <w:ind w:left="720"/>
        <w:rPr>
          <w:rFonts w:ascii="Rubik" w:eastAsia="Rubik" w:hAnsi="Rubik" w:cs="Rubik"/>
        </w:rPr>
      </w:pPr>
    </w:p>
    <w:p w14:paraId="1B0F80B1"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¿Qué es un KPI?</w:t>
      </w:r>
    </w:p>
    <w:p w14:paraId="3CC8BB0D" w14:textId="77777777" w:rsidR="002A1E35" w:rsidRPr="006E36C6" w:rsidRDefault="002A1E35" w:rsidP="002A1E35">
      <w:pPr>
        <w:spacing w:line="240" w:lineRule="auto"/>
        <w:ind w:left="720"/>
        <w:rPr>
          <w:rFonts w:ascii="Rubik" w:eastAsia="Rubik" w:hAnsi="Rubik" w:cs="Rubik"/>
        </w:rPr>
      </w:pPr>
      <w:r>
        <w:rPr>
          <w:rFonts w:ascii="Rubik" w:eastAsia="Rubik" w:hAnsi="Rubik" w:cs="Rubik"/>
        </w:rPr>
        <w:t>Es</w:t>
      </w:r>
      <w:r w:rsidRPr="006E36C6">
        <w:rPr>
          <w:rFonts w:ascii="Rubik" w:eastAsia="Rubik" w:hAnsi="Rubik" w:cs="Rubik"/>
        </w:rPr>
        <w:t xml:space="preserve"> un sistema de medición que, expresado normalmente en un porcentaje, nos dice el grado de progreso o cumplimiento de un objetivo de la empresa. </w:t>
      </w:r>
      <w:proofErr w:type="gramStart"/>
      <w:r w:rsidRPr="006E36C6">
        <w:rPr>
          <w:rFonts w:ascii="Rubik" w:eastAsia="Rubik" w:hAnsi="Rubik" w:cs="Rubik"/>
        </w:rPr>
        <w:t>Los objetivos a medir</w:t>
      </w:r>
      <w:proofErr w:type="gramEnd"/>
      <w:r w:rsidRPr="006E36C6">
        <w:rPr>
          <w:rFonts w:ascii="Rubik" w:eastAsia="Rubik" w:hAnsi="Rubik" w:cs="Rubik"/>
        </w:rPr>
        <w:t xml:space="preserve"> con esto son de todo tipo, como: Satisfacción de los clientes.</w:t>
      </w:r>
    </w:p>
    <w:p w14:paraId="7BBCB6C3"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 xml:space="preserve">¿Qué es una API y en qué se diferencia de una </w:t>
      </w:r>
      <w:proofErr w:type="spellStart"/>
      <w:r w:rsidRPr="00034A58">
        <w:rPr>
          <w:rFonts w:ascii="Rubik" w:eastAsia="Rubik" w:hAnsi="Rubik" w:cs="Rubik"/>
          <w:b/>
          <w:bCs/>
        </w:rPr>
        <w:t>Rest</w:t>
      </w:r>
      <w:proofErr w:type="spellEnd"/>
      <w:r w:rsidRPr="00034A58">
        <w:rPr>
          <w:rFonts w:ascii="Rubik" w:eastAsia="Rubik" w:hAnsi="Rubik" w:cs="Rubik"/>
          <w:b/>
          <w:bCs/>
        </w:rPr>
        <w:t xml:space="preserve"> API?</w:t>
      </w:r>
    </w:p>
    <w:p w14:paraId="11BC5D44" w14:textId="77777777" w:rsidR="002A1E35" w:rsidRPr="00987157" w:rsidRDefault="002A1E35" w:rsidP="002A1E35">
      <w:pPr>
        <w:spacing w:line="240" w:lineRule="auto"/>
        <w:ind w:left="720"/>
        <w:rPr>
          <w:rFonts w:ascii="Rubik" w:eastAsia="Rubik" w:hAnsi="Rubik" w:cs="Rubik"/>
        </w:rPr>
      </w:pPr>
      <w:r w:rsidRPr="00987157">
        <w:rPr>
          <w:rFonts w:ascii="Rubik" w:eastAsia="Rubik" w:hAnsi="Rubik" w:cs="Rubik"/>
        </w:rPr>
        <w:t>Una API es un conjunto de definiciones y protocolos que se utiliza para desarrollar e integrar el software de las aplicaciones. API significa interfaz de programación de aplicaciones.</w:t>
      </w:r>
    </w:p>
    <w:p w14:paraId="0252A816" w14:textId="77777777" w:rsidR="002A1E35" w:rsidRPr="00987157" w:rsidRDefault="002A1E35" w:rsidP="002A1E35">
      <w:pPr>
        <w:spacing w:line="240" w:lineRule="auto"/>
        <w:ind w:left="720"/>
        <w:rPr>
          <w:rFonts w:ascii="Rubik" w:eastAsia="Rubik" w:hAnsi="Rubik" w:cs="Rubik"/>
        </w:rPr>
      </w:pPr>
    </w:p>
    <w:p w14:paraId="3807182E" w14:textId="77777777" w:rsidR="002A1E35" w:rsidRDefault="002A1E35" w:rsidP="002A1E35">
      <w:pPr>
        <w:spacing w:line="240" w:lineRule="auto"/>
        <w:ind w:left="720"/>
        <w:rPr>
          <w:rFonts w:ascii="Rubik" w:eastAsia="Rubik" w:hAnsi="Rubik" w:cs="Rubik"/>
        </w:rPr>
      </w:pPr>
      <w:r w:rsidRPr="00987157">
        <w:rPr>
          <w:rFonts w:ascii="Rubik" w:eastAsia="Rubik" w:hAnsi="Rubik" w:cs="Rubik"/>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p>
    <w:p w14:paraId="03375B6F" w14:textId="77777777" w:rsidR="002A1E35" w:rsidRPr="00987157" w:rsidRDefault="002A1E35" w:rsidP="002A1E35">
      <w:pPr>
        <w:spacing w:line="240" w:lineRule="auto"/>
        <w:ind w:left="720"/>
        <w:rPr>
          <w:rFonts w:ascii="Rubik" w:eastAsia="Rubik" w:hAnsi="Rubik" w:cs="Rubik"/>
        </w:rPr>
      </w:pPr>
      <w:r w:rsidRPr="00B239AD">
        <w:rPr>
          <w:rFonts w:ascii="Rubik" w:eastAsia="Rubik" w:hAnsi="Rubik" w:cs="Rubik"/>
        </w:rPr>
        <w:t xml:space="preserve">En contraste, una API típica especifica cómo los componentes de software deben interactuar entre sí utilizando el protocolo web (HTTP) como </w:t>
      </w:r>
      <w:proofErr w:type="spellStart"/>
      <w:proofErr w:type="gramStart"/>
      <w:r w:rsidRPr="00B239AD">
        <w:rPr>
          <w:rFonts w:ascii="Rubik" w:eastAsia="Rubik" w:hAnsi="Rubik" w:cs="Rubik"/>
        </w:rPr>
        <w:t>intermediario</w:t>
      </w:r>
      <w:r>
        <w:rPr>
          <w:rFonts w:ascii="Rubik" w:eastAsia="Rubik" w:hAnsi="Rubik" w:cs="Rubik"/>
        </w:rPr>
        <w:t>.</w:t>
      </w:r>
      <w:r w:rsidRPr="00B239AD">
        <w:rPr>
          <w:rFonts w:ascii="Rubik" w:eastAsia="Rubik" w:hAnsi="Rubik" w:cs="Rubik"/>
        </w:rPr>
        <w:t>Las</w:t>
      </w:r>
      <w:proofErr w:type="spellEnd"/>
      <w:proofErr w:type="gramEnd"/>
      <w:r w:rsidRPr="00B239AD">
        <w:rPr>
          <w:rFonts w:ascii="Rubik" w:eastAsia="Rubik" w:hAnsi="Rubik" w:cs="Rubik"/>
        </w:rPr>
        <w:t xml:space="preserve"> </w:t>
      </w:r>
      <w:proofErr w:type="spellStart"/>
      <w:r w:rsidRPr="00B239AD">
        <w:rPr>
          <w:rFonts w:ascii="Rubik" w:eastAsia="Rubik" w:hAnsi="Rubik" w:cs="Rubik"/>
        </w:rPr>
        <w:t>API's</w:t>
      </w:r>
      <w:proofErr w:type="spellEnd"/>
      <w:r w:rsidRPr="00B239AD">
        <w:rPr>
          <w:rFonts w:ascii="Rubik" w:eastAsia="Rubik" w:hAnsi="Rubik" w:cs="Rubik"/>
        </w:rPr>
        <w:t xml:space="preserve"> de REST suelen utilizar el protocolo de comunicación de la web (nuevamente, HTTP), pero no están limitadas de la misma manera que lo es un servicio web</w:t>
      </w:r>
    </w:p>
    <w:p w14:paraId="7DBB56B6"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 xml:space="preserve">¿Qué es un Proceso </w:t>
      </w:r>
      <w:proofErr w:type="spellStart"/>
      <w:r w:rsidRPr="00034A58">
        <w:rPr>
          <w:rFonts w:ascii="Rubik" w:eastAsia="Rubik" w:hAnsi="Rubik" w:cs="Rubik"/>
          <w:b/>
          <w:bCs/>
        </w:rPr>
        <w:t>Batch</w:t>
      </w:r>
      <w:proofErr w:type="spellEnd"/>
      <w:r w:rsidRPr="00034A58">
        <w:rPr>
          <w:rFonts w:ascii="Rubik" w:eastAsia="Rubik" w:hAnsi="Rubik" w:cs="Rubik"/>
          <w:b/>
          <w:bCs/>
        </w:rPr>
        <w:t>?</w:t>
      </w:r>
    </w:p>
    <w:p w14:paraId="16FA7677" w14:textId="77777777" w:rsidR="002A1E35" w:rsidRPr="00B239AD" w:rsidRDefault="002A1E35" w:rsidP="002A1E35">
      <w:pPr>
        <w:spacing w:line="240" w:lineRule="auto"/>
        <w:ind w:left="720"/>
        <w:rPr>
          <w:rFonts w:ascii="Rubik" w:eastAsia="Rubik" w:hAnsi="Rubik" w:cs="Rubik"/>
        </w:rPr>
      </w:pPr>
      <w:r w:rsidRPr="00B239AD">
        <w:rPr>
          <w:rFonts w:ascii="Rubik" w:eastAsia="Rubik" w:hAnsi="Rubik" w:cs="Rubik"/>
        </w:rPr>
        <w:t xml:space="preserve">Se conoce como sistema por lotes o modo </w:t>
      </w:r>
      <w:proofErr w:type="spellStart"/>
      <w:r w:rsidRPr="00B239AD">
        <w:rPr>
          <w:rFonts w:ascii="Rubik" w:eastAsia="Rubik" w:hAnsi="Rubik" w:cs="Rubik"/>
        </w:rPr>
        <w:t>batch</w:t>
      </w:r>
      <w:proofErr w:type="spellEnd"/>
      <w:r w:rsidRPr="00B239AD">
        <w:rPr>
          <w:rFonts w:ascii="Rubik" w:eastAsia="Rubik" w:hAnsi="Rubik" w:cs="Rubik"/>
        </w:rPr>
        <w:t xml:space="preserve">, a la ejecución de un programa sin el control o supervisión directa del usuario que se </w:t>
      </w:r>
      <w:proofErr w:type="gramStart"/>
      <w:r w:rsidRPr="00B239AD">
        <w:rPr>
          <w:rFonts w:ascii="Rubik" w:eastAsia="Rubik" w:hAnsi="Rubik" w:cs="Rubik"/>
        </w:rPr>
        <w:t>denomina .</w:t>
      </w:r>
      <w:proofErr w:type="gramEnd"/>
      <w:r w:rsidRPr="00B239AD">
        <w:rPr>
          <w:rFonts w:ascii="Rubik" w:eastAsia="Rubik" w:hAnsi="Rubik" w:cs="Rubik"/>
        </w:rPr>
        <w:t xml:space="preserve"> Este tipo de programas se caracterizan porque su ejecución no precisa ningún tipo de interacción con el usuario.</w:t>
      </w:r>
    </w:p>
    <w:p w14:paraId="219F5E77" w14:textId="77777777" w:rsidR="002A1E35" w:rsidRPr="00B239AD" w:rsidRDefault="002A1E35" w:rsidP="002A1E35">
      <w:pPr>
        <w:spacing w:line="240" w:lineRule="auto"/>
        <w:ind w:left="720"/>
        <w:rPr>
          <w:rFonts w:ascii="Rubik" w:eastAsia="Rubik" w:hAnsi="Rubik" w:cs="Rubik"/>
        </w:rPr>
      </w:pPr>
    </w:p>
    <w:p w14:paraId="79F7CDA6" w14:textId="77777777" w:rsidR="002A1E35" w:rsidRPr="00B239AD" w:rsidRDefault="002A1E35" w:rsidP="002A1E35">
      <w:pPr>
        <w:spacing w:line="240" w:lineRule="auto"/>
        <w:ind w:left="720"/>
        <w:rPr>
          <w:rFonts w:ascii="Rubik" w:eastAsia="Rubik" w:hAnsi="Rubik" w:cs="Rubik"/>
        </w:rPr>
      </w:pPr>
      <w:r w:rsidRPr="00B239AD">
        <w:rPr>
          <w:rFonts w:ascii="Rubik" w:eastAsia="Rubik" w:hAnsi="Rubik" w:cs="Rubik"/>
        </w:rPr>
        <w:t>Generalmente, este tipo de ejecución se utiliza en tareas repetitivas sobre grandes conjuntos de información, ya que sería tedioso y propenso a errores realizarlo manualmente</w:t>
      </w:r>
    </w:p>
    <w:p w14:paraId="32995204"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¿Qué es Kanban?</w:t>
      </w:r>
    </w:p>
    <w:p w14:paraId="3EEC2EE8" w14:textId="77777777" w:rsidR="002A1E35" w:rsidRPr="00B239AD" w:rsidRDefault="002A1E35" w:rsidP="002A1E35">
      <w:pPr>
        <w:spacing w:line="240" w:lineRule="auto"/>
        <w:ind w:left="720"/>
        <w:rPr>
          <w:rFonts w:ascii="Rubik" w:eastAsia="Rubik" w:hAnsi="Rubik" w:cs="Rubik"/>
        </w:rPr>
      </w:pPr>
      <w:r w:rsidRPr="00B239AD">
        <w:rPr>
          <w:rFonts w:ascii="Rubik" w:eastAsia="Rubik" w:hAnsi="Rubik" w:cs="Rubik"/>
        </w:rPr>
        <w:t>La vista Kanban ofrece un resumen visual de los registros de una vista de lista. Esta vista muestra una imagen de todo el trabajo y permite ordenar, resumir, filtrar y mover fácilmente las oportunidades en las distintas etapas.</w:t>
      </w:r>
    </w:p>
    <w:p w14:paraId="05D050C1" w14:textId="77777777" w:rsidR="002A1E35" w:rsidRDefault="002A1E35" w:rsidP="002A1E35">
      <w:pPr>
        <w:numPr>
          <w:ilvl w:val="0"/>
          <w:numId w:val="23"/>
        </w:numPr>
        <w:spacing w:line="240" w:lineRule="auto"/>
        <w:rPr>
          <w:rFonts w:ascii="Rubik" w:eastAsia="Rubik" w:hAnsi="Rubik" w:cs="Rubik"/>
          <w:b/>
          <w:bCs/>
        </w:rPr>
      </w:pPr>
      <w:r w:rsidRPr="00034A58">
        <w:rPr>
          <w:rFonts w:ascii="Rubik" w:eastAsia="Rubik" w:hAnsi="Rubik" w:cs="Rubik"/>
          <w:b/>
          <w:bCs/>
        </w:rPr>
        <w:t>¿Qué es un ERP? ¿Salesforce es un ERP?</w:t>
      </w:r>
    </w:p>
    <w:p w14:paraId="23B6A0C1" w14:textId="77777777" w:rsidR="002A1E35" w:rsidRPr="00034A58" w:rsidRDefault="002A1E35" w:rsidP="002A1E35">
      <w:pPr>
        <w:spacing w:line="240" w:lineRule="auto"/>
        <w:ind w:left="720"/>
        <w:rPr>
          <w:rFonts w:ascii="Rubik" w:eastAsia="Rubik" w:hAnsi="Rubik" w:cs="Rubik"/>
          <w:b/>
          <w:bCs/>
        </w:rPr>
      </w:pPr>
    </w:p>
    <w:p w14:paraId="3041DF23" w14:textId="77777777" w:rsidR="002A1E35" w:rsidRPr="00C900F2" w:rsidRDefault="002A1E35" w:rsidP="002A1E35">
      <w:pPr>
        <w:spacing w:line="240" w:lineRule="auto"/>
        <w:ind w:left="720"/>
        <w:rPr>
          <w:rFonts w:ascii="Rubik" w:eastAsia="Rubik" w:hAnsi="Rubik" w:cs="Rubik"/>
        </w:rPr>
      </w:pPr>
      <w:r w:rsidRPr="00B239AD">
        <w:rPr>
          <w:rFonts w:ascii="Rubik" w:eastAsia="Rubik" w:hAnsi="Rubik" w:cs="Rubik"/>
        </w:rPr>
        <w:t xml:space="preserve">El término ERP se refiere a Enterprise </w:t>
      </w:r>
      <w:proofErr w:type="spellStart"/>
      <w:r w:rsidRPr="00B239AD">
        <w:rPr>
          <w:rFonts w:ascii="Rubik" w:eastAsia="Rubik" w:hAnsi="Rubik" w:cs="Rubik"/>
        </w:rPr>
        <w:t>Resource</w:t>
      </w:r>
      <w:proofErr w:type="spellEnd"/>
      <w:r w:rsidRPr="00B239AD">
        <w:rPr>
          <w:rFonts w:ascii="Rubik" w:eastAsia="Rubik" w:hAnsi="Rubik" w:cs="Rubik"/>
        </w:rPr>
        <w:t xml:space="preserve"> </w:t>
      </w:r>
      <w:proofErr w:type="spellStart"/>
      <w:r w:rsidRPr="00B239AD">
        <w:rPr>
          <w:rFonts w:ascii="Rubik" w:eastAsia="Rubik" w:hAnsi="Rubik" w:cs="Rubik"/>
        </w:rPr>
        <w:t>Planning</w:t>
      </w:r>
      <w:proofErr w:type="spellEnd"/>
      <w:r w:rsidRPr="00B239AD">
        <w:rPr>
          <w:rFonts w:ascii="Rubik" w:eastAsia="Rubik" w:hAnsi="Rubik" w:cs="Rubik"/>
        </w:rPr>
        <w:t>, que significa “sistema de planificación de recursos empresariales”. Estos programas se hacen cargo de distintas operaciones internas de una empresa, desde producción a distribución o incluso recursos humanos.</w:t>
      </w:r>
    </w:p>
    <w:p w14:paraId="6A19FF14" w14:textId="77777777" w:rsidR="002A1E35" w:rsidRPr="00016723" w:rsidRDefault="002A1E35" w:rsidP="002A1E35">
      <w:pPr>
        <w:spacing w:line="240" w:lineRule="auto"/>
        <w:ind w:left="708"/>
        <w:rPr>
          <w:rFonts w:ascii="Rubik" w:eastAsia="Rubik" w:hAnsi="Rubik" w:cs="Rubik"/>
        </w:rPr>
      </w:pPr>
      <w:r w:rsidRPr="00B239AD">
        <w:rPr>
          <w:rFonts w:ascii="Rubik" w:eastAsia="Rubik" w:hAnsi="Rubik" w:cs="Rubik"/>
        </w:rPr>
        <w:t xml:space="preserve">Muchos son los productos que podemos encontrar actualmente en el mercado de los sistemas de planificación de recursos empresariales. No obstante, algunos sobresalen debido a cualidades como su experiencia en el mercado, su reducido coste o su servicio de calidad. Un ejemplo de ello es Sales </w:t>
      </w:r>
      <w:proofErr w:type="spellStart"/>
      <w:r w:rsidRPr="00B239AD">
        <w:rPr>
          <w:rFonts w:ascii="Rubik" w:eastAsia="Rubik" w:hAnsi="Rubik" w:cs="Rubik"/>
        </w:rPr>
        <w:t>Force</w:t>
      </w:r>
      <w:proofErr w:type="spellEnd"/>
      <w:r w:rsidRPr="00B239AD">
        <w:rPr>
          <w:rFonts w:ascii="Rubik" w:eastAsia="Rubik" w:hAnsi="Rubik" w:cs="Rubik"/>
        </w:rPr>
        <w:t xml:space="preserve"> como ERP. Este producto creado a finales de los </w:t>
      </w:r>
      <w:proofErr w:type="gramStart"/>
      <w:r w:rsidRPr="00B239AD">
        <w:rPr>
          <w:rFonts w:ascii="Rubik" w:eastAsia="Rubik" w:hAnsi="Rubik" w:cs="Rubik"/>
        </w:rPr>
        <w:t>noventa,</w:t>
      </w:r>
      <w:proofErr w:type="gramEnd"/>
      <w:r w:rsidRPr="00B239AD">
        <w:rPr>
          <w:rFonts w:ascii="Rubik" w:eastAsia="Rubik" w:hAnsi="Rubik" w:cs="Rubik"/>
        </w:rPr>
        <w:t xml:space="preserve"> se especializó en la comercialización única y exclusivamente de un CRM destinado a mejorar la comunicación de los negocios con sus clientes. </w:t>
      </w:r>
      <w:r w:rsidRPr="00B239AD">
        <w:rPr>
          <w:rFonts w:ascii="Rubik" w:eastAsia="Rubik" w:hAnsi="Rubik" w:cs="Rubik"/>
        </w:rPr>
        <w:lastRenderedPageBreak/>
        <w:t xml:space="preserve">Consistía en un modelo denominado SaaS, también conocido como software como servicio. </w:t>
      </w:r>
      <w:proofErr w:type="gramStart"/>
      <w:r w:rsidRPr="00B239AD">
        <w:rPr>
          <w:rFonts w:ascii="Rubik" w:eastAsia="Rubik" w:hAnsi="Rubik" w:cs="Rubik"/>
        </w:rPr>
        <w:t>A día de hoy</w:t>
      </w:r>
      <w:proofErr w:type="gramEnd"/>
      <w:r w:rsidRPr="00B239AD">
        <w:rPr>
          <w:rFonts w:ascii="Rubik" w:eastAsia="Rubik" w:hAnsi="Rubik" w:cs="Rubik"/>
        </w:rPr>
        <w:t xml:space="preserve">, ha evolucionado notablemente y Sales </w:t>
      </w:r>
      <w:proofErr w:type="spellStart"/>
      <w:r w:rsidRPr="00B239AD">
        <w:rPr>
          <w:rFonts w:ascii="Rubik" w:eastAsia="Rubik" w:hAnsi="Rubik" w:cs="Rubik"/>
        </w:rPr>
        <w:t>Force</w:t>
      </w:r>
      <w:proofErr w:type="spellEnd"/>
      <w:r w:rsidRPr="00B239AD">
        <w:rPr>
          <w:rFonts w:ascii="Rubik" w:eastAsia="Rubik" w:hAnsi="Rubik" w:cs="Rubik"/>
        </w:rPr>
        <w:t xml:space="preserve"> como ERP se presenta como una opción a tener en cuenta a la hora de implantar un sistema.</w:t>
      </w:r>
    </w:p>
    <w:p w14:paraId="025B9968" w14:textId="77777777" w:rsidR="002A1E35" w:rsidRDefault="002A1E35" w:rsidP="002A1E35"/>
    <w:p w14:paraId="074A67BE" w14:textId="77777777" w:rsidR="002A1E35" w:rsidRPr="002A1E35" w:rsidRDefault="002A1E35" w:rsidP="002A1E35">
      <w:pPr>
        <w:tabs>
          <w:tab w:val="left" w:pos="4888"/>
        </w:tabs>
        <w:rPr>
          <w:rFonts w:ascii="Rubik" w:eastAsia="Rubik" w:hAnsi="Rubik" w:cs="Rubik"/>
        </w:rPr>
      </w:pPr>
    </w:p>
    <w:sectPr w:rsidR="002A1E35" w:rsidRPr="002A1E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D658" w14:textId="77777777" w:rsidR="00BD26C4" w:rsidRDefault="00BD26C4" w:rsidP="002A1E35">
      <w:pPr>
        <w:spacing w:line="240" w:lineRule="auto"/>
      </w:pPr>
      <w:r>
        <w:separator/>
      </w:r>
    </w:p>
  </w:endnote>
  <w:endnote w:type="continuationSeparator" w:id="0">
    <w:p w14:paraId="3B5D8869" w14:textId="77777777" w:rsidR="00BD26C4" w:rsidRDefault="00BD26C4" w:rsidP="002A1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udiowide">
    <w:altName w:val="Calibri"/>
    <w:charset w:val="00"/>
    <w:family w:val="auto"/>
    <w:pitch w:val="default"/>
  </w:font>
  <w:font w:name="Rubik">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F029" w14:textId="77777777" w:rsidR="00BD26C4" w:rsidRDefault="00BD26C4" w:rsidP="002A1E35">
      <w:pPr>
        <w:spacing w:line="240" w:lineRule="auto"/>
      </w:pPr>
      <w:r>
        <w:separator/>
      </w:r>
    </w:p>
  </w:footnote>
  <w:footnote w:type="continuationSeparator" w:id="0">
    <w:p w14:paraId="640654AC" w14:textId="77777777" w:rsidR="00BD26C4" w:rsidRDefault="00BD26C4" w:rsidP="002A1E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0D9"/>
    <w:multiLevelType w:val="hybridMultilevel"/>
    <w:tmpl w:val="59BE41A2"/>
    <w:lvl w:ilvl="0" w:tplc="2C0A000F">
      <w:start w:val="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9F61B1"/>
    <w:multiLevelType w:val="hybridMultilevel"/>
    <w:tmpl w:val="D9948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6B1B64"/>
    <w:multiLevelType w:val="multilevel"/>
    <w:tmpl w:val="E398C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6B2CF6"/>
    <w:multiLevelType w:val="multilevel"/>
    <w:tmpl w:val="2F84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700460"/>
    <w:multiLevelType w:val="hybridMultilevel"/>
    <w:tmpl w:val="0B004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6D22DC"/>
    <w:multiLevelType w:val="hybridMultilevel"/>
    <w:tmpl w:val="D562995E"/>
    <w:lvl w:ilvl="0" w:tplc="2B90A786">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847018"/>
    <w:multiLevelType w:val="multilevel"/>
    <w:tmpl w:val="43FEBC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A012BD"/>
    <w:multiLevelType w:val="multilevel"/>
    <w:tmpl w:val="C946181E"/>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48196A"/>
    <w:multiLevelType w:val="hybridMultilevel"/>
    <w:tmpl w:val="63485D42"/>
    <w:lvl w:ilvl="0" w:tplc="2C0A0009">
      <w:start w:val="1"/>
      <w:numFmt w:val="bullet"/>
      <w:lvlText w:val=""/>
      <w:lvlJc w:val="left"/>
      <w:pPr>
        <w:ind w:left="76" w:hanging="360"/>
      </w:pPr>
      <w:rPr>
        <w:rFonts w:ascii="Wingdings" w:hAnsi="Wingdings" w:hint="default"/>
      </w:rPr>
    </w:lvl>
    <w:lvl w:ilvl="1" w:tplc="2C0A0003" w:tentative="1">
      <w:start w:val="1"/>
      <w:numFmt w:val="bullet"/>
      <w:lvlText w:val="o"/>
      <w:lvlJc w:val="left"/>
      <w:pPr>
        <w:ind w:left="796" w:hanging="360"/>
      </w:pPr>
      <w:rPr>
        <w:rFonts w:ascii="Courier New" w:hAnsi="Courier New" w:cs="Courier New" w:hint="default"/>
      </w:rPr>
    </w:lvl>
    <w:lvl w:ilvl="2" w:tplc="2C0A0005" w:tentative="1">
      <w:start w:val="1"/>
      <w:numFmt w:val="bullet"/>
      <w:lvlText w:val=""/>
      <w:lvlJc w:val="left"/>
      <w:pPr>
        <w:ind w:left="1516" w:hanging="360"/>
      </w:pPr>
      <w:rPr>
        <w:rFonts w:ascii="Wingdings" w:hAnsi="Wingdings" w:hint="default"/>
      </w:rPr>
    </w:lvl>
    <w:lvl w:ilvl="3" w:tplc="2C0A0001" w:tentative="1">
      <w:start w:val="1"/>
      <w:numFmt w:val="bullet"/>
      <w:lvlText w:val=""/>
      <w:lvlJc w:val="left"/>
      <w:pPr>
        <w:ind w:left="2236" w:hanging="360"/>
      </w:pPr>
      <w:rPr>
        <w:rFonts w:ascii="Symbol" w:hAnsi="Symbol" w:hint="default"/>
      </w:rPr>
    </w:lvl>
    <w:lvl w:ilvl="4" w:tplc="2C0A0003" w:tentative="1">
      <w:start w:val="1"/>
      <w:numFmt w:val="bullet"/>
      <w:lvlText w:val="o"/>
      <w:lvlJc w:val="left"/>
      <w:pPr>
        <w:ind w:left="2956" w:hanging="360"/>
      </w:pPr>
      <w:rPr>
        <w:rFonts w:ascii="Courier New" w:hAnsi="Courier New" w:cs="Courier New" w:hint="default"/>
      </w:rPr>
    </w:lvl>
    <w:lvl w:ilvl="5" w:tplc="2C0A0005" w:tentative="1">
      <w:start w:val="1"/>
      <w:numFmt w:val="bullet"/>
      <w:lvlText w:val=""/>
      <w:lvlJc w:val="left"/>
      <w:pPr>
        <w:ind w:left="3676" w:hanging="360"/>
      </w:pPr>
      <w:rPr>
        <w:rFonts w:ascii="Wingdings" w:hAnsi="Wingdings" w:hint="default"/>
      </w:rPr>
    </w:lvl>
    <w:lvl w:ilvl="6" w:tplc="2C0A0001" w:tentative="1">
      <w:start w:val="1"/>
      <w:numFmt w:val="bullet"/>
      <w:lvlText w:val=""/>
      <w:lvlJc w:val="left"/>
      <w:pPr>
        <w:ind w:left="4396" w:hanging="360"/>
      </w:pPr>
      <w:rPr>
        <w:rFonts w:ascii="Symbol" w:hAnsi="Symbol" w:hint="default"/>
      </w:rPr>
    </w:lvl>
    <w:lvl w:ilvl="7" w:tplc="2C0A0003" w:tentative="1">
      <w:start w:val="1"/>
      <w:numFmt w:val="bullet"/>
      <w:lvlText w:val="o"/>
      <w:lvlJc w:val="left"/>
      <w:pPr>
        <w:ind w:left="5116" w:hanging="360"/>
      </w:pPr>
      <w:rPr>
        <w:rFonts w:ascii="Courier New" w:hAnsi="Courier New" w:cs="Courier New" w:hint="default"/>
      </w:rPr>
    </w:lvl>
    <w:lvl w:ilvl="8" w:tplc="2C0A0005" w:tentative="1">
      <w:start w:val="1"/>
      <w:numFmt w:val="bullet"/>
      <w:lvlText w:val=""/>
      <w:lvlJc w:val="left"/>
      <w:pPr>
        <w:ind w:left="5836" w:hanging="360"/>
      </w:pPr>
      <w:rPr>
        <w:rFonts w:ascii="Wingdings" w:hAnsi="Wingdings" w:hint="default"/>
      </w:rPr>
    </w:lvl>
  </w:abstractNum>
  <w:abstractNum w:abstractNumId="9" w15:restartNumberingAfterBreak="0">
    <w:nsid w:val="2FF74DB9"/>
    <w:multiLevelType w:val="hybridMultilevel"/>
    <w:tmpl w:val="E3A26128"/>
    <w:lvl w:ilvl="0" w:tplc="2C0A0001">
      <w:start w:val="1"/>
      <w:numFmt w:val="bullet"/>
      <w:lvlText w:val=""/>
      <w:lvlJc w:val="left"/>
      <w:pPr>
        <w:ind w:left="-273" w:hanging="360"/>
      </w:pPr>
      <w:rPr>
        <w:rFonts w:ascii="Symbol" w:hAnsi="Symbol" w:hint="default"/>
      </w:rPr>
    </w:lvl>
    <w:lvl w:ilvl="1" w:tplc="2C0A0003" w:tentative="1">
      <w:start w:val="1"/>
      <w:numFmt w:val="bullet"/>
      <w:lvlText w:val="o"/>
      <w:lvlJc w:val="left"/>
      <w:pPr>
        <w:ind w:left="447" w:hanging="360"/>
      </w:pPr>
      <w:rPr>
        <w:rFonts w:ascii="Courier New" w:hAnsi="Courier New" w:cs="Courier New" w:hint="default"/>
      </w:rPr>
    </w:lvl>
    <w:lvl w:ilvl="2" w:tplc="2C0A0005" w:tentative="1">
      <w:start w:val="1"/>
      <w:numFmt w:val="bullet"/>
      <w:lvlText w:val=""/>
      <w:lvlJc w:val="left"/>
      <w:pPr>
        <w:ind w:left="1167" w:hanging="360"/>
      </w:pPr>
      <w:rPr>
        <w:rFonts w:ascii="Wingdings" w:hAnsi="Wingdings" w:hint="default"/>
      </w:rPr>
    </w:lvl>
    <w:lvl w:ilvl="3" w:tplc="2C0A0001" w:tentative="1">
      <w:start w:val="1"/>
      <w:numFmt w:val="bullet"/>
      <w:lvlText w:val=""/>
      <w:lvlJc w:val="left"/>
      <w:pPr>
        <w:ind w:left="1887" w:hanging="360"/>
      </w:pPr>
      <w:rPr>
        <w:rFonts w:ascii="Symbol" w:hAnsi="Symbol" w:hint="default"/>
      </w:rPr>
    </w:lvl>
    <w:lvl w:ilvl="4" w:tplc="2C0A0003" w:tentative="1">
      <w:start w:val="1"/>
      <w:numFmt w:val="bullet"/>
      <w:lvlText w:val="o"/>
      <w:lvlJc w:val="left"/>
      <w:pPr>
        <w:ind w:left="2607" w:hanging="360"/>
      </w:pPr>
      <w:rPr>
        <w:rFonts w:ascii="Courier New" w:hAnsi="Courier New" w:cs="Courier New" w:hint="default"/>
      </w:rPr>
    </w:lvl>
    <w:lvl w:ilvl="5" w:tplc="2C0A0005" w:tentative="1">
      <w:start w:val="1"/>
      <w:numFmt w:val="bullet"/>
      <w:lvlText w:val=""/>
      <w:lvlJc w:val="left"/>
      <w:pPr>
        <w:ind w:left="3327" w:hanging="360"/>
      </w:pPr>
      <w:rPr>
        <w:rFonts w:ascii="Wingdings" w:hAnsi="Wingdings" w:hint="default"/>
      </w:rPr>
    </w:lvl>
    <w:lvl w:ilvl="6" w:tplc="2C0A0001" w:tentative="1">
      <w:start w:val="1"/>
      <w:numFmt w:val="bullet"/>
      <w:lvlText w:val=""/>
      <w:lvlJc w:val="left"/>
      <w:pPr>
        <w:ind w:left="4047" w:hanging="360"/>
      </w:pPr>
      <w:rPr>
        <w:rFonts w:ascii="Symbol" w:hAnsi="Symbol" w:hint="default"/>
      </w:rPr>
    </w:lvl>
    <w:lvl w:ilvl="7" w:tplc="2C0A0003" w:tentative="1">
      <w:start w:val="1"/>
      <w:numFmt w:val="bullet"/>
      <w:lvlText w:val="o"/>
      <w:lvlJc w:val="left"/>
      <w:pPr>
        <w:ind w:left="4767" w:hanging="360"/>
      </w:pPr>
      <w:rPr>
        <w:rFonts w:ascii="Courier New" w:hAnsi="Courier New" w:cs="Courier New" w:hint="default"/>
      </w:rPr>
    </w:lvl>
    <w:lvl w:ilvl="8" w:tplc="2C0A0005" w:tentative="1">
      <w:start w:val="1"/>
      <w:numFmt w:val="bullet"/>
      <w:lvlText w:val=""/>
      <w:lvlJc w:val="left"/>
      <w:pPr>
        <w:ind w:left="5487" w:hanging="360"/>
      </w:pPr>
      <w:rPr>
        <w:rFonts w:ascii="Wingdings" w:hAnsi="Wingdings" w:hint="default"/>
      </w:rPr>
    </w:lvl>
  </w:abstractNum>
  <w:abstractNum w:abstractNumId="10" w15:restartNumberingAfterBreak="0">
    <w:nsid w:val="31387DB3"/>
    <w:multiLevelType w:val="hybridMultilevel"/>
    <w:tmpl w:val="268063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33A86481"/>
    <w:multiLevelType w:val="hybridMultilevel"/>
    <w:tmpl w:val="ED72B8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46E3025"/>
    <w:multiLevelType w:val="hybridMultilevel"/>
    <w:tmpl w:val="8C422E2E"/>
    <w:lvl w:ilvl="0" w:tplc="2C0A0001">
      <w:start w:val="1"/>
      <w:numFmt w:val="bullet"/>
      <w:lvlText w:val=""/>
      <w:lvlJc w:val="left"/>
      <w:pPr>
        <w:ind w:left="76" w:hanging="360"/>
      </w:pPr>
      <w:rPr>
        <w:rFonts w:ascii="Symbol" w:hAnsi="Symbol" w:hint="default"/>
      </w:rPr>
    </w:lvl>
    <w:lvl w:ilvl="1" w:tplc="2C0A0003" w:tentative="1">
      <w:start w:val="1"/>
      <w:numFmt w:val="bullet"/>
      <w:lvlText w:val="o"/>
      <w:lvlJc w:val="left"/>
      <w:pPr>
        <w:ind w:left="796" w:hanging="360"/>
      </w:pPr>
      <w:rPr>
        <w:rFonts w:ascii="Courier New" w:hAnsi="Courier New" w:cs="Courier New" w:hint="default"/>
      </w:rPr>
    </w:lvl>
    <w:lvl w:ilvl="2" w:tplc="2C0A0005" w:tentative="1">
      <w:start w:val="1"/>
      <w:numFmt w:val="bullet"/>
      <w:lvlText w:val=""/>
      <w:lvlJc w:val="left"/>
      <w:pPr>
        <w:ind w:left="1516" w:hanging="360"/>
      </w:pPr>
      <w:rPr>
        <w:rFonts w:ascii="Wingdings" w:hAnsi="Wingdings" w:hint="default"/>
      </w:rPr>
    </w:lvl>
    <w:lvl w:ilvl="3" w:tplc="2C0A0001" w:tentative="1">
      <w:start w:val="1"/>
      <w:numFmt w:val="bullet"/>
      <w:lvlText w:val=""/>
      <w:lvlJc w:val="left"/>
      <w:pPr>
        <w:ind w:left="2236" w:hanging="360"/>
      </w:pPr>
      <w:rPr>
        <w:rFonts w:ascii="Symbol" w:hAnsi="Symbol" w:hint="default"/>
      </w:rPr>
    </w:lvl>
    <w:lvl w:ilvl="4" w:tplc="2C0A0003" w:tentative="1">
      <w:start w:val="1"/>
      <w:numFmt w:val="bullet"/>
      <w:lvlText w:val="o"/>
      <w:lvlJc w:val="left"/>
      <w:pPr>
        <w:ind w:left="2956" w:hanging="360"/>
      </w:pPr>
      <w:rPr>
        <w:rFonts w:ascii="Courier New" w:hAnsi="Courier New" w:cs="Courier New" w:hint="default"/>
      </w:rPr>
    </w:lvl>
    <w:lvl w:ilvl="5" w:tplc="2C0A0005" w:tentative="1">
      <w:start w:val="1"/>
      <w:numFmt w:val="bullet"/>
      <w:lvlText w:val=""/>
      <w:lvlJc w:val="left"/>
      <w:pPr>
        <w:ind w:left="3676" w:hanging="360"/>
      </w:pPr>
      <w:rPr>
        <w:rFonts w:ascii="Wingdings" w:hAnsi="Wingdings" w:hint="default"/>
      </w:rPr>
    </w:lvl>
    <w:lvl w:ilvl="6" w:tplc="2C0A0001" w:tentative="1">
      <w:start w:val="1"/>
      <w:numFmt w:val="bullet"/>
      <w:lvlText w:val=""/>
      <w:lvlJc w:val="left"/>
      <w:pPr>
        <w:ind w:left="4396" w:hanging="360"/>
      </w:pPr>
      <w:rPr>
        <w:rFonts w:ascii="Symbol" w:hAnsi="Symbol" w:hint="default"/>
      </w:rPr>
    </w:lvl>
    <w:lvl w:ilvl="7" w:tplc="2C0A0003" w:tentative="1">
      <w:start w:val="1"/>
      <w:numFmt w:val="bullet"/>
      <w:lvlText w:val="o"/>
      <w:lvlJc w:val="left"/>
      <w:pPr>
        <w:ind w:left="5116" w:hanging="360"/>
      </w:pPr>
      <w:rPr>
        <w:rFonts w:ascii="Courier New" w:hAnsi="Courier New" w:cs="Courier New" w:hint="default"/>
      </w:rPr>
    </w:lvl>
    <w:lvl w:ilvl="8" w:tplc="2C0A0005" w:tentative="1">
      <w:start w:val="1"/>
      <w:numFmt w:val="bullet"/>
      <w:lvlText w:val=""/>
      <w:lvlJc w:val="left"/>
      <w:pPr>
        <w:ind w:left="5836" w:hanging="360"/>
      </w:pPr>
      <w:rPr>
        <w:rFonts w:ascii="Wingdings" w:hAnsi="Wingdings" w:hint="default"/>
      </w:rPr>
    </w:lvl>
  </w:abstractNum>
  <w:abstractNum w:abstractNumId="13" w15:restartNumberingAfterBreak="0">
    <w:nsid w:val="379F0E85"/>
    <w:multiLevelType w:val="hybridMultilevel"/>
    <w:tmpl w:val="8AF8F2F4"/>
    <w:lvl w:ilvl="0" w:tplc="2C0A0001">
      <w:start w:val="1"/>
      <w:numFmt w:val="bullet"/>
      <w:lvlText w:val=""/>
      <w:lvlJc w:val="left"/>
      <w:pPr>
        <w:ind w:left="76" w:hanging="360"/>
      </w:pPr>
      <w:rPr>
        <w:rFonts w:ascii="Symbol" w:hAnsi="Symbol" w:hint="default"/>
      </w:rPr>
    </w:lvl>
    <w:lvl w:ilvl="1" w:tplc="2C0A0003" w:tentative="1">
      <w:start w:val="1"/>
      <w:numFmt w:val="bullet"/>
      <w:lvlText w:val="o"/>
      <w:lvlJc w:val="left"/>
      <w:pPr>
        <w:ind w:left="796" w:hanging="360"/>
      </w:pPr>
      <w:rPr>
        <w:rFonts w:ascii="Courier New" w:hAnsi="Courier New" w:cs="Courier New" w:hint="default"/>
      </w:rPr>
    </w:lvl>
    <w:lvl w:ilvl="2" w:tplc="2C0A0005" w:tentative="1">
      <w:start w:val="1"/>
      <w:numFmt w:val="bullet"/>
      <w:lvlText w:val=""/>
      <w:lvlJc w:val="left"/>
      <w:pPr>
        <w:ind w:left="1516" w:hanging="360"/>
      </w:pPr>
      <w:rPr>
        <w:rFonts w:ascii="Wingdings" w:hAnsi="Wingdings" w:hint="default"/>
      </w:rPr>
    </w:lvl>
    <w:lvl w:ilvl="3" w:tplc="2C0A0001" w:tentative="1">
      <w:start w:val="1"/>
      <w:numFmt w:val="bullet"/>
      <w:lvlText w:val=""/>
      <w:lvlJc w:val="left"/>
      <w:pPr>
        <w:ind w:left="2236" w:hanging="360"/>
      </w:pPr>
      <w:rPr>
        <w:rFonts w:ascii="Symbol" w:hAnsi="Symbol" w:hint="default"/>
      </w:rPr>
    </w:lvl>
    <w:lvl w:ilvl="4" w:tplc="2C0A0003" w:tentative="1">
      <w:start w:val="1"/>
      <w:numFmt w:val="bullet"/>
      <w:lvlText w:val="o"/>
      <w:lvlJc w:val="left"/>
      <w:pPr>
        <w:ind w:left="2956" w:hanging="360"/>
      </w:pPr>
      <w:rPr>
        <w:rFonts w:ascii="Courier New" w:hAnsi="Courier New" w:cs="Courier New" w:hint="default"/>
      </w:rPr>
    </w:lvl>
    <w:lvl w:ilvl="5" w:tplc="2C0A0005" w:tentative="1">
      <w:start w:val="1"/>
      <w:numFmt w:val="bullet"/>
      <w:lvlText w:val=""/>
      <w:lvlJc w:val="left"/>
      <w:pPr>
        <w:ind w:left="3676" w:hanging="360"/>
      </w:pPr>
      <w:rPr>
        <w:rFonts w:ascii="Wingdings" w:hAnsi="Wingdings" w:hint="default"/>
      </w:rPr>
    </w:lvl>
    <w:lvl w:ilvl="6" w:tplc="2C0A0001" w:tentative="1">
      <w:start w:val="1"/>
      <w:numFmt w:val="bullet"/>
      <w:lvlText w:val=""/>
      <w:lvlJc w:val="left"/>
      <w:pPr>
        <w:ind w:left="4396" w:hanging="360"/>
      </w:pPr>
      <w:rPr>
        <w:rFonts w:ascii="Symbol" w:hAnsi="Symbol" w:hint="default"/>
      </w:rPr>
    </w:lvl>
    <w:lvl w:ilvl="7" w:tplc="2C0A0003" w:tentative="1">
      <w:start w:val="1"/>
      <w:numFmt w:val="bullet"/>
      <w:lvlText w:val="o"/>
      <w:lvlJc w:val="left"/>
      <w:pPr>
        <w:ind w:left="5116" w:hanging="360"/>
      </w:pPr>
      <w:rPr>
        <w:rFonts w:ascii="Courier New" w:hAnsi="Courier New" w:cs="Courier New" w:hint="default"/>
      </w:rPr>
    </w:lvl>
    <w:lvl w:ilvl="8" w:tplc="2C0A0005" w:tentative="1">
      <w:start w:val="1"/>
      <w:numFmt w:val="bullet"/>
      <w:lvlText w:val=""/>
      <w:lvlJc w:val="left"/>
      <w:pPr>
        <w:ind w:left="5836" w:hanging="360"/>
      </w:pPr>
      <w:rPr>
        <w:rFonts w:ascii="Wingdings" w:hAnsi="Wingdings" w:hint="default"/>
      </w:rPr>
    </w:lvl>
  </w:abstractNum>
  <w:abstractNum w:abstractNumId="14" w15:restartNumberingAfterBreak="0">
    <w:nsid w:val="39C90E06"/>
    <w:multiLevelType w:val="hybridMultilevel"/>
    <w:tmpl w:val="5EEE3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A905A11"/>
    <w:multiLevelType w:val="multilevel"/>
    <w:tmpl w:val="EAA2D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3F28DE"/>
    <w:multiLevelType w:val="hybridMultilevel"/>
    <w:tmpl w:val="29F64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AE02D15"/>
    <w:multiLevelType w:val="multilevel"/>
    <w:tmpl w:val="6A20E5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831354"/>
    <w:multiLevelType w:val="hybridMultilevel"/>
    <w:tmpl w:val="621A0B94"/>
    <w:lvl w:ilvl="0" w:tplc="2C0A0001">
      <w:start w:val="1"/>
      <w:numFmt w:val="bullet"/>
      <w:lvlText w:val=""/>
      <w:lvlJc w:val="left"/>
      <w:pPr>
        <w:ind w:left="153" w:hanging="360"/>
      </w:pPr>
      <w:rPr>
        <w:rFonts w:ascii="Symbol" w:hAnsi="Symbol" w:hint="default"/>
      </w:rPr>
    </w:lvl>
    <w:lvl w:ilvl="1" w:tplc="2C0A0003" w:tentative="1">
      <w:start w:val="1"/>
      <w:numFmt w:val="bullet"/>
      <w:lvlText w:val="o"/>
      <w:lvlJc w:val="left"/>
      <w:pPr>
        <w:ind w:left="873" w:hanging="360"/>
      </w:pPr>
      <w:rPr>
        <w:rFonts w:ascii="Courier New" w:hAnsi="Courier New" w:cs="Courier New" w:hint="default"/>
      </w:rPr>
    </w:lvl>
    <w:lvl w:ilvl="2" w:tplc="2C0A0005" w:tentative="1">
      <w:start w:val="1"/>
      <w:numFmt w:val="bullet"/>
      <w:lvlText w:val=""/>
      <w:lvlJc w:val="left"/>
      <w:pPr>
        <w:ind w:left="1593" w:hanging="360"/>
      </w:pPr>
      <w:rPr>
        <w:rFonts w:ascii="Wingdings" w:hAnsi="Wingdings" w:hint="default"/>
      </w:rPr>
    </w:lvl>
    <w:lvl w:ilvl="3" w:tplc="2C0A0001" w:tentative="1">
      <w:start w:val="1"/>
      <w:numFmt w:val="bullet"/>
      <w:lvlText w:val=""/>
      <w:lvlJc w:val="left"/>
      <w:pPr>
        <w:ind w:left="2313" w:hanging="360"/>
      </w:pPr>
      <w:rPr>
        <w:rFonts w:ascii="Symbol" w:hAnsi="Symbol" w:hint="default"/>
      </w:rPr>
    </w:lvl>
    <w:lvl w:ilvl="4" w:tplc="2C0A0003" w:tentative="1">
      <w:start w:val="1"/>
      <w:numFmt w:val="bullet"/>
      <w:lvlText w:val="o"/>
      <w:lvlJc w:val="left"/>
      <w:pPr>
        <w:ind w:left="3033" w:hanging="360"/>
      </w:pPr>
      <w:rPr>
        <w:rFonts w:ascii="Courier New" w:hAnsi="Courier New" w:cs="Courier New" w:hint="default"/>
      </w:rPr>
    </w:lvl>
    <w:lvl w:ilvl="5" w:tplc="2C0A0005" w:tentative="1">
      <w:start w:val="1"/>
      <w:numFmt w:val="bullet"/>
      <w:lvlText w:val=""/>
      <w:lvlJc w:val="left"/>
      <w:pPr>
        <w:ind w:left="3753" w:hanging="360"/>
      </w:pPr>
      <w:rPr>
        <w:rFonts w:ascii="Wingdings" w:hAnsi="Wingdings" w:hint="default"/>
      </w:rPr>
    </w:lvl>
    <w:lvl w:ilvl="6" w:tplc="2C0A0001" w:tentative="1">
      <w:start w:val="1"/>
      <w:numFmt w:val="bullet"/>
      <w:lvlText w:val=""/>
      <w:lvlJc w:val="left"/>
      <w:pPr>
        <w:ind w:left="4473" w:hanging="360"/>
      </w:pPr>
      <w:rPr>
        <w:rFonts w:ascii="Symbol" w:hAnsi="Symbol" w:hint="default"/>
      </w:rPr>
    </w:lvl>
    <w:lvl w:ilvl="7" w:tplc="2C0A0003" w:tentative="1">
      <w:start w:val="1"/>
      <w:numFmt w:val="bullet"/>
      <w:lvlText w:val="o"/>
      <w:lvlJc w:val="left"/>
      <w:pPr>
        <w:ind w:left="5193" w:hanging="360"/>
      </w:pPr>
      <w:rPr>
        <w:rFonts w:ascii="Courier New" w:hAnsi="Courier New" w:cs="Courier New" w:hint="default"/>
      </w:rPr>
    </w:lvl>
    <w:lvl w:ilvl="8" w:tplc="2C0A0005" w:tentative="1">
      <w:start w:val="1"/>
      <w:numFmt w:val="bullet"/>
      <w:lvlText w:val=""/>
      <w:lvlJc w:val="left"/>
      <w:pPr>
        <w:ind w:left="5913" w:hanging="360"/>
      </w:pPr>
      <w:rPr>
        <w:rFonts w:ascii="Wingdings" w:hAnsi="Wingdings" w:hint="default"/>
      </w:rPr>
    </w:lvl>
  </w:abstractNum>
  <w:abstractNum w:abstractNumId="19" w15:restartNumberingAfterBreak="0">
    <w:nsid w:val="599A321A"/>
    <w:multiLevelType w:val="multilevel"/>
    <w:tmpl w:val="92DEF1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15D0360"/>
    <w:multiLevelType w:val="hybridMultilevel"/>
    <w:tmpl w:val="372015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B0B4C50"/>
    <w:multiLevelType w:val="hybridMultilevel"/>
    <w:tmpl w:val="79AAFE16"/>
    <w:lvl w:ilvl="0" w:tplc="2C0A0001">
      <w:start w:val="1"/>
      <w:numFmt w:val="bullet"/>
      <w:lvlText w:val=""/>
      <w:lvlJc w:val="left"/>
      <w:pPr>
        <w:ind w:left="76" w:hanging="360"/>
      </w:pPr>
      <w:rPr>
        <w:rFonts w:ascii="Symbol" w:hAnsi="Symbol" w:hint="default"/>
      </w:rPr>
    </w:lvl>
    <w:lvl w:ilvl="1" w:tplc="2C0A0003" w:tentative="1">
      <w:start w:val="1"/>
      <w:numFmt w:val="bullet"/>
      <w:lvlText w:val="o"/>
      <w:lvlJc w:val="left"/>
      <w:pPr>
        <w:ind w:left="796" w:hanging="360"/>
      </w:pPr>
      <w:rPr>
        <w:rFonts w:ascii="Courier New" w:hAnsi="Courier New" w:cs="Courier New" w:hint="default"/>
      </w:rPr>
    </w:lvl>
    <w:lvl w:ilvl="2" w:tplc="2C0A0005" w:tentative="1">
      <w:start w:val="1"/>
      <w:numFmt w:val="bullet"/>
      <w:lvlText w:val=""/>
      <w:lvlJc w:val="left"/>
      <w:pPr>
        <w:ind w:left="1516" w:hanging="360"/>
      </w:pPr>
      <w:rPr>
        <w:rFonts w:ascii="Wingdings" w:hAnsi="Wingdings" w:hint="default"/>
      </w:rPr>
    </w:lvl>
    <w:lvl w:ilvl="3" w:tplc="2C0A0001" w:tentative="1">
      <w:start w:val="1"/>
      <w:numFmt w:val="bullet"/>
      <w:lvlText w:val=""/>
      <w:lvlJc w:val="left"/>
      <w:pPr>
        <w:ind w:left="2236" w:hanging="360"/>
      </w:pPr>
      <w:rPr>
        <w:rFonts w:ascii="Symbol" w:hAnsi="Symbol" w:hint="default"/>
      </w:rPr>
    </w:lvl>
    <w:lvl w:ilvl="4" w:tplc="2C0A0003" w:tentative="1">
      <w:start w:val="1"/>
      <w:numFmt w:val="bullet"/>
      <w:lvlText w:val="o"/>
      <w:lvlJc w:val="left"/>
      <w:pPr>
        <w:ind w:left="2956" w:hanging="360"/>
      </w:pPr>
      <w:rPr>
        <w:rFonts w:ascii="Courier New" w:hAnsi="Courier New" w:cs="Courier New" w:hint="default"/>
      </w:rPr>
    </w:lvl>
    <w:lvl w:ilvl="5" w:tplc="2C0A0005" w:tentative="1">
      <w:start w:val="1"/>
      <w:numFmt w:val="bullet"/>
      <w:lvlText w:val=""/>
      <w:lvlJc w:val="left"/>
      <w:pPr>
        <w:ind w:left="3676" w:hanging="360"/>
      </w:pPr>
      <w:rPr>
        <w:rFonts w:ascii="Wingdings" w:hAnsi="Wingdings" w:hint="default"/>
      </w:rPr>
    </w:lvl>
    <w:lvl w:ilvl="6" w:tplc="2C0A0001" w:tentative="1">
      <w:start w:val="1"/>
      <w:numFmt w:val="bullet"/>
      <w:lvlText w:val=""/>
      <w:lvlJc w:val="left"/>
      <w:pPr>
        <w:ind w:left="4396" w:hanging="360"/>
      </w:pPr>
      <w:rPr>
        <w:rFonts w:ascii="Symbol" w:hAnsi="Symbol" w:hint="default"/>
      </w:rPr>
    </w:lvl>
    <w:lvl w:ilvl="7" w:tplc="2C0A0003" w:tentative="1">
      <w:start w:val="1"/>
      <w:numFmt w:val="bullet"/>
      <w:lvlText w:val="o"/>
      <w:lvlJc w:val="left"/>
      <w:pPr>
        <w:ind w:left="5116" w:hanging="360"/>
      </w:pPr>
      <w:rPr>
        <w:rFonts w:ascii="Courier New" w:hAnsi="Courier New" w:cs="Courier New" w:hint="default"/>
      </w:rPr>
    </w:lvl>
    <w:lvl w:ilvl="8" w:tplc="2C0A0005" w:tentative="1">
      <w:start w:val="1"/>
      <w:numFmt w:val="bullet"/>
      <w:lvlText w:val=""/>
      <w:lvlJc w:val="left"/>
      <w:pPr>
        <w:ind w:left="5836" w:hanging="360"/>
      </w:pPr>
      <w:rPr>
        <w:rFonts w:ascii="Wingdings" w:hAnsi="Wingdings" w:hint="default"/>
      </w:rPr>
    </w:lvl>
  </w:abstractNum>
  <w:abstractNum w:abstractNumId="22" w15:restartNumberingAfterBreak="0">
    <w:nsid w:val="70C3291E"/>
    <w:multiLevelType w:val="multilevel"/>
    <w:tmpl w:val="5600A5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712F7B"/>
    <w:multiLevelType w:val="hybridMultilevel"/>
    <w:tmpl w:val="97367076"/>
    <w:lvl w:ilvl="0" w:tplc="2C0A0001">
      <w:start w:val="1"/>
      <w:numFmt w:val="bullet"/>
      <w:lvlText w:val=""/>
      <w:lvlJc w:val="left"/>
      <w:pPr>
        <w:ind w:left="76" w:hanging="360"/>
      </w:pPr>
      <w:rPr>
        <w:rFonts w:ascii="Symbol" w:hAnsi="Symbol" w:hint="default"/>
      </w:rPr>
    </w:lvl>
    <w:lvl w:ilvl="1" w:tplc="2C0A0003" w:tentative="1">
      <w:start w:val="1"/>
      <w:numFmt w:val="bullet"/>
      <w:lvlText w:val="o"/>
      <w:lvlJc w:val="left"/>
      <w:pPr>
        <w:ind w:left="796" w:hanging="360"/>
      </w:pPr>
      <w:rPr>
        <w:rFonts w:ascii="Courier New" w:hAnsi="Courier New" w:cs="Courier New" w:hint="default"/>
      </w:rPr>
    </w:lvl>
    <w:lvl w:ilvl="2" w:tplc="2C0A0005" w:tentative="1">
      <w:start w:val="1"/>
      <w:numFmt w:val="bullet"/>
      <w:lvlText w:val=""/>
      <w:lvlJc w:val="left"/>
      <w:pPr>
        <w:ind w:left="1516" w:hanging="360"/>
      </w:pPr>
      <w:rPr>
        <w:rFonts w:ascii="Wingdings" w:hAnsi="Wingdings" w:hint="default"/>
      </w:rPr>
    </w:lvl>
    <w:lvl w:ilvl="3" w:tplc="2C0A0001" w:tentative="1">
      <w:start w:val="1"/>
      <w:numFmt w:val="bullet"/>
      <w:lvlText w:val=""/>
      <w:lvlJc w:val="left"/>
      <w:pPr>
        <w:ind w:left="2236" w:hanging="360"/>
      </w:pPr>
      <w:rPr>
        <w:rFonts w:ascii="Symbol" w:hAnsi="Symbol" w:hint="default"/>
      </w:rPr>
    </w:lvl>
    <w:lvl w:ilvl="4" w:tplc="2C0A0003" w:tentative="1">
      <w:start w:val="1"/>
      <w:numFmt w:val="bullet"/>
      <w:lvlText w:val="o"/>
      <w:lvlJc w:val="left"/>
      <w:pPr>
        <w:ind w:left="2956" w:hanging="360"/>
      </w:pPr>
      <w:rPr>
        <w:rFonts w:ascii="Courier New" w:hAnsi="Courier New" w:cs="Courier New" w:hint="default"/>
      </w:rPr>
    </w:lvl>
    <w:lvl w:ilvl="5" w:tplc="2C0A0005" w:tentative="1">
      <w:start w:val="1"/>
      <w:numFmt w:val="bullet"/>
      <w:lvlText w:val=""/>
      <w:lvlJc w:val="left"/>
      <w:pPr>
        <w:ind w:left="3676" w:hanging="360"/>
      </w:pPr>
      <w:rPr>
        <w:rFonts w:ascii="Wingdings" w:hAnsi="Wingdings" w:hint="default"/>
      </w:rPr>
    </w:lvl>
    <w:lvl w:ilvl="6" w:tplc="2C0A0001" w:tentative="1">
      <w:start w:val="1"/>
      <w:numFmt w:val="bullet"/>
      <w:lvlText w:val=""/>
      <w:lvlJc w:val="left"/>
      <w:pPr>
        <w:ind w:left="4396" w:hanging="360"/>
      </w:pPr>
      <w:rPr>
        <w:rFonts w:ascii="Symbol" w:hAnsi="Symbol" w:hint="default"/>
      </w:rPr>
    </w:lvl>
    <w:lvl w:ilvl="7" w:tplc="2C0A0003" w:tentative="1">
      <w:start w:val="1"/>
      <w:numFmt w:val="bullet"/>
      <w:lvlText w:val="o"/>
      <w:lvlJc w:val="left"/>
      <w:pPr>
        <w:ind w:left="5116" w:hanging="360"/>
      </w:pPr>
      <w:rPr>
        <w:rFonts w:ascii="Courier New" w:hAnsi="Courier New" w:cs="Courier New" w:hint="default"/>
      </w:rPr>
    </w:lvl>
    <w:lvl w:ilvl="8" w:tplc="2C0A0005" w:tentative="1">
      <w:start w:val="1"/>
      <w:numFmt w:val="bullet"/>
      <w:lvlText w:val=""/>
      <w:lvlJc w:val="left"/>
      <w:pPr>
        <w:ind w:left="5836" w:hanging="360"/>
      </w:pPr>
      <w:rPr>
        <w:rFonts w:ascii="Wingdings" w:hAnsi="Wingdings" w:hint="default"/>
      </w:rPr>
    </w:lvl>
  </w:abstractNum>
  <w:num w:numId="1">
    <w:abstractNumId w:val="19"/>
  </w:num>
  <w:num w:numId="2">
    <w:abstractNumId w:val="5"/>
  </w:num>
  <w:num w:numId="3">
    <w:abstractNumId w:val="21"/>
  </w:num>
  <w:num w:numId="4">
    <w:abstractNumId w:val="8"/>
  </w:num>
  <w:num w:numId="5">
    <w:abstractNumId w:val="12"/>
  </w:num>
  <w:num w:numId="6">
    <w:abstractNumId w:val="23"/>
  </w:num>
  <w:num w:numId="7">
    <w:abstractNumId w:val="9"/>
  </w:num>
  <w:num w:numId="8">
    <w:abstractNumId w:val="18"/>
  </w:num>
  <w:num w:numId="9">
    <w:abstractNumId w:val="0"/>
  </w:num>
  <w:num w:numId="10">
    <w:abstractNumId w:val="20"/>
  </w:num>
  <w:num w:numId="11">
    <w:abstractNumId w:val="11"/>
  </w:num>
  <w:num w:numId="12">
    <w:abstractNumId w:val="16"/>
  </w:num>
  <w:num w:numId="13">
    <w:abstractNumId w:val="13"/>
  </w:num>
  <w:num w:numId="14">
    <w:abstractNumId w:val="7"/>
  </w:num>
  <w:num w:numId="15">
    <w:abstractNumId w:val="3"/>
  </w:num>
  <w:num w:numId="16">
    <w:abstractNumId w:val="4"/>
  </w:num>
  <w:num w:numId="17">
    <w:abstractNumId w:val="1"/>
  </w:num>
  <w:num w:numId="18">
    <w:abstractNumId w:val="15"/>
  </w:num>
  <w:num w:numId="19">
    <w:abstractNumId w:val="22"/>
  </w:num>
  <w:num w:numId="20">
    <w:abstractNumId w:val="6"/>
  </w:num>
  <w:num w:numId="21">
    <w:abstractNumId w:val="2"/>
  </w:num>
  <w:num w:numId="22">
    <w:abstractNumId w:val="14"/>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07"/>
    <w:rsid w:val="00091607"/>
    <w:rsid w:val="00234F4C"/>
    <w:rsid w:val="002A1E35"/>
    <w:rsid w:val="005E5185"/>
    <w:rsid w:val="00747E3E"/>
    <w:rsid w:val="00761C41"/>
    <w:rsid w:val="00823297"/>
    <w:rsid w:val="00B35591"/>
    <w:rsid w:val="00BD26C4"/>
    <w:rsid w:val="00E2530E"/>
    <w:rsid w:val="00EC59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873"/>
  <w15:chartTrackingRefBased/>
  <w15:docId w15:val="{C3555019-CE83-4573-B2CB-F6860FDC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07"/>
    <w:pPr>
      <w:spacing w:after="0" w:line="276" w:lineRule="auto"/>
    </w:pPr>
    <w:rPr>
      <w:rFonts w:ascii="Arial" w:eastAsia="Arial" w:hAnsi="Arial" w:cs="Arial"/>
      <w:lang w:val="es" w:eastAsia="es-AR"/>
    </w:rPr>
  </w:style>
  <w:style w:type="paragraph" w:styleId="Ttulo1">
    <w:name w:val="heading 1"/>
    <w:basedOn w:val="Normal"/>
    <w:next w:val="Normal"/>
    <w:link w:val="Ttulo1Car"/>
    <w:uiPriority w:val="9"/>
    <w:qFormat/>
    <w:rsid w:val="002A1E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1E35"/>
    <w:pPr>
      <w:keepNext/>
      <w:keepLines/>
      <w:spacing w:before="36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607"/>
    <w:pPr>
      <w:ind w:left="720"/>
      <w:contextualSpacing/>
    </w:pPr>
  </w:style>
  <w:style w:type="paragraph" w:styleId="Encabezado">
    <w:name w:val="header"/>
    <w:basedOn w:val="Normal"/>
    <w:link w:val="EncabezadoCar"/>
    <w:uiPriority w:val="99"/>
    <w:unhideWhenUsed/>
    <w:rsid w:val="002A1E3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A1E35"/>
    <w:rPr>
      <w:rFonts w:ascii="Arial" w:eastAsia="Arial" w:hAnsi="Arial" w:cs="Arial"/>
      <w:lang w:val="es" w:eastAsia="es-AR"/>
    </w:rPr>
  </w:style>
  <w:style w:type="paragraph" w:styleId="Piedepgina">
    <w:name w:val="footer"/>
    <w:basedOn w:val="Normal"/>
    <w:link w:val="PiedepginaCar"/>
    <w:uiPriority w:val="99"/>
    <w:unhideWhenUsed/>
    <w:rsid w:val="002A1E3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A1E35"/>
    <w:rPr>
      <w:rFonts w:ascii="Arial" w:eastAsia="Arial" w:hAnsi="Arial" w:cs="Arial"/>
      <w:lang w:val="es" w:eastAsia="es-AR"/>
    </w:rPr>
  </w:style>
  <w:style w:type="character" w:customStyle="1" w:styleId="Ttulo2Car">
    <w:name w:val="Título 2 Car"/>
    <w:basedOn w:val="Fuentedeprrafopredeter"/>
    <w:link w:val="Ttulo2"/>
    <w:uiPriority w:val="9"/>
    <w:rsid w:val="002A1E35"/>
    <w:rPr>
      <w:rFonts w:ascii="Arial" w:eastAsia="Arial" w:hAnsi="Arial" w:cs="Arial"/>
      <w:sz w:val="32"/>
      <w:szCs w:val="32"/>
      <w:lang w:val="es" w:eastAsia="es-AR"/>
    </w:rPr>
  </w:style>
  <w:style w:type="character" w:customStyle="1" w:styleId="Ttulo1Car">
    <w:name w:val="Título 1 Car"/>
    <w:basedOn w:val="Fuentedeprrafopredeter"/>
    <w:link w:val="Ttulo1"/>
    <w:uiPriority w:val="9"/>
    <w:rsid w:val="002A1E35"/>
    <w:rPr>
      <w:rFonts w:asciiTheme="majorHAnsi" w:eastAsiaTheme="majorEastAsia" w:hAnsiTheme="majorHAnsi" w:cstheme="majorBidi"/>
      <w:color w:val="2F5496" w:themeColor="accent1" w:themeShade="BF"/>
      <w:sz w:val="32"/>
      <w:szCs w:val="32"/>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90758">
      <w:bodyDiv w:val="1"/>
      <w:marLeft w:val="0"/>
      <w:marRight w:val="0"/>
      <w:marTop w:val="0"/>
      <w:marBottom w:val="0"/>
      <w:divBdr>
        <w:top w:val="none" w:sz="0" w:space="0" w:color="auto"/>
        <w:left w:val="none" w:sz="0" w:space="0" w:color="auto"/>
        <w:bottom w:val="none" w:sz="0" w:space="0" w:color="auto"/>
        <w:right w:val="none" w:sz="0" w:space="0" w:color="auto"/>
      </w:divBdr>
    </w:div>
    <w:div w:id="784739017">
      <w:bodyDiv w:val="1"/>
      <w:marLeft w:val="0"/>
      <w:marRight w:val="0"/>
      <w:marTop w:val="0"/>
      <w:marBottom w:val="0"/>
      <w:divBdr>
        <w:top w:val="none" w:sz="0" w:space="0" w:color="auto"/>
        <w:left w:val="none" w:sz="0" w:space="0" w:color="auto"/>
        <w:bottom w:val="none" w:sz="0" w:space="0" w:color="auto"/>
        <w:right w:val="none" w:sz="0" w:space="0" w:color="auto"/>
      </w:divBdr>
    </w:div>
    <w:div w:id="1092093302">
      <w:bodyDiv w:val="1"/>
      <w:marLeft w:val="0"/>
      <w:marRight w:val="0"/>
      <w:marTop w:val="0"/>
      <w:marBottom w:val="0"/>
      <w:divBdr>
        <w:top w:val="none" w:sz="0" w:space="0" w:color="auto"/>
        <w:left w:val="none" w:sz="0" w:space="0" w:color="auto"/>
        <w:bottom w:val="none" w:sz="0" w:space="0" w:color="auto"/>
        <w:right w:val="none" w:sz="0" w:space="0" w:color="auto"/>
      </w:divBdr>
    </w:div>
    <w:div w:id="15840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factory-234311.firebaseio.com/contacts.json" TargetMode="External"/><Relationship Id="rId13" Type="http://schemas.openxmlformats.org/officeDocument/2006/relationships/hyperlink" Target="mailto:ariel.tarsitano@virtualdreams.io" TargetMode="External"/><Relationship Id="rId18" Type="http://schemas.openxmlformats.org/officeDocument/2006/relationships/hyperlink" Target="https://trailhead.salesforce.com/en/content/learn/modules/apex_integration_services" TargetMode="External"/><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yperlink" Target="https://stackoverflow.com/questions/14494747/how-to-add-images-to-readme-md-on-github" TargetMode="External"/><Relationship Id="rId7" Type="http://schemas.openxmlformats.org/officeDocument/2006/relationships/image" Target="media/image1.jpg"/><Relationship Id="rId12" Type="http://schemas.openxmlformats.org/officeDocument/2006/relationships/hyperlink" Target="https://procontacto-reclutamiento-default-rtdb.firebaseio.com/contacts.json" TargetMode="External"/><Relationship Id="rId17" Type="http://schemas.openxmlformats.org/officeDocument/2006/relationships/hyperlink" Target="https://trailhead.salesforce.com/content/learn/modules/apex_triggers?trailmix_creator_id=strailhead&amp;trailmix_slug=prepare-for-your-salesforce-platform-developer-i-credentia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trailhead.salesforce.com/content/learn/modules/apex_database?trailmix_creator_id=strailhead&amp;trailmix_slug=prepare-for-your-salesforce-platform-developer-i-credential" TargetMode="External"/><Relationship Id="rId20" Type="http://schemas.openxmlformats.org/officeDocument/2006/relationships/image" Target="media/image4.png"/><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dfactory-234311.firebaseio.com/contacts.json" TargetMode="External"/><Relationship Id="rId24" Type="http://schemas.openxmlformats.org/officeDocument/2006/relationships/hyperlink" Target="https://vdfactory-234311.firebaseio.com/contacts.json" TargetMode="External"/><Relationship Id="rId5" Type="http://schemas.openxmlformats.org/officeDocument/2006/relationships/footnotes" Target="footnotes.xml"/><Relationship Id="rId15" Type="http://schemas.openxmlformats.org/officeDocument/2006/relationships/hyperlink" Target="https://trailhead.salesforce.com/content/learn/modules/data_modeling?trailmix_creator_id=strailhead&amp;trailmix_slug=prepare-for-your-salesforce-platform-developer-i-credential" TargetMode="External"/><Relationship Id="rId23" Type="http://schemas.openxmlformats.org/officeDocument/2006/relationships/hyperlink" Target="https://vdfactory-234311.firebaseio.com/contacts.json" TargetMode="External"/><Relationship Id="rId28" Type="http://schemas.openxmlformats.org/officeDocument/2006/relationships/image" Target="media/image9.png"/><Relationship Id="rId10" Type="http://schemas.openxmlformats.org/officeDocument/2006/relationships/image" Target="media/image3.jpg"/><Relationship Id="rId19" Type="http://schemas.openxmlformats.org/officeDocument/2006/relationships/hyperlink" Target="https://app.diagrams.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trailhead.salesforce.com/content/learn/modules/apex_basics_dotnet?trailmix_creator_id=strailhead&amp;trailmix_slug=prepare-for-your-salesforce-platform-developer-i-credentia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4713</Words>
  <Characters>25922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ARIANA MILAGROS</dc:creator>
  <cp:keywords/>
  <dc:description/>
  <cp:lastModifiedBy>DELGADO ARIANA MILAGROS</cp:lastModifiedBy>
  <cp:revision>2</cp:revision>
  <dcterms:created xsi:type="dcterms:W3CDTF">2021-06-06T23:04:00Z</dcterms:created>
  <dcterms:modified xsi:type="dcterms:W3CDTF">2021-06-06T23:04:00Z</dcterms:modified>
</cp:coreProperties>
</file>