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CAFB2" w14:textId="77777777" w:rsidR="00B12C31" w:rsidRPr="00653585" w:rsidRDefault="00B12C31" w:rsidP="00B12C31">
      <w:pPr>
        <w:jc w:val="center"/>
        <w:rPr>
          <w:rFonts w:ascii="Arial" w:hAnsi="Arial" w:cs="Arial"/>
          <w:b/>
          <w:bCs/>
          <w:sz w:val="56"/>
          <w:szCs w:val="56"/>
        </w:rPr>
      </w:pPr>
    </w:p>
    <w:p w14:paraId="59F8CCCB" w14:textId="77777777" w:rsidR="00B12C31" w:rsidRPr="00653585" w:rsidRDefault="00B12C31" w:rsidP="00B12C31">
      <w:pPr>
        <w:jc w:val="center"/>
        <w:rPr>
          <w:rFonts w:ascii="Arial" w:hAnsi="Arial" w:cs="Arial"/>
          <w:b/>
          <w:bCs/>
          <w:sz w:val="56"/>
          <w:szCs w:val="56"/>
        </w:rPr>
      </w:pPr>
    </w:p>
    <w:p w14:paraId="6EB13648" w14:textId="77777777" w:rsidR="00B12C31" w:rsidRPr="00653585" w:rsidRDefault="00B12C31" w:rsidP="00B12C31">
      <w:pPr>
        <w:jc w:val="center"/>
        <w:rPr>
          <w:rFonts w:ascii="Arial" w:hAnsi="Arial" w:cs="Arial"/>
          <w:b/>
          <w:bCs/>
          <w:sz w:val="56"/>
          <w:szCs w:val="56"/>
        </w:rPr>
      </w:pPr>
    </w:p>
    <w:p w14:paraId="7EBD1135" w14:textId="77777777" w:rsidR="00B12C31" w:rsidRPr="00653585" w:rsidRDefault="00B12C31" w:rsidP="00B12C31">
      <w:pPr>
        <w:jc w:val="center"/>
        <w:rPr>
          <w:rFonts w:ascii="Arial" w:hAnsi="Arial" w:cs="Arial"/>
          <w:b/>
          <w:bCs/>
          <w:sz w:val="56"/>
          <w:szCs w:val="56"/>
        </w:rPr>
      </w:pPr>
    </w:p>
    <w:p w14:paraId="2C9EDA5D" w14:textId="01B3A58F" w:rsidR="004A2CC2" w:rsidRPr="00653585" w:rsidRDefault="00B12C31" w:rsidP="00B12C31">
      <w:pPr>
        <w:jc w:val="center"/>
        <w:rPr>
          <w:rFonts w:ascii="Arial" w:hAnsi="Arial" w:cs="Arial"/>
          <w:b/>
          <w:bCs/>
          <w:sz w:val="56"/>
          <w:szCs w:val="56"/>
        </w:rPr>
      </w:pPr>
      <w:r w:rsidRPr="00653585">
        <w:rPr>
          <w:rFonts w:ascii="Arial" w:hAnsi="Arial" w:cs="Arial"/>
          <w:b/>
          <w:bCs/>
          <w:sz w:val="56"/>
          <w:szCs w:val="56"/>
        </w:rPr>
        <w:t>Agent-Based Prototype for Phishing Detection in the field of Health Enquiries</w:t>
      </w:r>
    </w:p>
    <w:p w14:paraId="59A60D76" w14:textId="77777777" w:rsidR="00B12C31" w:rsidRPr="00653585" w:rsidRDefault="00B12C31" w:rsidP="00B12C31">
      <w:pPr>
        <w:jc w:val="center"/>
        <w:rPr>
          <w:rFonts w:ascii="Arial" w:hAnsi="Arial" w:cs="Arial"/>
          <w:b/>
          <w:bCs/>
          <w:sz w:val="28"/>
          <w:szCs w:val="28"/>
        </w:rPr>
      </w:pPr>
    </w:p>
    <w:p w14:paraId="06F306FA" w14:textId="77777777" w:rsidR="00B12C31" w:rsidRPr="00653585" w:rsidRDefault="00B12C31" w:rsidP="00B12C31">
      <w:pPr>
        <w:jc w:val="center"/>
        <w:rPr>
          <w:rFonts w:ascii="Arial" w:hAnsi="Arial" w:cs="Arial"/>
          <w:b/>
          <w:bCs/>
          <w:sz w:val="28"/>
          <w:szCs w:val="28"/>
        </w:rPr>
      </w:pPr>
    </w:p>
    <w:p w14:paraId="48F36B78" w14:textId="77777777" w:rsidR="00B12C31" w:rsidRPr="00653585" w:rsidRDefault="00B12C31" w:rsidP="00B12C31">
      <w:pPr>
        <w:jc w:val="center"/>
        <w:rPr>
          <w:rFonts w:ascii="Arial" w:hAnsi="Arial" w:cs="Arial"/>
          <w:b/>
          <w:bCs/>
          <w:sz w:val="28"/>
          <w:szCs w:val="28"/>
        </w:rPr>
      </w:pPr>
    </w:p>
    <w:p w14:paraId="44A6FE84" w14:textId="77777777" w:rsidR="00B12C31" w:rsidRPr="00653585" w:rsidRDefault="00B12C31" w:rsidP="00B12C31">
      <w:pPr>
        <w:jc w:val="right"/>
        <w:rPr>
          <w:rFonts w:ascii="Arial" w:hAnsi="Arial" w:cs="Arial"/>
          <w:b/>
          <w:bCs/>
          <w:sz w:val="28"/>
          <w:szCs w:val="28"/>
        </w:rPr>
      </w:pPr>
    </w:p>
    <w:p w14:paraId="7F7E14B3" w14:textId="77777777" w:rsidR="00B12C31" w:rsidRPr="00653585" w:rsidRDefault="00B12C31" w:rsidP="00B12C31">
      <w:pPr>
        <w:jc w:val="right"/>
        <w:rPr>
          <w:rFonts w:ascii="Arial" w:hAnsi="Arial" w:cs="Arial"/>
          <w:b/>
          <w:bCs/>
          <w:sz w:val="28"/>
          <w:szCs w:val="28"/>
        </w:rPr>
      </w:pPr>
    </w:p>
    <w:p w14:paraId="7DBD9773" w14:textId="77777777" w:rsidR="00B12C31" w:rsidRPr="00653585" w:rsidRDefault="00B12C31" w:rsidP="00B12C31">
      <w:pPr>
        <w:jc w:val="right"/>
        <w:rPr>
          <w:rFonts w:ascii="Arial" w:hAnsi="Arial" w:cs="Arial"/>
          <w:b/>
          <w:bCs/>
          <w:sz w:val="28"/>
          <w:szCs w:val="28"/>
        </w:rPr>
      </w:pPr>
    </w:p>
    <w:p w14:paraId="5B78C416" w14:textId="22ED1EA6" w:rsidR="00B12C31" w:rsidRPr="00653585" w:rsidRDefault="00B12C31" w:rsidP="00B12C31">
      <w:pPr>
        <w:jc w:val="right"/>
        <w:rPr>
          <w:rFonts w:ascii="Arial" w:hAnsi="Arial" w:cs="Arial"/>
          <w:b/>
          <w:bCs/>
          <w:sz w:val="28"/>
          <w:szCs w:val="28"/>
        </w:rPr>
      </w:pPr>
      <w:r w:rsidRPr="00653585">
        <w:rPr>
          <w:rFonts w:ascii="Arial" w:hAnsi="Arial" w:cs="Arial"/>
          <w:b/>
          <w:bCs/>
          <w:sz w:val="28"/>
          <w:szCs w:val="28"/>
        </w:rPr>
        <w:t>Course: COMP248 – AI Systems Design</w:t>
      </w:r>
    </w:p>
    <w:p w14:paraId="65B50376" w14:textId="20380E3B" w:rsidR="00B12C31" w:rsidRPr="00653585" w:rsidRDefault="00B12C31" w:rsidP="00B12C31">
      <w:pPr>
        <w:jc w:val="right"/>
        <w:rPr>
          <w:rFonts w:ascii="Arial" w:hAnsi="Arial" w:cs="Arial"/>
          <w:b/>
          <w:bCs/>
          <w:sz w:val="28"/>
          <w:szCs w:val="28"/>
        </w:rPr>
      </w:pPr>
      <w:r w:rsidRPr="00653585">
        <w:rPr>
          <w:rFonts w:ascii="Arial" w:hAnsi="Arial" w:cs="Arial"/>
          <w:b/>
          <w:bCs/>
          <w:sz w:val="28"/>
          <w:szCs w:val="28"/>
        </w:rPr>
        <w:t>Group # 1</w:t>
      </w:r>
    </w:p>
    <w:p w14:paraId="3551481F" w14:textId="77777777" w:rsidR="00B12C31" w:rsidRPr="00653585" w:rsidRDefault="00B12C31" w:rsidP="00B12C31">
      <w:pPr>
        <w:jc w:val="right"/>
        <w:rPr>
          <w:rFonts w:ascii="Arial" w:hAnsi="Arial" w:cs="Arial"/>
          <w:b/>
          <w:bCs/>
          <w:sz w:val="28"/>
          <w:szCs w:val="28"/>
        </w:rPr>
      </w:pPr>
      <w:r w:rsidRPr="00653585">
        <w:rPr>
          <w:rFonts w:ascii="Arial" w:hAnsi="Arial" w:cs="Arial"/>
          <w:b/>
          <w:bCs/>
          <w:sz w:val="28"/>
          <w:szCs w:val="28"/>
        </w:rPr>
        <w:t>Submitted By: Michael Del Rosario</w:t>
      </w:r>
    </w:p>
    <w:p w14:paraId="46C0D75E" w14:textId="77777777" w:rsidR="00B12C31" w:rsidRPr="00653585" w:rsidRDefault="00B12C31" w:rsidP="00B12C31">
      <w:pPr>
        <w:jc w:val="right"/>
        <w:rPr>
          <w:rFonts w:ascii="Arial" w:hAnsi="Arial" w:cs="Arial"/>
          <w:b/>
          <w:bCs/>
          <w:sz w:val="28"/>
          <w:szCs w:val="28"/>
        </w:rPr>
      </w:pPr>
      <w:r w:rsidRPr="00653585">
        <w:rPr>
          <w:rFonts w:ascii="Arial" w:hAnsi="Arial" w:cs="Arial"/>
          <w:b/>
          <w:bCs/>
          <w:sz w:val="28"/>
          <w:szCs w:val="28"/>
        </w:rPr>
        <w:t>Marc Harty</w:t>
      </w:r>
    </w:p>
    <w:p w14:paraId="5DD5B7EC" w14:textId="4DA527CB" w:rsidR="00B12C31" w:rsidRPr="00653585" w:rsidRDefault="00B12C31" w:rsidP="00B12C31">
      <w:pPr>
        <w:jc w:val="right"/>
        <w:rPr>
          <w:rFonts w:ascii="Arial" w:hAnsi="Arial" w:cs="Arial"/>
          <w:b/>
          <w:bCs/>
          <w:sz w:val="28"/>
          <w:szCs w:val="28"/>
        </w:rPr>
      </w:pPr>
      <w:r w:rsidRPr="00653585">
        <w:rPr>
          <w:rFonts w:ascii="Arial" w:hAnsi="Arial" w:cs="Arial"/>
          <w:b/>
          <w:bCs/>
          <w:sz w:val="28"/>
          <w:szCs w:val="28"/>
        </w:rPr>
        <w:t xml:space="preserve">Josias Ndam Mefire </w:t>
      </w:r>
    </w:p>
    <w:p w14:paraId="4CEA5EEF" w14:textId="54521B1D" w:rsidR="00B12C31" w:rsidRPr="00653585" w:rsidRDefault="00B12C31" w:rsidP="00B12C31">
      <w:pPr>
        <w:jc w:val="right"/>
        <w:rPr>
          <w:rFonts w:ascii="Arial" w:hAnsi="Arial" w:cs="Arial"/>
          <w:b/>
          <w:bCs/>
          <w:sz w:val="28"/>
          <w:szCs w:val="28"/>
        </w:rPr>
      </w:pPr>
      <w:r w:rsidRPr="00653585">
        <w:rPr>
          <w:rFonts w:ascii="Arial" w:hAnsi="Arial" w:cs="Arial"/>
          <w:b/>
          <w:bCs/>
          <w:sz w:val="28"/>
          <w:szCs w:val="28"/>
        </w:rPr>
        <w:t xml:space="preserve">Instructor: Hakim </w:t>
      </w:r>
      <w:proofErr w:type="spellStart"/>
      <w:r w:rsidRPr="00653585">
        <w:rPr>
          <w:rFonts w:ascii="Arial" w:hAnsi="Arial" w:cs="Arial"/>
          <w:b/>
          <w:bCs/>
          <w:sz w:val="28"/>
          <w:szCs w:val="28"/>
        </w:rPr>
        <w:t>Klif</w:t>
      </w:r>
      <w:proofErr w:type="spellEnd"/>
    </w:p>
    <w:p w14:paraId="4BA59FC2" w14:textId="77777777" w:rsidR="00B12C31" w:rsidRDefault="00B12C31" w:rsidP="00B12C31">
      <w:pPr>
        <w:jc w:val="right"/>
        <w:rPr>
          <w:rFonts w:ascii="Arial" w:hAnsi="Arial" w:cs="Arial"/>
          <w:b/>
          <w:bCs/>
          <w:sz w:val="28"/>
          <w:szCs w:val="28"/>
        </w:rPr>
      </w:pPr>
    </w:p>
    <w:sdt>
      <w:sdtPr>
        <w:id w:val="-644432549"/>
        <w:docPartObj>
          <w:docPartGallery w:val="Table of Contents"/>
          <w:docPartUnique/>
        </w:docPartObj>
      </w:sdtPr>
      <w:sdtEndPr>
        <w:rPr>
          <w:rFonts w:asciiTheme="minorHAnsi" w:eastAsiaTheme="minorHAnsi" w:hAnsiTheme="minorHAnsi" w:cstheme="minorBidi"/>
          <w:b/>
          <w:bCs/>
          <w:noProof/>
          <w:color w:val="auto"/>
          <w:kern w:val="2"/>
          <w:sz w:val="24"/>
          <w:szCs w:val="24"/>
          <w:lang w:val="en-CA"/>
          <w14:ligatures w14:val="standardContextual"/>
        </w:rPr>
      </w:sdtEndPr>
      <w:sdtContent>
        <w:p w14:paraId="6C43CD55" w14:textId="7A42CD7D" w:rsidR="00C65E60" w:rsidRDefault="00C65E60">
          <w:pPr>
            <w:pStyle w:val="TOCHeading"/>
          </w:pPr>
          <w:r>
            <w:t>Contents</w:t>
          </w:r>
        </w:p>
        <w:p w14:paraId="0B1E23BA" w14:textId="0D44947B" w:rsidR="00C65E60" w:rsidRDefault="00C65E60">
          <w:pPr>
            <w:pStyle w:val="TOC1"/>
            <w:tabs>
              <w:tab w:val="left" w:pos="480"/>
              <w:tab w:val="right" w:leader="dot" w:pos="9350"/>
            </w:tabs>
            <w:rPr>
              <w:noProof/>
            </w:rPr>
          </w:pPr>
          <w:r>
            <w:fldChar w:fldCharType="begin"/>
          </w:r>
          <w:r>
            <w:instrText xml:space="preserve"> TOC \o "1-3" \h \z \u </w:instrText>
          </w:r>
          <w:r>
            <w:fldChar w:fldCharType="separate"/>
          </w:r>
          <w:hyperlink w:anchor="_Toc216080479" w:history="1">
            <w:r w:rsidRPr="005C2CD0">
              <w:rPr>
                <w:rStyle w:val="Hyperlink"/>
                <w:rFonts w:ascii="Arial" w:hAnsi="Arial" w:cs="Arial"/>
                <w:b/>
                <w:bCs/>
                <w:noProof/>
              </w:rPr>
              <w:t>1.</w:t>
            </w:r>
            <w:r>
              <w:rPr>
                <w:noProof/>
              </w:rPr>
              <w:tab/>
            </w:r>
            <w:r w:rsidRPr="005C2CD0">
              <w:rPr>
                <w:rStyle w:val="Hyperlink"/>
                <w:rFonts w:ascii="Arial" w:hAnsi="Arial" w:cs="Arial"/>
                <w:b/>
                <w:bCs/>
                <w:noProof/>
              </w:rPr>
              <w:t>Rationale and Scope</w:t>
            </w:r>
            <w:r>
              <w:rPr>
                <w:noProof/>
                <w:webHidden/>
              </w:rPr>
              <w:tab/>
            </w:r>
            <w:r>
              <w:rPr>
                <w:noProof/>
                <w:webHidden/>
              </w:rPr>
              <w:fldChar w:fldCharType="begin"/>
            </w:r>
            <w:r>
              <w:rPr>
                <w:noProof/>
                <w:webHidden/>
              </w:rPr>
              <w:instrText xml:space="preserve"> PAGEREF _Toc216080479 \h </w:instrText>
            </w:r>
            <w:r>
              <w:rPr>
                <w:noProof/>
                <w:webHidden/>
              </w:rPr>
            </w:r>
            <w:r>
              <w:rPr>
                <w:noProof/>
                <w:webHidden/>
              </w:rPr>
              <w:fldChar w:fldCharType="separate"/>
            </w:r>
            <w:r>
              <w:rPr>
                <w:noProof/>
                <w:webHidden/>
              </w:rPr>
              <w:t>2</w:t>
            </w:r>
            <w:r>
              <w:rPr>
                <w:noProof/>
                <w:webHidden/>
              </w:rPr>
              <w:fldChar w:fldCharType="end"/>
            </w:r>
          </w:hyperlink>
        </w:p>
        <w:p w14:paraId="1E4D5D28" w14:textId="0B84F057" w:rsidR="00C65E60" w:rsidRDefault="00C65E60">
          <w:pPr>
            <w:pStyle w:val="TOC1"/>
            <w:tabs>
              <w:tab w:val="left" w:pos="480"/>
              <w:tab w:val="right" w:leader="dot" w:pos="9350"/>
            </w:tabs>
            <w:rPr>
              <w:noProof/>
            </w:rPr>
          </w:pPr>
          <w:hyperlink w:anchor="_Toc216080480" w:history="1">
            <w:r w:rsidRPr="005C2CD0">
              <w:rPr>
                <w:rStyle w:val="Hyperlink"/>
                <w:rFonts w:ascii="Arial" w:hAnsi="Arial" w:cs="Arial"/>
                <w:b/>
                <w:bCs/>
                <w:noProof/>
              </w:rPr>
              <w:t>2.</w:t>
            </w:r>
            <w:r>
              <w:rPr>
                <w:noProof/>
              </w:rPr>
              <w:tab/>
            </w:r>
            <w:r w:rsidRPr="005C2CD0">
              <w:rPr>
                <w:rStyle w:val="Hyperlink"/>
                <w:rFonts w:ascii="Arial" w:hAnsi="Arial" w:cs="Arial"/>
                <w:b/>
                <w:bCs/>
                <w:noProof/>
              </w:rPr>
              <w:t>Research Results Specified in Deliverables</w:t>
            </w:r>
            <w:r>
              <w:rPr>
                <w:noProof/>
                <w:webHidden/>
              </w:rPr>
              <w:tab/>
            </w:r>
            <w:r>
              <w:rPr>
                <w:noProof/>
                <w:webHidden/>
              </w:rPr>
              <w:fldChar w:fldCharType="begin"/>
            </w:r>
            <w:r>
              <w:rPr>
                <w:noProof/>
                <w:webHidden/>
              </w:rPr>
              <w:instrText xml:space="preserve"> PAGEREF _Toc216080480 \h </w:instrText>
            </w:r>
            <w:r>
              <w:rPr>
                <w:noProof/>
                <w:webHidden/>
              </w:rPr>
            </w:r>
            <w:r>
              <w:rPr>
                <w:noProof/>
                <w:webHidden/>
              </w:rPr>
              <w:fldChar w:fldCharType="separate"/>
            </w:r>
            <w:r>
              <w:rPr>
                <w:noProof/>
                <w:webHidden/>
              </w:rPr>
              <w:t>3</w:t>
            </w:r>
            <w:r>
              <w:rPr>
                <w:noProof/>
                <w:webHidden/>
              </w:rPr>
              <w:fldChar w:fldCharType="end"/>
            </w:r>
          </w:hyperlink>
        </w:p>
        <w:p w14:paraId="18FB7F0E" w14:textId="04AC3FF4" w:rsidR="00C65E60" w:rsidRDefault="00C65E60">
          <w:pPr>
            <w:pStyle w:val="TOC2"/>
            <w:tabs>
              <w:tab w:val="left" w:pos="960"/>
              <w:tab w:val="right" w:leader="dot" w:pos="9350"/>
            </w:tabs>
            <w:rPr>
              <w:noProof/>
            </w:rPr>
          </w:pPr>
          <w:hyperlink w:anchor="_Toc216080481" w:history="1">
            <w:r w:rsidRPr="005C2CD0">
              <w:rPr>
                <w:rStyle w:val="Hyperlink"/>
                <w:rFonts w:ascii="Arial" w:hAnsi="Arial" w:cs="Arial"/>
                <w:b/>
                <w:bCs/>
                <w:noProof/>
              </w:rPr>
              <w:t>2.1</w:t>
            </w:r>
            <w:r>
              <w:rPr>
                <w:noProof/>
              </w:rPr>
              <w:tab/>
            </w:r>
            <w:r w:rsidRPr="005C2CD0">
              <w:rPr>
                <w:rStyle w:val="Hyperlink"/>
                <w:rFonts w:ascii="Arial" w:hAnsi="Arial" w:cs="Arial"/>
                <w:b/>
                <w:bCs/>
                <w:noProof/>
              </w:rPr>
              <w:t>Agent Workflow Summary</w:t>
            </w:r>
            <w:r>
              <w:rPr>
                <w:noProof/>
                <w:webHidden/>
              </w:rPr>
              <w:tab/>
            </w:r>
            <w:r>
              <w:rPr>
                <w:noProof/>
                <w:webHidden/>
              </w:rPr>
              <w:fldChar w:fldCharType="begin"/>
            </w:r>
            <w:r>
              <w:rPr>
                <w:noProof/>
                <w:webHidden/>
              </w:rPr>
              <w:instrText xml:space="preserve"> PAGEREF _Toc216080481 \h </w:instrText>
            </w:r>
            <w:r>
              <w:rPr>
                <w:noProof/>
                <w:webHidden/>
              </w:rPr>
            </w:r>
            <w:r>
              <w:rPr>
                <w:noProof/>
                <w:webHidden/>
              </w:rPr>
              <w:fldChar w:fldCharType="separate"/>
            </w:r>
            <w:r>
              <w:rPr>
                <w:noProof/>
                <w:webHidden/>
              </w:rPr>
              <w:t>3</w:t>
            </w:r>
            <w:r>
              <w:rPr>
                <w:noProof/>
                <w:webHidden/>
              </w:rPr>
              <w:fldChar w:fldCharType="end"/>
            </w:r>
          </w:hyperlink>
        </w:p>
        <w:p w14:paraId="0346066B" w14:textId="22BB5C7A" w:rsidR="00C65E60" w:rsidRDefault="00C65E60">
          <w:pPr>
            <w:pStyle w:val="TOC2"/>
            <w:tabs>
              <w:tab w:val="left" w:pos="960"/>
              <w:tab w:val="right" w:leader="dot" w:pos="9350"/>
            </w:tabs>
            <w:rPr>
              <w:noProof/>
            </w:rPr>
          </w:pPr>
          <w:hyperlink w:anchor="_Toc216080482" w:history="1">
            <w:r w:rsidRPr="005C2CD0">
              <w:rPr>
                <w:rStyle w:val="Hyperlink"/>
                <w:rFonts w:ascii="Arial" w:hAnsi="Arial" w:cs="Arial"/>
                <w:b/>
                <w:bCs/>
                <w:noProof/>
              </w:rPr>
              <w:t>2.2</w:t>
            </w:r>
            <w:r>
              <w:rPr>
                <w:noProof/>
              </w:rPr>
              <w:tab/>
            </w:r>
            <w:r w:rsidRPr="005C2CD0">
              <w:rPr>
                <w:rStyle w:val="Hyperlink"/>
                <w:rFonts w:ascii="Arial" w:hAnsi="Arial" w:cs="Arial"/>
                <w:b/>
                <w:bCs/>
                <w:noProof/>
              </w:rPr>
              <w:t>Tools the Agent Uses</w:t>
            </w:r>
            <w:r>
              <w:rPr>
                <w:noProof/>
                <w:webHidden/>
              </w:rPr>
              <w:tab/>
            </w:r>
            <w:r>
              <w:rPr>
                <w:noProof/>
                <w:webHidden/>
              </w:rPr>
              <w:fldChar w:fldCharType="begin"/>
            </w:r>
            <w:r>
              <w:rPr>
                <w:noProof/>
                <w:webHidden/>
              </w:rPr>
              <w:instrText xml:space="preserve"> PAGEREF _Toc216080482 \h </w:instrText>
            </w:r>
            <w:r>
              <w:rPr>
                <w:noProof/>
                <w:webHidden/>
              </w:rPr>
            </w:r>
            <w:r>
              <w:rPr>
                <w:noProof/>
                <w:webHidden/>
              </w:rPr>
              <w:fldChar w:fldCharType="separate"/>
            </w:r>
            <w:r>
              <w:rPr>
                <w:noProof/>
                <w:webHidden/>
              </w:rPr>
              <w:t>3</w:t>
            </w:r>
            <w:r>
              <w:rPr>
                <w:noProof/>
                <w:webHidden/>
              </w:rPr>
              <w:fldChar w:fldCharType="end"/>
            </w:r>
          </w:hyperlink>
        </w:p>
        <w:p w14:paraId="3070F18B" w14:textId="4EF73DC4" w:rsidR="00C65E60" w:rsidRDefault="00C65E60">
          <w:pPr>
            <w:pStyle w:val="TOC2"/>
            <w:tabs>
              <w:tab w:val="left" w:pos="960"/>
              <w:tab w:val="right" w:leader="dot" w:pos="9350"/>
            </w:tabs>
            <w:rPr>
              <w:noProof/>
            </w:rPr>
          </w:pPr>
          <w:hyperlink w:anchor="_Toc216080483" w:history="1">
            <w:r w:rsidRPr="005C2CD0">
              <w:rPr>
                <w:rStyle w:val="Hyperlink"/>
                <w:rFonts w:ascii="Arial" w:hAnsi="Arial" w:cs="Arial"/>
                <w:b/>
                <w:bCs/>
                <w:noProof/>
              </w:rPr>
              <w:t>2.3</w:t>
            </w:r>
            <w:r>
              <w:rPr>
                <w:noProof/>
              </w:rPr>
              <w:tab/>
            </w:r>
            <w:r w:rsidRPr="005C2CD0">
              <w:rPr>
                <w:rStyle w:val="Hyperlink"/>
                <w:rFonts w:ascii="Arial" w:hAnsi="Arial" w:cs="Arial"/>
                <w:b/>
                <w:bCs/>
                <w:noProof/>
              </w:rPr>
              <w:t>Knowledge Base Design (Aligned to Real CSV)</w:t>
            </w:r>
            <w:r>
              <w:rPr>
                <w:noProof/>
                <w:webHidden/>
              </w:rPr>
              <w:tab/>
            </w:r>
            <w:r>
              <w:rPr>
                <w:noProof/>
                <w:webHidden/>
              </w:rPr>
              <w:fldChar w:fldCharType="begin"/>
            </w:r>
            <w:r>
              <w:rPr>
                <w:noProof/>
                <w:webHidden/>
              </w:rPr>
              <w:instrText xml:space="preserve"> PAGEREF _Toc216080483 \h </w:instrText>
            </w:r>
            <w:r>
              <w:rPr>
                <w:noProof/>
                <w:webHidden/>
              </w:rPr>
            </w:r>
            <w:r>
              <w:rPr>
                <w:noProof/>
                <w:webHidden/>
              </w:rPr>
              <w:fldChar w:fldCharType="separate"/>
            </w:r>
            <w:r>
              <w:rPr>
                <w:noProof/>
                <w:webHidden/>
              </w:rPr>
              <w:t>4</w:t>
            </w:r>
            <w:r>
              <w:rPr>
                <w:noProof/>
                <w:webHidden/>
              </w:rPr>
              <w:fldChar w:fldCharType="end"/>
            </w:r>
          </w:hyperlink>
        </w:p>
        <w:p w14:paraId="77EF1D96" w14:textId="4A985F6F" w:rsidR="00C65E60" w:rsidRDefault="00C65E60">
          <w:pPr>
            <w:pStyle w:val="TOC2"/>
            <w:tabs>
              <w:tab w:val="left" w:pos="960"/>
              <w:tab w:val="right" w:leader="dot" w:pos="9350"/>
            </w:tabs>
            <w:rPr>
              <w:noProof/>
            </w:rPr>
          </w:pPr>
          <w:hyperlink w:anchor="_Toc216080484" w:history="1">
            <w:r w:rsidRPr="005C2CD0">
              <w:rPr>
                <w:rStyle w:val="Hyperlink"/>
                <w:rFonts w:ascii="Arial" w:hAnsi="Arial" w:cs="Arial"/>
                <w:b/>
                <w:bCs/>
                <w:noProof/>
              </w:rPr>
              <w:t>2.4</w:t>
            </w:r>
            <w:r>
              <w:rPr>
                <w:noProof/>
              </w:rPr>
              <w:tab/>
            </w:r>
            <w:r w:rsidRPr="005C2CD0">
              <w:rPr>
                <w:rStyle w:val="Hyperlink"/>
                <w:rFonts w:ascii="Arial" w:hAnsi="Arial" w:cs="Arial"/>
                <w:b/>
                <w:bCs/>
                <w:noProof/>
              </w:rPr>
              <w:t>Governance and Compliance Hooks</w:t>
            </w:r>
            <w:r>
              <w:rPr>
                <w:noProof/>
                <w:webHidden/>
              </w:rPr>
              <w:tab/>
            </w:r>
            <w:r>
              <w:rPr>
                <w:noProof/>
                <w:webHidden/>
              </w:rPr>
              <w:fldChar w:fldCharType="begin"/>
            </w:r>
            <w:r>
              <w:rPr>
                <w:noProof/>
                <w:webHidden/>
              </w:rPr>
              <w:instrText xml:space="preserve"> PAGEREF _Toc216080484 \h </w:instrText>
            </w:r>
            <w:r>
              <w:rPr>
                <w:noProof/>
                <w:webHidden/>
              </w:rPr>
            </w:r>
            <w:r>
              <w:rPr>
                <w:noProof/>
                <w:webHidden/>
              </w:rPr>
              <w:fldChar w:fldCharType="separate"/>
            </w:r>
            <w:r>
              <w:rPr>
                <w:noProof/>
                <w:webHidden/>
              </w:rPr>
              <w:t>4</w:t>
            </w:r>
            <w:r>
              <w:rPr>
                <w:noProof/>
                <w:webHidden/>
              </w:rPr>
              <w:fldChar w:fldCharType="end"/>
            </w:r>
          </w:hyperlink>
        </w:p>
        <w:p w14:paraId="2B4F0E43" w14:textId="4510CA47" w:rsidR="00C65E60" w:rsidRDefault="00C65E60">
          <w:pPr>
            <w:pStyle w:val="TOC1"/>
            <w:tabs>
              <w:tab w:val="left" w:pos="480"/>
              <w:tab w:val="right" w:leader="dot" w:pos="9350"/>
            </w:tabs>
            <w:rPr>
              <w:noProof/>
            </w:rPr>
          </w:pPr>
          <w:hyperlink w:anchor="_Toc216080485" w:history="1">
            <w:r w:rsidRPr="005C2CD0">
              <w:rPr>
                <w:rStyle w:val="Hyperlink"/>
                <w:rFonts w:ascii="Arial" w:hAnsi="Arial" w:cs="Arial"/>
                <w:b/>
                <w:bCs/>
                <w:noProof/>
              </w:rPr>
              <w:t>3.</w:t>
            </w:r>
            <w:r>
              <w:rPr>
                <w:noProof/>
              </w:rPr>
              <w:tab/>
            </w:r>
            <w:r w:rsidRPr="005C2CD0">
              <w:rPr>
                <w:rStyle w:val="Hyperlink"/>
                <w:rFonts w:ascii="Arial" w:hAnsi="Arial" w:cs="Arial"/>
                <w:b/>
                <w:bCs/>
                <w:noProof/>
              </w:rPr>
              <w:t>Design Documents</w:t>
            </w:r>
            <w:r>
              <w:rPr>
                <w:noProof/>
                <w:webHidden/>
              </w:rPr>
              <w:tab/>
            </w:r>
            <w:r>
              <w:rPr>
                <w:noProof/>
                <w:webHidden/>
              </w:rPr>
              <w:fldChar w:fldCharType="begin"/>
            </w:r>
            <w:r>
              <w:rPr>
                <w:noProof/>
                <w:webHidden/>
              </w:rPr>
              <w:instrText xml:space="preserve"> PAGEREF _Toc216080485 \h </w:instrText>
            </w:r>
            <w:r>
              <w:rPr>
                <w:noProof/>
                <w:webHidden/>
              </w:rPr>
            </w:r>
            <w:r>
              <w:rPr>
                <w:noProof/>
                <w:webHidden/>
              </w:rPr>
              <w:fldChar w:fldCharType="separate"/>
            </w:r>
            <w:r>
              <w:rPr>
                <w:noProof/>
                <w:webHidden/>
              </w:rPr>
              <w:t>5</w:t>
            </w:r>
            <w:r>
              <w:rPr>
                <w:noProof/>
                <w:webHidden/>
              </w:rPr>
              <w:fldChar w:fldCharType="end"/>
            </w:r>
          </w:hyperlink>
        </w:p>
        <w:p w14:paraId="12E2E31B" w14:textId="4224F733" w:rsidR="00C65E60" w:rsidRDefault="00C65E60">
          <w:pPr>
            <w:pStyle w:val="TOC2"/>
            <w:tabs>
              <w:tab w:val="left" w:pos="960"/>
              <w:tab w:val="right" w:leader="dot" w:pos="9350"/>
            </w:tabs>
            <w:rPr>
              <w:noProof/>
            </w:rPr>
          </w:pPr>
          <w:hyperlink w:anchor="_Toc216080486" w:history="1">
            <w:r w:rsidRPr="005C2CD0">
              <w:rPr>
                <w:rStyle w:val="Hyperlink"/>
                <w:rFonts w:ascii="Arial" w:hAnsi="Arial" w:cs="Arial"/>
                <w:b/>
                <w:bCs/>
                <w:noProof/>
              </w:rPr>
              <w:t>3.1</w:t>
            </w:r>
            <w:r>
              <w:rPr>
                <w:noProof/>
              </w:rPr>
              <w:tab/>
            </w:r>
            <w:r w:rsidRPr="005C2CD0">
              <w:rPr>
                <w:rStyle w:val="Hyperlink"/>
                <w:rFonts w:ascii="Arial" w:hAnsi="Arial" w:cs="Arial"/>
                <w:b/>
                <w:bCs/>
                <w:noProof/>
              </w:rPr>
              <w:t>Architecture Diagram</w:t>
            </w:r>
            <w:r>
              <w:rPr>
                <w:noProof/>
                <w:webHidden/>
              </w:rPr>
              <w:tab/>
            </w:r>
            <w:r>
              <w:rPr>
                <w:noProof/>
                <w:webHidden/>
              </w:rPr>
              <w:fldChar w:fldCharType="begin"/>
            </w:r>
            <w:r>
              <w:rPr>
                <w:noProof/>
                <w:webHidden/>
              </w:rPr>
              <w:instrText xml:space="preserve"> PAGEREF _Toc216080486 \h </w:instrText>
            </w:r>
            <w:r>
              <w:rPr>
                <w:noProof/>
                <w:webHidden/>
              </w:rPr>
            </w:r>
            <w:r>
              <w:rPr>
                <w:noProof/>
                <w:webHidden/>
              </w:rPr>
              <w:fldChar w:fldCharType="separate"/>
            </w:r>
            <w:r>
              <w:rPr>
                <w:noProof/>
                <w:webHidden/>
              </w:rPr>
              <w:t>5</w:t>
            </w:r>
            <w:r>
              <w:rPr>
                <w:noProof/>
                <w:webHidden/>
              </w:rPr>
              <w:fldChar w:fldCharType="end"/>
            </w:r>
          </w:hyperlink>
        </w:p>
        <w:p w14:paraId="252F3038" w14:textId="7E7F1E5E" w:rsidR="00C65E60" w:rsidRDefault="00C65E60">
          <w:pPr>
            <w:pStyle w:val="TOC2"/>
            <w:tabs>
              <w:tab w:val="left" w:pos="960"/>
              <w:tab w:val="right" w:leader="dot" w:pos="9350"/>
            </w:tabs>
            <w:rPr>
              <w:noProof/>
            </w:rPr>
          </w:pPr>
          <w:hyperlink w:anchor="_Toc216080487" w:history="1">
            <w:r w:rsidRPr="005C2CD0">
              <w:rPr>
                <w:rStyle w:val="Hyperlink"/>
                <w:rFonts w:ascii="Arial" w:hAnsi="Arial" w:cs="Arial"/>
                <w:b/>
                <w:bCs/>
                <w:noProof/>
              </w:rPr>
              <w:t>3.2</w:t>
            </w:r>
            <w:r>
              <w:rPr>
                <w:noProof/>
              </w:rPr>
              <w:tab/>
            </w:r>
            <w:r w:rsidRPr="005C2CD0">
              <w:rPr>
                <w:rStyle w:val="Hyperlink"/>
                <w:rFonts w:ascii="Arial" w:hAnsi="Arial" w:cs="Arial"/>
                <w:b/>
                <w:bCs/>
                <w:noProof/>
              </w:rPr>
              <w:t>UML Class Diagram</w:t>
            </w:r>
            <w:r>
              <w:rPr>
                <w:noProof/>
                <w:webHidden/>
              </w:rPr>
              <w:tab/>
            </w:r>
            <w:r>
              <w:rPr>
                <w:noProof/>
                <w:webHidden/>
              </w:rPr>
              <w:fldChar w:fldCharType="begin"/>
            </w:r>
            <w:r>
              <w:rPr>
                <w:noProof/>
                <w:webHidden/>
              </w:rPr>
              <w:instrText xml:space="preserve"> PAGEREF _Toc216080487 \h </w:instrText>
            </w:r>
            <w:r>
              <w:rPr>
                <w:noProof/>
                <w:webHidden/>
              </w:rPr>
            </w:r>
            <w:r>
              <w:rPr>
                <w:noProof/>
                <w:webHidden/>
              </w:rPr>
              <w:fldChar w:fldCharType="separate"/>
            </w:r>
            <w:r>
              <w:rPr>
                <w:noProof/>
                <w:webHidden/>
              </w:rPr>
              <w:t>7</w:t>
            </w:r>
            <w:r>
              <w:rPr>
                <w:noProof/>
                <w:webHidden/>
              </w:rPr>
              <w:fldChar w:fldCharType="end"/>
            </w:r>
          </w:hyperlink>
        </w:p>
        <w:p w14:paraId="1E598AAB" w14:textId="07C20815" w:rsidR="00C65E60" w:rsidRDefault="00C65E60">
          <w:pPr>
            <w:pStyle w:val="TOC2"/>
            <w:tabs>
              <w:tab w:val="left" w:pos="960"/>
              <w:tab w:val="right" w:leader="dot" w:pos="9350"/>
            </w:tabs>
            <w:rPr>
              <w:noProof/>
            </w:rPr>
          </w:pPr>
          <w:hyperlink w:anchor="_Toc216080488" w:history="1">
            <w:r w:rsidRPr="005C2CD0">
              <w:rPr>
                <w:rStyle w:val="Hyperlink"/>
                <w:rFonts w:ascii="Arial" w:hAnsi="Arial" w:cs="Arial"/>
                <w:b/>
                <w:bCs/>
                <w:noProof/>
              </w:rPr>
              <w:t>3.3</w:t>
            </w:r>
            <w:r>
              <w:rPr>
                <w:noProof/>
              </w:rPr>
              <w:tab/>
            </w:r>
            <w:r w:rsidRPr="005C2CD0">
              <w:rPr>
                <w:rStyle w:val="Hyperlink"/>
                <w:rFonts w:ascii="Arial" w:hAnsi="Arial" w:cs="Arial"/>
                <w:b/>
                <w:bCs/>
                <w:noProof/>
              </w:rPr>
              <w:t>Sequence Diagram</w:t>
            </w:r>
            <w:r>
              <w:rPr>
                <w:noProof/>
                <w:webHidden/>
              </w:rPr>
              <w:tab/>
            </w:r>
            <w:r>
              <w:rPr>
                <w:noProof/>
                <w:webHidden/>
              </w:rPr>
              <w:fldChar w:fldCharType="begin"/>
            </w:r>
            <w:r>
              <w:rPr>
                <w:noProof/>
                <w:webHidden/>
              </w:rPr>
              <w:instrText xml:space="preserve"> PAGEREF _Toc216080488 \h </w:instrText>
            </w:r>
            <w:r>
              <w:rPr>
                <w:noProof/>
                <w:webHidden/>
              </w:rPr>
            </w:r>
            <w:r>
              <w:rPr>
                <w:noProof/>
                <w:webHidden/>
              </w:rPr>
              <w:fldChar w:fldCharType="separate"/>
            </w:r>
            <w:r>
              <w:rPr>
                <w:noProof/>
                <w:webHidden/>
              </w:rPr>
              <w:t>8</w:t>
            </w:r>
            <w:r>
              <w:rPr>
                <w:noProof/>
                <w:webHidden/>
              </w:rPr>
              <w:fldChar w:fldCharType="end"/>
            </w:r>
          </w:hyperlink>
        </w:p>
        <w:p w14:paraId="6C29900B" w14:textId="18D03FEA" w:rsidR="00C65E60" w:rsidRDefault="00C65E60">
          <w:pPr>
            <w:pStyle w:val="TOC2"/>
            <w:tabs>
              <w:tab w:val="left" w:pos="960"/>
              <w:tab w:val="right" w:leader="dot" w:pos="9350"/>
            </w:tabs>
            <w:rPr>
              <w:noProof/>
            </w:rPr>
          </w:pPr>
          <w:hyperlink w:anchor="_Toc216080489" w:history="1">
            <w:r w:rsidRPr="005C2CD0">
              <w:rPr>
                <w:rStyle w:val="Hyperlink"/>
                <w:rFonts w:ascii="Arial" w:hAnsi="Arial" w:cs="Arial"/>
                <w:b/>
                <w:bCs/>
                <w:noProof/>
              </w:rPr>
              <w:t>3.4</w:t>
            </w:r>
            <w:r>
              <w:rPr>
                <w:noProof/>
              </w:rPr>
              <w:tab/>
            </w:r>
            <w:r w:rsidRPr="005C2CD0">
              <w:rPr>
                <w:rStyle w:val="Hyperlink"/>
                <w:rFonts w:ascii="Arial" w:hAnsi="Arial" w:cs="Arial"/>
                <w:b/>
                <w:bCs/>
                <w:noProof/>
              </w:rPr>
              <w:t>Data Model</w:t>
            </w:r>
            <w:r>
              <w:rPr>
                <w:noProof/>
                <w:webHidden/>
              </w:rPr>
              <w:tab/>
            </w:r>
            <w:r>
              <w:rPr>
                <w:noProof/>
                <w:webHidden/>
              </w:rPr>
              <w:fldChar w:fldCharType="begin"/>
            </w:r>
            <w:r>
              <w:rPr>
                <w:noProof/>
                <w:webHidden/>
              </w:rPr>
              <w:instrText xml:space="preserve"> PAGEREF _Toc216080489 \h </w:instrText>
            </w:r>
            <w:r>
              <w:rPr>
                <w:noProof/>
                <w:webHidden/>
              </w:rPr>
            </w:r>
            <w:r>
              <w:rPr>
                <w:noProof/>
                <w:webHidden/>
              </w:rPr>
              <w:fldChar w:fldCharType="separate"/>
            </w:r>
            <w:r>
              <w:rPr>
                <w:noProof/>
                <w:webHidden/>
              </w:rPr>
              <w:t>8</w:t>
            </w:r>
            <w:r>
              <w:rPr>
                <w:noProof/>
                <w:webHidden/>
              </w:rPr>
              <w:fldChar w:fldCharType="end"/>
            </w:r>
          </w:hyperlink>
        </w:p>
        <w:p w14:paraId="1187F29B" w14:textId="5075F09C" w:rsidR="00C65E60" w:rsidRDefault="00C65E60">
          <w:pPr>
            <w:pStyle w:val="TOC2"/>
            <w:tabs>
              <w:tab w:val="left" w:pos="960"/>
              <w:tab w:val="right" w:leader="dot" w:pos="9350"/>
            </w:tabs>
            <w:rPr>
              <w:noProof/>
            </w:rPr>
          </w:pPr>
          <w:hyperlink w:anchor="_Toc216080490" w:history="1">
            <w:r w:rsidRPr="005C2CD0">
              <w:rPr>
                <w:rStyle w:val="Hyperlink"/>
                <w:rFonts w:ascii="Arial" w:hAnsi="Arial" w:cs="Arial"/>
                <w:b/>
                <w:bCs/>
                <w:noProof/>
              </w:rPr>
              <w:t>3.5</w:t>
            </w:r>
            <w:r>
              <w:rPr>
                <w:noProof/>
              </w:rPr>
              <w:tab/>
            </w:r>
            <w:r w:rsidRPr="005C2CD0">
              <w:rPr>
                <w:rStyle w:val="Hyperlink"/>
                <w:rFonts w:ascii="Arial" w:hAnsi="Arial" w:cs="Arial"/>
                <w:b/>
                <w:bCs/>
                <w:noProof/>
              </w:rPr>
              <w:t>Prototype Functionality Summary</w:t>
            </w:r>
            <w:r>
              <w:rPr>
                <w:noProof/>
                <w:webHidden/>
              </w:rPr>
              <w:tab/>
            </w:r>
            <w:r>
              <w:rPr>
                <w:noProof/>
                <w:webHidden/>
              </w:rPr>
              <w:fldChar w:fldCharType="begin"/>
            </w:r>
            <w:r>
              <w:rPr>
                <w:noProof/>
                <w:webHidden/>
              </w:rPr>
              <w:instrText xml:space="preserve"> PAGEREF _Toc216080490 \h </w:instrText>
            </w:r>
            <w:r>
              <w:rPr>
                <w:noProof/>
                <w:webHidden/>
              </w:rPr>
            </w:r>
            <w:r>
              <w:rPr>
                <w:noProof/>
                <w:webHidden/>
              </w:rPr>
              <w:fldChar w:fldCharType="separate"/>
            </w:r>
            <w:r>
              <w:rPr>
                <w:noProof/>
                <w:webHidden/>
              </w:rPr>
              <w:t>8</w:t>
            </w:r>
            <w:r>
              <w:rPr>
                <w:noProof/>
                <w:webHidden/>
              </w:rPr>
              <w:fldChar w:fldCharType="end"/>
            </w:r>
          </w:hyperlink>
        </w:p>
        <w:p w14:paraId="2772DA7C" w14:textId="297D94EF" w:rsidR="00C65E60" w:rsidRDefault="00C65E60">
          <w:pPr>
            <w:pStyle w:val="TOC1"/>
            <w:tabs>
              <w:tab w:val="left" w:pos="480"/>
              <w:tab w:val="right" w:leader="dot" w:pos="9350"/>
            </w:tabs>
            <w:rPr>
              <w:noProof/>
            </w:rPr>
          </w:pPr>
          <w:hyperlink w:anchor="_Toc216080491" w:history="1">
            <w:r w:rsidRPr="005C2CD0">
              <w:rPr>
                <w:rStyle w:val="Hyperlink"/>
                <w:rFonts w:ascii="Arial" w:hAnsi="Arial" w:cs="Arial"/>
                <w:b/>
                <w:bCs/>
                <w:noProof/>
              </w:rPr>
              <w:t>4.</w:t>
            </w:r>
            <w:r>
              <w:rPr>
                <w:noProof/>
              </w:rPr>
              <w:tab/>
            </w:r>
            <w:r w:rsidRPr="005C2CD0">
              <w:rPr>
                <w:rStyle w:val="Hyperlink"/>
                <w:rFonts w:ascii="Arial" w:hAnsi="Arial" w:cs="Arial"/>
                <w:b/>
                <w:bCs/>
                <w:noProof/>
              </w:rPr>
              <w:t>Conclusion</w:t>
            </w:r>
            <w:r>
              <w:rPr>
                <w:noProof/>
                <w:webHidden/>
              </w:rPr>
              <w:tab/>
            </w:r>
            <w:r>
              <w:rPr>
                <w:noProof/>
                <w:webHidden/>
              </w:rPr>
              <w:fldChar w:fldCharType="begin"/>
            </w:r>
            <w:r>
              <w:rPr>
                <w:noProof/>
                <w:webHidden/>
              </w:rPr>
              <w:instrText xml:space="preserve"> PAGEREF _Toc216080491 \h </w:instrText>
            </w:r>
            <w:r>
              <w:rPr>
                <w:noProof/>
                <w:webHidden/>
              </w:rPr>
            </w:r>
            <w:r>
              <w:rPr>
                <w:noProof/>
                <w:webHidden/>
              </w:rPr>
              <w:fldChar w:fldCharType="separate"/>
            </w:r>
            <w:r>
              <w:rPr>
                <w:noProof/>
                <w:webHidden/>
              </w:rPr>
              <w:t>9</w:t>
            </w:r>
            <w:r>
              <w:rPr>
                <w:noProof/>
                <w:webHidden/>
              </w:rPr>
              <w:fldChar w:fldCharType="end"/>
            </w:r>
          </w:hyperlink>
        </w:p>
        <w:p w14:paraId="7C348708" w14:textId="65F0FAD9" w:rsidR="00C65E60" w:rsidRDefault="00C65E60">
          <w:pPr>
            <w:pStyle w:val="TOC1"/>
            <w:tabs>
              <w:tab w:val="left" w:pos="480"/>
              <w:tab w:val="right" w:leader="dot" w:pos="9350"/>
            </w:tabs>
            <w:rPr>
              <w:noProof/>
            </w:rPr>
          </w:pPr>
          <w:hyperlink w:anchor="_Toc216080492" w:history="1">
            <w:r w:rsidRPr="005C2CD0">
              <w:rPr>
                <w:rStyle w:val="Hyperlink"/>
                <w:rFonts w:ascii="Arial" w:hAnsi="Arial" w:cs="Arial"/>
                <w:b/>
                <w:bCs/>
                <w:noProof/>
              </w:rPr>
              <w:t>5.</w:t>
            </w:r>
            <w:r>
              <w:rPr>
                <w:noProof/>
              </w:rPr>
              <w:tab/>
            </w:r>
            <w:r w:rsidRPr="005C2CD0">
              <w:rPr>
                <w:rStyle w:val="Hyperlink"/>
                <w:rFonts w:ascii="Arial" w:hAnsi="Arial" w:cs="Arial"/>
                <w:b/>
                <w:bCs/>
                <w:noProof/>
              </w:rPr>
              <w:t>Assumptions</w:t>
            </w:r>
            <w:r>
              <w:rPr>
                <w:noProof/>
                <w:webHidden/>
              </w:rPr>
              <w:tab/>
            </w:r>
            <w:r>
              <w:rPr>
                <w:noProof/>
                <w:webHidden/>
              </w:rPr>
              <w:fldChar w:fldCharType="begin"/>
            </w:r>
            <w:r>
              <w:rPr>
                <w:noProof/>
                <w:webHidden/>
              </w:rPr>
              <w:instrText xml:space="preserve"> PAGEREF _Toc216080492 \h </w:instrText>
            </w:r>
            <w:r>
              <w:rPr>
                <w:noProof/>
                <w:webHidden/>
              </w:rPr>
            </w:r>
            <w:r>
              <w:rPr>
                <w:noProof/>
                <w:webHidden/>
              </w:rPr>
              <w:fldChar w:fldCharType="separate"/>
            </w:r>
            <w:r>
              <w:rPr>
                <w:noProof/>
                <w:webHidden/>
              </w:rPr>
              <w:t>9</w:t>
            </w:r>
            <w:r>
              <w:rPr>
                <w:noProof/>
                <w:webHidden/>
              </w:rPr>
              <w:fldChar w:fldCharType="end"/>
            </w:r>
          </w:hyperlink>
        </w:p>
        <w:p w14:paraId="062D42C2" w14:textId="334A1AE5" w:rsidR="00C65E60" w:rsidRDefault="00C65E60">
          <w:pPr>
            <w:pStyle w:val="TOC1"/>
            <w:tabs>
              <w:tab w:val="left" w:pos="480"/>
              <w:tab w:val="right" w:leader="dot" w:pos="9350"/>
            </w:tabs>
            <w:rPr>
              <w:noProof/>
            </w:rPr>
          </w:pPr>
          <w:hyperlink w:anchor="_Toc216080493" w:history="1">
            <w:r w:rsidRPr="005C2CD0">
              <w:rPr>
                <w:rStyle w:val="Hyperlink"/>
                <w:rFonts w:ascii="Arial" w:hAnsi="Arial" w:cs="Arial"/>
                <w:b/>
                <w:bCs/>
                <w:noProof/>
              </w:rPr>
              <w:t>6.</w:t>
            </w:r>
            <w:r>
              <w:rPr>
                <w:noProof/>
              </w:rPr>
              <w:tab/>
            </w:r>
            <w:r w:rsidRPr="005C2CD0">
              <w:rPr>
                <w:rStyle w:val="Hyperlink"/>
                <w:rFonts w:ascii="Arial" w:hAnsi="Arial" w:cs="Arial"/>
                <w:b/>
                <w:bCs/>
                <w:noProof/>
              </w:rPr>
              <w:t>References</w:t>
            </w:r>
            <w:r>
              <w:rPr>
                <w:noProof/>
                <w:webHidden/>
              </w:rPr>
              <w:tab/>
            </w:r>
            <w:r>
              <w:rPr>
                <w:noProof/>
                <w:webHidden/>
              </w:rPr>
              <w:fldChar w:fldCharType="begin"/>
            </w:r>
            <w:r>
              <w:rPr>
                <w:noProof/>
                <w:webHidden/>
              </w:rPr>
              <w:instrText xml:space="preserve"> PAGEREF _Toc216080493 \h </w:instrText>
            </w:r>
            <w:r>
              <w:rPr>
                <w:noProof/>
                <w:webHidden/>
              </w:rPr>
            </w:r>
            <w:r>
              <w:rPr>
                <w:noProof/>
                <w:webHidden/>
              </w:rPr>
              <w:fldChar w:fldCharType="separate"/>
            </w:r>
            <w:r>
              <w:rPr>
                <w:noProof/>
                <w:webHidden/>
              </w:rPr>
              <w:t>9</w:t>
            </w:r>
            <w:r>
              <w:rPr>
                <w:noProof/>
                <w:webHidden/>
              </w:rPr>
              <w:fldChar w:fldCharType="end"/>
            </w:r>
          </w:hyperlink>
        </w:p>
        <w:p w14:paraId="1166C1E7" w14:textId="587235ED" w:rsidR="00C65E60" w:rsidRDefault="00C65E60">
          <w:pPr>
            <w:pStyle w:val="TOC1"/>
            <w:tabs>
              <w:tab w:val="right" w:leader="dot" w:pos="9350"/>
            </w:tabs>
            <w:rPr>
              <w:noProof/>
            </w:rPr>
          </w:pPr>
          <w:hyperlink w:anchor="_Toc216080494" w:history="1">
            <w:r w:rsidRPr="005C2CD0">
              <w:rPr>
                <w:rStyle w:val="Hyperlink"/>
                <w:b/>
                <w:bCs/>
                <w:noProof/>
              </w:rPr>
              <w:t>Appendix 1: Meeting Register</w:t>
            </w:r>
            <w:r>
              <w:rPr>
                <w:noProof/>
                <w:webHidden/>
              </w:rPr>
              <w:tab/>
            </w:r>
            <w:r>
              <w:rPr>
                <w:noProof/>
                <w:webHidden/>
              </w:rPr>
              <w:fldChar w:fldCharType="begin"/>
            </w:r>
            <w:r>
              <w:rPr>
                <w:noProof/>
                <w:webHidden/>
              </w:rPr>
              <w:instrText xml:space="preserve"> PAGEREF _Toc216080494 \h </w:instrText>
            </w:r>
            <w:r>
              <w:rPr>
                <w:noProof/>
                <w:webHidden/>
              </w:rPr>
            </w:r>
            <w:r>
              <w:rPr>
                <w:noProof/>
                <w:webHidden/>
              </w:rPr>
              <w:fldChar w:fldCharType="separate"/>
            </w:r>
            <w:r>
              <w:rPr>
                <w:noProof/>
                <w:webHidden/>
              </w:rPr>
              <w:t>10</w:t>
            </w:r>
            <w:r>
              <w:rPr>
                <w:noProof/>
                <w:webHidden/>
              </w:rPr>
              <w:fldChar w:fldCharType="end"/>
            </w:r>
          </w:hyperlink>
        </w:p>
        <w:p w14:paraId="002927ED" w14:textId="308BB245" w:rsidR="00C65E60" w:rsidRDefault="00C65E60">
          <w:r>
            <w:rPr>
              <w:b/>
              <w:bCs/>
              <w:noProof/>
            </w:rPr>
            <w:fldChar w:fldCharType="end"/>
          </w:r>
        </w:p>
      </w:sdtContent>
    </w:sdt>
    <w:p w14:paraId="62542A16" w14:textId="77777777" w:rsidR="00C65E60" w:rsidRDefault="00C65E60" w:rsidP="00B12C31">
      <w:pPr>
        <w:jc w:val="right"/>
        <w:rPr>
          <w:rFonts w:ascii="Arial" w:hAnsi="Arial" w:cs="Arial"/>
          <w:b/>
          <w:bCs/>
          <w:sz w:val="28"/>
          <w:szCs w:val="28"/>
        </w:rPr>
      </w:pPr>
    </w:p>
    <w:p w14:paraId="6EEB1741" w14:textId="77777777" w:rsidR="00C65E60" w:rsidRDefault="00C65E60" w:rsidP="00B12C31">
      <w:pPr>
        <w:jc w:val="right"/>
        <w:rPr>
          <w:rFonts w:ascii="Arial" w:hAnsi="Arial" w:cs="Arial"/>
          <w:b/>
          <w:bCs/>
          <w:sz w:val="28"/>
          <w:szCs w:val="28"/>
        </w:rPr>
      </w:pPr>
    </w:p>
    <w:p w14:paraId="1F9A37DE" w14:textId="77777777" w:rsidR="00C65E60" w:rsidRDefault="00C65E60" w:rsidP="00B12C31">
      <w:pPr>
        <w:jc w:val="right"/>
        <w:rPr>
          <w:rFonts w:ascii="Arial" w:hAnsi="Arial" w:cs="Arial"/>
          <w:b/>
          <w:bCs/>
          <w:sz w:val="28"/>
          <w:szCs w:val="28"/>
        </w:rPr>
      </w:pPr>
    </w:p>
    <w:p w14:paraId="22193FB3" w14:textId="77777777" w:rsidR="00C65E60" w:rsidRDefault="00C65E60" w:rsidP="00B12C31">
      <w:pPr>
        <w:jc w:val="right"/>
        <w:rPr>
          <w:rFonts w:ascii="Arial" w:hAnsi="Arial" w:cs="Arial"/>
          <w:b/>
          <w:bCs/>
          <w:sz w:val="28"/>
          <w:szCs w:val="28"/>
        </w:rPr>
      </w:pPr>
    </w:p>
    <w:p w14:paraId="7FE5DBFF" w14:textId="77777777" w:rsidR="00C65E60" w:rsidRDefault="00C65E60" w:rsidP="00B12C31">
      <w:pPr>
        <w:jc w:val="right"/>
        <w:rPr>
          <w:rFonts w:ascii="Arial" w:hAnsi="Arial" w:cs="Arial"/>
          <w:b/>
          <w:bCs/>
          <w:sz w:val="28"/>
          <w:szCs w:val="28"/>
        </w:rPr>
      </w:pPr>
    </w:p>
    <w:p w14:paraId="43FB1C45" w14:textId="77777777" w:rsidR="00C65E60" w:rsidRDefault="00C65E60" w:rsidP="00B12C31">
      <w:pPr>
        <w:jc w:val="right"/>
        <w:rPr>
          <w:rFonts w:ascii="Arial" w:hAnsi="Arial" w:cs="Arial"/>
          <w:b/>
          <w:bCs/>
          <w:sz w:val="28"/>
          <w:szCs w:val="28"/>
        </w:rPr>
      </w:pPr>
    </w:p>
    <w:p w14:paraId="03792190" w14:textId="77777777" w:rsidR="00C65E60" w:rsidRDefault="00C65E60" w:rsidP="00B12C31">
      <w:pPr>
        <w:jc w:val="right"/>
        <w:rPr>
          <w:rFonts w:ascii="Arial" w:hAnsi="Arial" w:cs="Arial"/>
          <w:b/>
          <w:bCs/>
          <w:sz w:val="28"/>
          <w:szCs w:val="28"/>
        </w:rPr>
      </w:pPr>
    </w:p>
    <w:p w14:paraId="6BEE1B6A" w14:textId="77777777" w:rsidR="00C65E60" w:rsidRPr="00653585" w:rsidRDefault="00C65E60" w:rsidP="00B12C31">
      <w:pPr>
        <w:jc w:val="right"/>
        <w:rPr>
          <w:rFonts w:ascii="Arial" w:hAnsi="Arial" w:cs="Arial"/>
          <w:b/>
          <w:bCs/>
          <w:sz w:val="28"/>
          <w:szCs w:val="28"/>
        </w:rPr>
      </w:pPr>
    </w:p>
    <w:p w14:paraId="7E610CC0" w14:textId="549CFCB5" w:rsidR="00B12C31" w:rsidRPr="00653585" w:rsidRDefault="00B12C31" w:rsidP="00B12C31">
      <w:pPr>
        <w:pStyle w:val="Heading1"/>
        <w:numPr>
          <w:ilvl w:val="0"/>
          <w:numId w:val="2"/>
        </w:numPr>
        <w:ind w:left="426" w:hanging="426"/>
        <w:rPr>
          <w:rFonts w:ascii="Arial" w:hAnsi="Arial" w:cs="Arial"/>
          <w:b/>
          <w:bCs/>
          <w:color w:val="auto"/>
          <w:sz w:val="32"/>
          <w:szCs w:val="32"/>
        </w:rPr>
      </w:pPr>
      <w:bookmarkStart w:id="0" w:name="_Toc216080479"/>
      <w:r w:rsidRPr="00653585">
        <w:rPr>
          <w:rFonts w:ascii="Arial" w:hAnsi="Arial" w:cs="Arial"/>
          <w:b/>
          <w:bCs/>
          <w:color w:val="auto"/>
          <w:sz w:val="32"/>
          <w:szCs w:val="32"/>
        </w:rPr>
        <w:lastRenderedPageBreak/>
        <w:t>Rationale and Scope</w:t>
      </w:r>
      <w:bookmarkEnd w:id="0"/>
    </w:p>
    <w:p w14:paraId="769394BD" w14:textId="77777777" w:rsidR="00B12C31" w:rsidRPr="00653585" w:rsidRDefault="00B12C31" w:rsidP="00B12C31">
      <w:pPr>
        <w:rPr>
          <w:rFonts w:ascii="Arial" w:hAnsi="Arial" w:cs="Arial"/>
        </w:rPr>
      </w:pPr>
    </w:p>
    <w:p w14:paraId="05A96440" w14:textId="77777777" w:rsidR="00B12C31" w:rsidRPr="00653585" w:rsidRDefault="00B12C31" w:rsidP="00B12C31">
      <w:pPr>
        <w:jc w:val="both"/>
        <w:rPr>
          <w:rFonts w:ascii="Arial" w:hAnsi="Arial" w:cs="Arial"/>
        </w:rPr>
      </w:pPr>
      <w:r w:rsidRPr="00B12C31">
        <w:rPr>
          <w:rFonts w:ascii="Arial" w:hAnsi="Arial" w:cs="Arial"/>
        </w:rPr>
        <w:t xml:space="preserve">Through​‍​‌‍​‍‌ the creation and actualization of an automated AI that can simply comprehend a phishing-classified email, and consequently, upgrade a </w:t>
      </w:r>
      <w:proofErr w:type="spellStart"/>
      <w:r w:rsidRPr="00B12C31">
        <w:rPr>
          <w:rFonts w:ascii="Arial" w:hAnsi="Arial" w:cs="Arial"/>
        </w:rPr>
        <w:t>RedFlag</w:t>
      </w:r>
      <w:proofErr w:type="spellEnd"/>
      <w:r w:rsidRPr="00B12C31">
        <w:rPr>
          <w:rFonts w:ascii="Arial" w:hAnsi="Arial" w:cs="Arial"/>
        </w:rPr>
        <w:t>-local Knowledge Base (KB) without human intervention, is at the core of this initiative the demonstration of the functionality or the simulation of the modus operandi of an agentic system, the latter being conceived as a support to and the enhancement of the efficiency of the security teams, by early recognizing the new wave of phishing, as well as by regularly keeping the historical data of fraudulent ​‍​‌‍​‍‌sources.</w:t>
      </w:r>
    </w:p>
    <w:p w14:paraId="320F8818" w14:textId="77777777" w:rsidR="00B12C31" w:rsidRPr="00B12C31" w:rsidRDefault="00B12C31" w:rsidP="00B12C31">
      <w:pPr>
        <w:jc w:val="both"/>
        <w:rPr>
          <w:rFonts w:ascii="Arial" w:hAnsi="Arial" w:cs="Arial"/>
        </w:rPr>
      </w:pPr>
      <w:r w:rsidRPr="00B12C31">
        <w:rPr>
          <w:rFonts w:ascii="Arial" w:hAnsi="Arial" w:cs="Arial"/>
        </w:rPr>
        <w:t>The scope of the project includes:</w:t>
      </w:r>
    </w:p>
    <w:p w14:paraId="18E4D338" w14:textId="77777777" w:rsidR="00B12C31" w:rsidRPr="00B12C31" w:rsidRDefault="00B12C31" w:rsidP="00B12C31">
      <w:pPr>
        <w:numPr>
          <w:ilvl w:val="0"/>
          <w:numId w:val="1"/>
        </w:numPr>
        <w:jc w:val="both"/>
        <w:rPr>
          <w:rFonts w:ascii="Arial" w:hAnsi="Arial" w:cs="Arial"/>
        </w:rPr>
      </w:pPr>
      <w:r w:rsidRPr="00B12C31">
        <w:rPr>
          <w:rFonts w:ascii="Arial" w:hAnsi="Arial" w:cs="Arial"/>
        </w:rPr>
        <w:t>Loading daily classified email CSV files</w:t>
      </w:r>
    </w:p>
    <w:p w14:paraId="1D87BE4C" w14:textId="77777777" w:rsidR="00B12C31" w:rsidRPr="00B12C31" w:rsidRDefault="00B12C31" w:rsidP="00B12C31">
      <w:pPr>
        <w:numPr>
          <w:ilvl w:val="0"/>
          <w:numId w:val="1"/>
        </w:numPr>
        <w:jc w:val="both"/>
        <w:rPr>
          <w:rFonts w:ascii="Arial" w:hAnsi="Arial" w:cs="Arial"/>
        </w:rPr>
      </w:pPr>
      <w:r w:rsidRPr="00B12C31">
        <w:rPr>
          <w:rFonts w:ascii="Arial" w:hAnsi="Arial" w:cs="Arial"/>
        </w:rPr>
        <w:t>Filtering phishing emails</w:t>
      </w:r>
    </w:p>
    <w:p w14:paraId="7B9C30DD" w14:textId="77777777" w:rsidR="00B12C31" w:rsidRPr="00B12C31" w:rsidRDefault="00B12C31" w:rsidP="00B12C31">
      <w:pPr>
        <w:numPr>
          <w:ilvl w:val="0"/>
          <w:numId w:val="1"/>
        </w:numPr>
        <w:jc w:val="both"/>
        <w:rPr>
          <w:rFonts w:ascii="Arial" w:hAnsi="Arial" w:cs="Arial"/>
        </w:rPr>
      </w:pPr>
      <w:r w:rsidRPr="00B12C31">
        <w:rPr>
          <w:rFonts w:ascii="Arial" w:hAnsi="Arial" w:cs="Arial"/>
        </w:rPr>
        <w:t>Extracting suspicious patterns from subject and body fields using a keyword-based heuristic</w:t>
      </w:r>
    </w:p>
    <w:p w14:paraId="320B8486" w14:textId="77777777" w:rsidR="00B12C31" w:rsidRPr="00B12C31" w:rsidRDefault="00B12C31" w:rsidP="00B12C31">
      <w:pPr>
        <w:numPr>
          <w:ilvl w:val="0"/>
          <w:numId w:val="1"/>
        </w:numPr>
        <w:jc w:val="both"/>
        <w:rPr>
          <w:rFonts w:ascii="Arial" w:hAnsi="Arial" w:cs="Arial"/>
        </w:rPr>
      </w:pPr>
      <w:r w:rsidRPr="00B12C31">
        <w:rPr>
          <w:rFonts w:ascii="Arial" w:hAnsi="Arial" w:cs="Arial"/>
        </w:rPr>
        <w:t>Checking which patterns are already known (stored in the KB)</w:t>
      </w:r>
    </w:p>
    <w:p w14:paraId="7EE7D46E" w14:textId="77777777" w:rsidR="00B12C31" w:rsidRPr="00B12C31" w:rsidRDefault="00B12C31" w:rsidP="00B12C31">
      <w:pPr>
        <w:numPr>
          <w:ilvl w:val="0"/>
          <w:numId w:val="1"/>
        </w:numPr>
        <w:jc w:val="both"/>
        <w:rPr>
          <w:rFonts w:ascii="Arial" w:hAnsi="Arial" w:cs="Arial"/>
        </w:rPr>
      </w:pPr>
      <w:r w:rsidRPr="00B12C31">
        <w:rPr>
          <w:rFonts w:ascii="Arial" w:hAnsi="Arial" w:cs="Arial"/>
        </w:rPr>
        <w:t>Appending newly detected red flags to the KB using the same three-column structure found in the historical dataset</w:t>
      </w:r>
    </w:p>
    <w:p w14:paraId="1ECD724E" w14:textId="77777777" w:rsidR="00B12C31" w:rsidRPr="00B12C31" w:rsidRDefault="00B12C31" w:rsidP="00B12C31">
      <w:pPr>
        <w:numPr>
          <w:ilvl w:val="0"/>
          <w:numId w:val="1"/>
        </w:numPr>
        <w:jc w:val="both"/>
        <w:rPr>
          <w:rFonts w:ascii="Arial" w:hAnsi="Arial" w:cs="Arial"/>
        </w:rPr>
      </w:pPr>
      <w:r w:rsidRPr="00B12C31">
        <w:rPr>
          <w:rFonts w:ascii="Arial" w:hAnsi="Arial" w:cs="Arial"/>
        </w:rPr>
        <w:t xml:space="preserve">Printing </w:t>
      </w:r>
      <w:r w:rsidRPr="00B12C31">
        <w:rPr>
          <w:rFonts w:ascii="Arial" w:hAnsi="Arial" w:cs="Arial"/>
          <w:i/>
          <w:iCs/>
        </w:rPr>
        <w:t>before and after</w:t>
      </w:r>
      <w:r w:rsidRPr="00B12C31">
        <w:rPr>
          <w:rFonts w:ascii="Arial" w:hAnsi="Arial" w:cs="Arial"/>
        </w:rPr>
        <w:t xml:space="preserve"> snapshots to demonstrate transparency and auditability</w:t>
      </w:r>
    </w:p>
    <w:p w14:paraId="4AA6D501" w14:textId="77777777" w:rsidR="00B12C31" w:rsidRPr="00B12C31" w:rsidRDefault="00B12C31" w:rsidP="00B12C31">
      <w:pPr>
        <w:numPr>
          <w:ilvl w:val="0"/>
          <w:numId w:val="1"/>
        </w:numPr>
        <w:jc w:val="both"/>
        <w:rPr>
          <w:rFonts w:ascii="Arial" w:hAnsi="Arial" w:cs="Arial"/>
        </w:rPr>
      </w:pPr>
      <w:r w:rsidRPr="00B12C31">
        <w:rPr>
          <w:rFonts w:ascii="Arial" w:hAnsi="Arial" w:cs="Arial"/>
        </w:rPr>
        <w:t>Producing accompanying design documentation including UML, architecture diagrams, and data models</w:t>
      </w:r>
    </w:p>
    <w:p w14:paraId="7D4669D1" w14:textId="77777777" w:rsidR="00B12C31" w:rsidRPr="00653585" w:rsidRDefault="00B12C31" w:rsidP="00B12C31">
      <w:pPr>
        <w:jc w:val="both"/>
        <w:rPr>
          <w:rFonts w:ascii="Arial" w:hAnsi="Arial" w:cs="Arial"/>
        </w:rPr>
      </w:pPr>
      <w:r w:rsidRPr="00B12C31">
        <w:rPr>
          <w:rFonts w:ascii="Arial" w:hAnsi="Arial" w:cs="Arial"/>
        </w:rPr>
        <w:t xml:space="preserve">This system does </w:t>
      </w:r>
      <w:r w:rsidRPr="00B12C31">
        <w:rPr>
          <w:rFonts w:ascii="Arial" w:hAnsi="Arial" w:cs="Arial"/>
          <w:b/>
          <w:bCs/>
        </w:rPr>
        <w:t>not</w:t>
      </w:r>
      <w:r w:rsidRPr="00B12C31">
        <w:rPr>
          <w:rFonts w:ascii="Arial" w:hAnsi="Arial" w:cs="Arial"/>
        </w:rPr>
        <w:t xml:space="preserve"> attempt to classify the emails itself or use advanced NLP models; rather, it focuses on demonstrating agent workflow, tool invocation, structured data handling, and explainability.</w:t>
      </w:r>
    </w:p>
    <w:p w14:paraId="1F64C483" w14:textId="77777777" w:rsidR="00B12C31" w:rsidRPr="00653585" w:rsidRDefault="00B12C31" w:rsidP="00B12C31">
      <w:pPr>
        <w:jc w:val="both"/>
        <w:rPr>
          <w:rFonts w:ascii="Arial" w:hAnsi="Arial" w:cs="Arial"/>
        </w:rPr>
      </w:pPr>
    </w:p>
    <w:p w14:paraId="0B324C59" w14:textId="77777777" w:rsidR="00B12C31" w:rsidRPr="00653585" w:rsidRDefault="00B12C31" w:rsidP="00B12C31">
      <w:pPr>
        <w:jc w:val="both"/>
        <w:rPr>
          <w:rFonts w:ascii="Arial" w:hAnsi="Arial" w:cs="Arial"/>
        </w:rPr>
      </w:pPr>
    </w:p>
    <w:p w14:paraId="7345B436" w14:textId="77777777" w:rsidR="00B12C31" w:rsidRPr="00653585" w:rsidRDefault="00B12C31" w:rsidP="00B12C31">
      <w:pPr>
        <w:jc w:val="both"/>
        <w:rPr>
          <w:rFonts w:ascii="Arial" w:hAnsi="Arial" w:cs="Arial"/>
        </w:rPr>
      </w:pPr>
    </w:p>
    <w:p w14:paraId="54E9CF8A" w14:textId="77777777" w:rsidR="00B12C31" w:rsidRPr="00653585" w:rsidRDefault="00B12C31" w:rsidP="00B12C31">
      <w:pPr>
        <w:jc w:val="both"/>
        <w:rPr>
          <w:rFonts w:ascii="Arial" w:hAnsi="Arial" w:cs="Arial"/>
        </w:rPr>
      </w:pPr>
    </w:p>
    <w:p w14:paraId="2A049D50" w14:textId="77777777" w:rsidR="00B12C31" w:rsidRPr="00653585" w:rsidRDefault="00B12C31" w:rsidP="00B12C31">
      <w:pPr>
        <w:jc w:val="both"/>
        <w:rPr>
          <w:rFonts w:ascii="Arial" w:hAnsi="Arial" w:cs="Arial"/>
        </w:rPr>
      </w:pPr>
    </w:p>
    <w:p w14:paraId="294B2C12" w14:textId="77777777" w:rsidR="00B12C31" w:rsidRPr="00653585" w:rsidRDefault="00B12C31" w:rsidP="00B12C31">
      <w:pPr>
        <w:jc w:val="both"/>
        <w:rPr>
          <w:rFonts w:ascii="Arial" w:hAnsi="Arial" w:cs="Arial"/>
        </w:rPr>
      </w:pPr>
    </w:p>
    <w:p w14:paraId="79285B2A" w14:textId="716C511E" w:rsidR="00B12C31" w:rsidRPr="00653585" w:rsidRDefault="00B12C31" w:rsidP="00B12C31">
      <w:pPr>
        <w:pStyle w:val="Heading1"/>
        <w:numPr>
          <w:ilvl w:val="0"/>
          <w:numId w:val="2"/>
        </w:numPr>
        <w:ind w:left="426" w:hanging="720"/>
        <w:rPr>
          <w:rFonts w:ascii="Arial" w:hAnsi="Arial" w:cs="Arial"/>
          <w:b/>
          <w:bCs/>
          <w:color w:val="auto"/>
          <w:sz w:val="32"/>
          <w:szCs w:val="32"/>
        </w:rPr>
      </w:pPr>
      <w:bookmarkStart w:id="1" w:name="_Toc216080480"/>
      <w:r w:rsidRPr="00653585">
        <w:rPr>
          <w:rFonts w:ascii="Arial" w:hAnsi="Arial" w:cs="Arial"/>
          <w:b/>
          <w:bCs/>
          <w:color w:val="auto"/>
          <w:sz w:val="32"/>
          <w:szCs w:val="32"/>
        </w:rPr>
        <w:lastRenderedPageBreak/>
        <w:t>Research Results Specified in Deliverables</w:t>
      </w:r>
      <w:bookmarkEnd w:id="1"/>
    </w:p>
    <w:p w14:paraId="4C69C796" w14:textId="1FD9466A" w:rsidR="00B12C31" w:rsidRPr="00653585" w:rsidRDefault="00B12C31" w:rsidP="00B12C31">
      <w:pPr>
        <w:pStyle w:val="Heading2"/>
        <w:numPr>
          <w:ilvl w:val="1"/>
          <w:numId w:val="2"/>
        </w:numPr>
        <w:rPr>
          <w:rFonts w:ascii="Arial" w:hAnsi="Arial" w:cs="Arial"/>
          <w:b/>
          <w:bCs/>
          <w:color w:val="auto"/>
        </w:rPr>
      </w:pPr>
      <w:bookmarkStart w:id="2" w:name="_Toc216080481"/>
      <w:r w:rsidRPr="00653585">
        <w:rPr>
          <w:rFonts w:ascii="Arial" w:hAnsi="Arial" w:cs="Arial"/>
          <w:b/>
          <w:bCs/>
          <w:color w:val="auto"/>
        </w:rPr>
        <w:t>Agent Workflow Summary</w:t>
      </w:r>
      <w:bookmarkEnd w:id="2"/>
    </w:p>
    <w:p w14:paraId="10A1D340" w14:textId="77777777" w:rsidR="00B12C31" w:rsidRPr="00B12C31" w:rsidRDefault="00B12C31" w:rsidP="00B12C31">
      <w:pPr>
        <w:ind w:left="360"/>
        <w:rPr>
          <w:rFonts w:ascii="Arial" w:hAnsi="Arial" w:cs="Arial"/>
        </w:rPr>
      </w:pPr>
      <w:r w:rsidRPr="00B12C31">
        <w:rPr>
          <w:rFonts w:ascii="Arial" w:hAnsi="Arial" w:cs="Arial"/>
        </w:rPr>
        <w:t xml:space="preserve">The agent, called </w:t>
      </w:r>
      <w:r w:rsidRPr="00B12C31">
        <w:rPr>
          <w:rFonts w:ascii="Arial" w:hAnsi="Arial" w:cs="Arial"/>
          <w:b/>
          <w:bCs/>
        </w:rPr>
        <w:t>Genius</w:t>
      </w:r>
      <w:r w:rsidRPr="00B12C31">
        <w:rPr>
          <w:rFonts w:ascii="Arial" w:hAnsi="Arial" w:cs="Arial"/>
        </w:rPr>
        <w:t>, performs a sequential workflow:</w:t>
      </w:r>
    </w:p>
    <w:p w14:paraId="2B31F267" w14:textId="77777777" w:rsidR="00B12C31" w:rsidRPr="00B12C31" w:rsidRDefault="00B12C31" w:rsidP="00B12C31">
      <w:pPr>
        <w:numPr>
          <w:ilvl w:val="0"/>
          <w:numId w:val="3"/>
        </w:numPr>
        <w:rPr>
          <w:rFonts w:ascii="Arial" w:hAnsi="Arial" w:cs="Arial"/>
        </w:rPr>
      </w:pPr>
      <w:r w:rsidRPr="00B12C31">
        <w:rPr>
          <w:rFonts w:ascii="Arial" w:hAnsi="Arial" w:cs="Arial"/>
        </w:rPr>
        <w:t>Load the daily email dataset produced by an external ML classifier.</w:t>
      </w:r>
    </w:p>
    <w:p w14:paraId="362D1D14" w14:textId="77777777" w:rsidR="00B12C31" w:rsidRPr="00B12C31" w:rsidRDefault="00B12C31" w:rsidP="00B12C31">
      <w:pPr>
        <w:numPr>
          <w:ilvl w:val="0"/>
          <w:numId w:val="3"/>
        </w:numPr>
        <w:rPr>
          <w:rFonts w:ascii="Arial" w:hAnsi="Arial" w:cs="Arial"/>
        </w:rPr>
      </w:pPr>
      <w:r w:rsidRPr="00B12C31">
        <w:rPr>
          <w:rFonts w:ascii="Arial" w:hAnsi="Arial" w:cs="Arial"/>
        </w:rPr>
        <w:t>Filter emails where label == 1 (phishing).</w:t>
      </w:r>
    </w:p>
    <w:p w14:paraId="7BC162ED" w14:textId="77777777" w:rsidR="00B12C31" w:rsidRPr="00B12C31" w:rsidRDefault="00B12C31" w:rsidP="00B12C31">
      <w:pPr>
        <w:numPr>
          <w:ilvl w:val="0"/>
          <w:numId w:val="3"/>
        </w:numPr>
        <w:rPr>
          <w:rFonts w:ascii="Arial" w:hAnsi="Arial" w:cs="Arial"/>
        </w:rPr>
      </w:pPr>
      <w:r w:rsidRPr="00B12C31">
        <w:rPr>
          <w:rFonts w:ascii="Arial" w:hAnsi="Arial" w:cs="Arial"/>
        </w:rPr>
        <w:t xml:space="preserve">Load the existing </w:t>
      </w:r>
      <w:r w:rsidRPr="00B12C31">
        <w:rPr>
          <w:rFonts w:ascii="Arial" w:hAnsi="Arial" w:cs="Arial"/>
          <w:b/>
          <w:bCs/>
        </w:rPr>
        <w:t>Red Flag Knowledge Base</w:t>
      </w:r>
      <w:r w:rsidRPr="00B12C31">
        <w:rPr>
          <w:rFonts w:ascii="Arial" w:hAnsi="Arial" w:cs="Arial"/>
        </w:rPr>
        <w:t>, which tracks historical phishing indicators.</w:t>
      </w:r>
    </w:p>
    <w:p w14:paraId="44FD160F" w14:textId="77777777" w:rsidR="00B12C31" w:rsidRPr="00B12C31" w:rsidRDefault="00B12C31" w:rsidP="00B12C31">
      <w:pPr>
        <w:numPr>
          <w:ilvl w:val="0"/>
          <w:numId w:val="3"/>
        </w:numPr>
        <w:rPr>
          <w:rFonts w:ascii="Arial" w:hAnsi="Arial" w:cs="Arial"/>
        </w:rPr>
      </w:pPr>
      <w:r w:rsidRPr="00B12C31">
        <w:rPr>
          <w:rFonts w:ascii="Arial" w:hAnsi="Arial" w:cs="Arial"/>
        </w:rPr>
        <w:t xml:space="preserve">Use the </w:t>
      </w:r>
      <w:proofErr w:type="spellStart"/>
      <w:r w:rsidRPr="00B12C31">
        <w:rPr>
          <w:rFonts w:ascii="Arial" w:hAnsi="Arial" w:cs="Arial"/>
        </w:rPr>
        <w:t>SimplePatternHeuristic</w:t>
      </w:r>
      <w:proofErr w:type="spellEnd"/>
      <w:r w:rsidRPr="00B12C31">
        <w:rPr>
          <w:rFonts w:ascii="Arial" w:hAnsi="Arial" w:cs="Arial"/>
        </w:rPr>
        <w:t xml:space="preserve"> tool to detect suspicious phrases.</w:t>
      </w:r>
    </w:p>
    <w:p w14:paraId="3C440FF2" w14:textId="77777777" w:rsidR="00B12C31" w:rsidRPr="00B12C31" w:rsidRDefault="00B12C31" w:rsidP="00B12C31">
      <w:pPr>
        <w:numPr>
          <w:ilvl w:val="0"/>
          <w:numId w:val="3"/>
        </w:numPr>
        <w:rPr>
          <w:rFonts w:ascii="Arial" w:hAnsi="Arial" w:cs="Arial"/>
        </w:rPr>
      </w:pPr>
      <w:r w:rsidRPr="00B12C31">
        <w:rPr>
          <w:rFonts w:ascii="Arial" w:hAnsi="Arial" w:cs="Arial"/>
        </w:rPr>
        <w:t>Compare detected patterns to existing patterns in the KB.</w:t>
      </w:r>
    </w:p>
    <w:p w14:paraId="1A24903B" w14:textId="77777777" w:rsidR="00B12C31" w:rsidRPr="00B12C31" w:rsidRDefault="00B12C31" w:rsidP="00B12C31">
      <w:pPr>
        <w:numPr>
          <w:ilvl w:val="0"/>
          <w:numId w:val="3"/>
        </w:numPr>
        <w:rPr>
          <w:rFonts w:ascii="Arial" w:hAnsi="Arial" w:cs="Arial"/>
        </w:rPr>
      </w:pPr>
      <w:r w:rsidRPr="00B12C31">
        <w:rPr>
          <w:rFonts w:ascii="Arial" w:hAnsi="Arial" w:cs="Arial"/>
        </w:rPr>
        <w:t>Append new indicators to the KB with proper timestamps.</w:t>
      </w:r>
    </w:p>
    <w:p w14:paraId="07BDEEB2" w14:textId="77777777" w:rsidR="00B12C31" w:rsidRPr="00B12C31" w:rsidRDefault="00B12C31" w:rsidP="00B12C31">
      <w:pPr>
        <w:numPr>
          <w:ilvl w:val="0"/>
          <w:numId w:val="3"/>
        </w:numPr>
        <w:rPr>
          <w:rFonts w:ascii="Arial" w:hAnsi="Arial" w:cs="Arial"/>
        </w:rPr>
      </w:pPr>
      <w:r w:rsidRPr="00B12C31">
        <w:rPr>
          <w:rFonts w:ascii="Arial" w:hAnsi="Arial" w:cs="Arial"/>
        </w:rPr>
        <w:t>Print a before-and-after view of the KB to demonstrate the update.</w:t>
      </w:r>
    </w:p>
    <w:p w14:paraId="1C7ACC2D" w14:textId="77777777" w:rsidR="00B12C31" w:rsidRPr="00653585" w:rsidRDefault="00B12C31" w:rsidP="00B12C31">
      <w:pPr>
        <w:ind w:left="360"/>
        <w:rPr>
          <w:rFonts w:ascii="Arial" w:hAnsi="Arial" w:cs="Arial"/>
        </w:rPr>
      </w:pPr>
      <w:r w:rsidRPr="00B12C31">
        <w:rPr>
          <w:rFonts w:ascii="Arial" w:hAnsi="Arial" w:cs="Arial"/>
        </w:rPr>
        <w:t>This workflow meets the assignment requirement for a “super agent” performing a clear sequence of tasks with defined tools.</w:t>
      </w:r>
    </w:p>
    <w:p w14:paraId="77D22456" w14:textId="77777777" w:rsidR="00B12C31" w:rsidRPr="00653585" w:rsidRDefault="00B12C31" w:rsidP="00B12C31">
      <w:pPr>
        <w:ind w:left="360"/>
        <w:rPr>
          <w:rFonts w:ascii="Arial" w:hAnsi="Arial" w:cs="Arial"/>
        </w:rPr>
      </w:pPr>
    </w:p>
    <w:p w14:paraId="60733A9B" w14:textId="59DEBA61" w:rsidR="00B12C31" w:rsidRPr="00653585" w:rsidRDefault="00B12C31" w:rsidP="00B12C31">
      <w:pPr>
        <w:pStyle w:val="Heading2"/>
        <w:numPr>
          <w:ilvl w:val="1"/>
          <w:numId w:val="2"/>
        </w:numPr>
        <w:rPr>
          <w:rFonts w:ascii="Arial" w:hAnsi="Arial" w:cs="Arial"/>
          <w:b/>
          <w:bCs/>
          <w:color w:val="auto"/>
        </w:rPr>
      </w:pPr>
      <w:bookmarkStart w:id="3" w:name="_Toc216080482"/>
      <w:r w:rsidRPr="00653585">
        <w:rPr>
          <w:rFonts w:ascii="Arial" w:hAnsi="Arial" w:cs="Arial"/>
          <w:b/>
          <w:bCs/>
          <w:color w:val="auto"/>
        </w:rPr>
        <w:t>Tools the Agent Uses</w:t>
      </w:r>
      <w:bookmarkEnd w:id="3"/>
    </w:p>
    <w:p w14:paraId="61CAA1A3" w14:textId="77777777" w:rsidR="00B12C31" w:rsidRPr="00B12C31" w:rsidRDefault="00B12C31" w:rsidP="00B12C31">
      <w:pPr>
        <w:ind w:left="360"/>
        <w:rPr>
          <w:rFonts w:ascii="Arial" w:hAnsi="Arial" w:cs="Arial"/>
          <w:b/>
          <w:bCs/>
        </w:rPr>
      </w:pPr>
      <w:r w:rsidRPr="00B12C31">
        <w:rPr>
          <w:rFonts w:ascii="Arial" w:hAnsi="Arial" w:cs="Arial"/>
          <w:b/>
          <w:bCs/>
        </w:rPr>
        <w:t>CSV Reader (</w:t>
      </w:r>
      <w:proofErr w:type="spellStart"/>
      <w:r w:rsidRPr="00B12C31">
        <w:rPr>
          <w:rFonts w:ascii="Arial" w:hAnsi="Arial" w:cs="Arial"/>
          <w:b/>
          <w:bCs/>
        </w:rPr>
        <w:t>EmailDatasetReader</w:t>
      </w:r>
      <w:proofErr w:type="spellEnd"/>
      <w:r w:rsidRPr="00B12C31">
        <w:rPr>
          <w:rFonts w:ascii="Arial" w:hAnsi="Arial" w:cs="Arial"/>
          <w:b/>
          <w:bCs/>
        </w:rPr>
        <w:t>)</w:t>
      </w:r>
    </w:p>
    <w:p w14:paraId="35A7D07E" w14:textId="77777777" w:rsidR="00B12C31" w:rsidRPr="00B12C31" w:rsidRDefault="00B12C31" w:rsidP="00B12C31">
      <w:pPr>
        <w:numPr>
          <w:ilvl w:val="0"/>
          <w:numId w:val="4"/>
        </w:numPr>
        <w:rPr>
          <w:rFonts w:ascii="Arial" w:hAnsi="Arial" w:cs="Arial"/>
        </w:rPr>
      </w:pPr>
      <w:r w:rsidRPr="00B12C31">
        <w:rPr>
          <w:rFonts w:ascii="Arial" w:hAnsi="Arial" w:cs="Arial"/>
        </w:rPr>
        <w:t>Reads daily email CSV</w:t>
      </w:r>
    </w:p>
    <w:p w14:paraId="01F6494B" w14:textId="77777777" w:rsidR="00B12C31" w:rsidRPr="00B12C31" w:rsidRDefault="00B12C31" w:rsidP="00B12C31">
      <w:pPr>
        <w:numPr>
          <w:ilvl w:val="0"/>
          <w:numId w:val="4"/>
        </w:numPr>
        <w:rPr>
          <w:rFonts w:ascii="Arial" w:hAnsi="Arial" w:cs="Arial"/>
        </w:rPr>
      </w:pPr>
      <w:r w:rsidRPr="00B12C31">
        <w:rPr>
          <w:rFonts w:ascii="Arial" w:hAnsi="Arial" w:cs="Arial"/>
        </w:rPr>
        <w:t>Performs schema validation</w:t>
      </w:r>
    </w:p>
    <w:p w14:paraId="60667BB7" w14:textId="77777777" w:rsidR="00B12C31" w:rsidRPr="00B12C31" w:rsidRDefault="00B12C31" w:rsidP="00B12C31">
      <w:pPr>
        <w:numPr>
          <w:ilvl w:val="0"/>
          <w:numId w:val="4"/>
        </w:numPr>
        <w:rPr>
          <w:rFonts w:ascii="Arial" w:hAnsi="Arial" w:cs="Arial"/>
        </w:rPr>
      </w:pPr>
      <w:r w:rsidRPr="00B12C31">
        <w:rPr>
          <w:rFonts w:ascii="Arial" w:hAnsi="Arial" w:cs="Arial"/>
        </w:rPr>
        <w:t>Filters phishing emails</w:t>
      </w:r>
    </w:p>
    <w:p w14:paraId="56A50189" w14:textId="77777777" w:rsidR="00B12C31" w:rsidRPr="00B12C31" w:rsidRDefault="00B12C31" w:rsidP="00B12C31">
      <w:pPr>
        <w:ind w:left="360"/>
        <w:rPr>
          <w:rFonts w:ascii="Arial" w:hAnsi="Arial" w:cs="Arial"/>
          <w:b/>
          <w:bCs/>
        </w:rPr>
      </w:pPr>
      <w:r w:rsidRPr="00B12C31">
        <w:rPr>
          <w:rFonts w:ascii="Arial" w:hAnsi="Arial" w:cs="Arial"/>
          <w:b/>
          <w:bCs/>
        </w:rPr>
        <w:t>Pattern Detection Tool (</w:t>
      </w:r>
      <w:proofErr w:type="spellStart"/>
      <w:r w:rsidRPr="00B12C31">
        <w:rPr>
          <w:rFonts w:ascii="Arial" w:hAnsi="Arial" w:cs="Arial"/>
          <w:b/>
          <w:bCs/>
        </w:rPr>
        <w:t>SimplePatternHeuristic</w:t>
      </w:r>
      <w:proofErr w:type="spellEnd"/>
      <w:r w:rsidRPr="00B12C31">
        <w:rPr>
          <w:rFonts w:ascii="Arial" w:hAnsi="Arial" w:cs="Arial"/>
          <w:b/>
          <w:bCs/>
        </w:rPr>
        <w:t>)</w:t>
      </w:r>
    </w:p>
    <w:p w14:paraId="1338BE63" w14:textId="77777777" w:rsidR="00B12C31" w:rsidRPr="00B12C31" w:rsidRDefault="00B12C31" w:rsidP="00B12C31">
      <w:pPr>
        <w:numPr>
          <w:ilvl w:val="0"/>
          <w:numId w:val="5"/>
        </w:numPr>
        <w:rPr>
          <w:rFonts w:ascii="Arial" w:hAnsi="Arial" w:cs="Arial"/>
        </w:rPr>
      </w:pPr>
      <w:r w:rsidRPr="00B12C31">
        <w:rPr>
          <w:rFonts w:ascii="Arial" w:hAnsi="Arial" w:cs="Arial"/>
        </w:rPr>
        <w:t>Searches for predefined suspicious phrases</w:t>
      </w:r>
    </w:p>
    <w:p w14:paraId="02EC98BC" w14:textId="77777777" w:rsidR="00B12C31" w:rsidRPr="00B12C31" w:rsidRDefault="00B12C31" w:rsidP="00B12C31">
      <w:pPr>
        <w:numPr>
          <w:ilvl w:val="0"/>
          <w:numId w:val="5"/>
        </w:numPr>
        <w:rPr>
          <w:rFonts w:ascii="Arial" w:hAnsi="Arial" w:cs="Arial"/>
        </w:rPr>
      </w:pPr>
      <w:r w:rsidRPr="00B12C31">
        <w:rPr>
          <w:rFonts w:ascii="Arial" w:hAnsi="Arial" w:cs="Arial"/>
        </w:rPr>
        <w:t>Detects whether patterns occur in email subject or body</w:t>
      </w:r>
    </w:p>
    <w:p w14:paraId="49AC23B0" w14:textId="77777777" w:rsidR="00B12C31" w:rsidRPr="00B12C31" w:rsidRDefault="00B12C31" w:rsidP="00B12C31">
      <w:pPr>
        <w:numPr>
          <w:ilvl w:val="0"/>
          <w:numId w:val="5"/>
        </w:numPr>
        <w:rPr>
          <w:rFonts w:ascii="Arial" w:hAnsi="Arial" w:cs="Arial"/>
        </w:rPr>
      </w:pPr>
      <w:r w:rsidRPr="00B12C31">
        <w:rPr>
          <w:rFonts w:ascii="Arial" w:hAnsi="Arial" w:cs="Arial"/>
        </w:rPr>
        <w:t>Returns structured candidate red flags</w:t>
      </w:r>
    </w:p>
    <w:p w14:paraId="6BE1E40A" w14:textId="77777777" w:rsidR="00B12C31" w:rsidRPr="00B12C31" w:rsidRDefault="00B12C31" w:rsidP="00B12C31">
      <w:pPr>
        <w:ind w:left="360"/>
        <w:rPr>
          <w:rFonts w:ascii="Arial" w:hAnsi="Arial" w:cs="Arial"/>
          <w:b/>
          <w:bCs/>
        </w:rPr>
      </w:pPr>
      <w:r w:rsidRPr="00B12C31">
        <w:rPr>
          <w:rFonts w:ascii="Arial" w:hAnsi="Arial" w:cs="Arial"/>
          <w:b/>
          <w:bCs/>
        </w:rPr>
        <w:t>Knowledge Base Access Tool (</w:t>
      </w:r>
      <w:proofErr w:type="spellStart"/>
      <w:r w:rsidRPr="00B12C31">
        <w:rPr>
          <w:rFonts w:ascii="Arial" w:hAnsi="Arial" w:cs="Arial"/>
          <w:b/>
          <w:bCs/>
        </w:rPr>
        <w:t>RedFlagStore</w:t>
      </w:r>
      <w:proofErr w:type="spellEnd"/>
      <w:r w:rsidRPr="00B12C31">
        <w:rPr>
          <w:rFonts w:ascii="Arial" w:hAnsi="Arial" w:cs="Arial"/>
          <w:b/>
          <w:bCs/>
        </w:rPr>
        <w:t>)</w:t>
      </w:r>
    </w:p>
    <w:p w14:paraId="53F640F4" w14:textId="77777777" w:rsidR="00B12C31" w:rsidRPr="00B12C31" w:rsidRDefault="00B12C31" w:rsidP="00B12C31">
      <w:pPr>
        <w:numPr>
          <w:ilvl w:val="0"/>
          <w:numId w:val="6"/>
        </w:numPr>
        <w:rPr>
          <w:rFonts w:ascii="Arial" w:hAnsi="Arial" w:cs="Arial"/>
        </w:rPr>
      </w:pPr>
      <w:r w:rsidRPr="00B12C31">
        <w:rPr>
          <w:rFonts w:ascii="Arial" w:hAnsi="Arial" w:cs="Arial"/>
        </w:rPr>
        <w:t>Loads existing KB</w:t>
      </w:r>
    </w:p>
    <w:p w14:paraId="2926AB15" w14:textId="77777777" w:rsidR="00B12C31" w:rsidRPr="00B12C31" w:rsidRDefault="00B12C31" w:rsidP="00B12C31">
      <w:pPr>
        <w:numPr>
          <w:ilvl w:val="0"/>
          <w:numId w:val="6"/>
        </w:numPr>
        <w:rPr>
          <w:rFonts w:ascii="Arial" w:hAnsi="Arial" w:cs="Arial"/>
        </w:rPr>
      </w:pPr>
      <w:r w:rsidRPr="00B12C31">
        <w:rPr>
          <w:rFonts w:ascii="Arial" w:hAnsi="Arial" w:cs="Arial"/>
        </w:rPr>
        <w:t>Compares candidate red flags against existing entries</w:t>
      </w:r>
    </w:p>
    <w:p w14:paraId="4B7E0152" w14:textId="77777777" w:rsidR="00B12C31" w:rsidRPr="00B12C31" w:rsidRDefault="00B12C31" w:rsidP="00B12C31">
      <w:pPr>
        <w:numPr>
          <w:ilvl w:val="0"/>
          <w:numId w:val="6"/>
        </w:numPr>
        <w:rPr>
          <w:rFonts w:ascii="Arial" w:hAnsi="Arial" w:cs="Arial"/>
        </w:rPr>
      </w:pPr>
      <w:r w:rsidRPr="00B12C31">
        <w:rPr>
          <w:rFonts w:ascii="Arial" w:hAnsi="Arial" w:cs="Arial"/>
        </w:rPr>
        <w:t>Writes new entries when needed</w:t>
      </w:r>
    </w:p>
    <w:p w14:paraId="3C058593" w14:textId="77777777" w:rsidR="00B12C31" w:rsidRPr="00B12C31" w:rsidRDefault="00B12C31" w:rsidP="00B12C31">
      <w:pPr>
        <w:ind w:left="360"/>
        <w:rPr>
          <w:rFonts w:ascii="Arial" w:hAnsi="Arial" w:cs="Arial"/>
        </w:rPr>
      </w:pPr>
      <w:r w:rsidRPr="00B12C31">
        <w:rPr>
          <w:rFonts w:ascii="Arial" w:hAnsi="Arial" w:cs="Arial"/>
        </w:rPr>
        <w:lastRenderedPageBreak/>
        <w:t xml:space="preserve">These three tools allow the agent to perform the assignment’s required combination of </w:t>
      </w:r>
      <w:r w:rsidRPr="00B12C31">
        <w:rPr>
          <w:rFonts w:ascii="Arial" w:hAnsi="Arial" w:cs="Arial"/>
          <w:i/>
          <w:iCs/>
        </w:rPr>
        <w:t>search</w:t>
      </w:r>
      <w:r w:rsidRPr="00B12C31">
        <w:rPr>
          <w:rFonts w:ascii="Arial" w:hAnsi="Arial" w:cs="Arial"/>
        </w:rPr>
        <w:t xml:space="preserve">, </w:t>
      </w:r>
      <w:r w:rsidRPr="00B12C31">
        <w:rPr>
          <w:rFonts w:ascii="Arial" w:hAnsi="Arial" w:cs="Arial"/>
          <w:i/>
          <w:iCs/>
        </w:rPr>
        <w:t>compare</w:t>
      </w:r>
      <w:r w:rsidRPr="00B12C31">
        <w:rPr>
          <w:rFonts w:ascii="Arial" w:hAnsi="Arial" w:cs="Arial"/>
        </w:rPr>
        <w:t xml:space="preserve">, </w:t>
      </w:r>
      <w:r w:rsidRPr="00B12C31">
        <w:rPr>
          <w:rFonts w:ascii="Arial" w:hAnsi="Arial" w:cs="Arial"/>
          <w:i/>
          <w:iCs/>
        </w:rPr>
        <w:t>retrieve</w:t>
      </w:r>
      <w:r w:rsidRPr="00B12C31">
        <w:rPr>
          <w:rFonts w:ascii="Arial" w:hAnsi="Arial" w:cs="Arial"/>
        </w:rPr>
        <w:t xml:space="preserve">, and </w:t>
      </w:r>
      <w:r w:rsidRPr="00B12C31">
        <w:rPr>
          <w:rFonts w:ascii="Arial" w:hAnsi="Arial" w:cs="Arial"/>
          <w:i/>
          <w:iCs/>
        </w:rPr>
        <w:t>update</w:t>
      </w:r>
      <w:r w:rsidRPr="00B12C31">
        <w:rPr>
          <w:rFonts w:ascii="Arial" w:hAnsi="Arial" w:cs="Arial"/>
        </w:rPr>
        <w:t xml:space="preserve"> operations.</w:t>
      </w:r>
    </w:p>
    <w:p w14:paraId="1E7A6E1B" w14:textId="77777777" w:rsidR="00B12C31" w:rsidRPr="00653585" w:rsidRDefault="00B12C31" w:rsidP="00B12C31">
      <w:pPr>
        <w:ind w:left="360"/>
        <w:rPr>
          <w:rFonts w:ascii="Arial" w:hAnsi="Arial" w:cs="Arial"/>
        </w:rPr>
      </w:pPr>
    </w:p>
    <w:p w14:paraId="048BDE38" w14:textId="64AD184F" w:rsidR="00B12C31" w:rsidRPr="00653585" w:rsidRDefault="00B12C31" w:rsidP="00B12C31">
      <w:pPr>
        <w:pStyle w:val="Heading2"/>
        <w:numPr>
          <w:ilvl w:val="1"/>
          <w:numId w:val="2"/>
        </w:numPr>
        <w:rPr>
          <w:rFonts w:ascii="Arial" w:hAnsi="Arial" w:cs="Arial"/>
          <w:b/>
          <w:bCs/>
          <w:color w:val="auto"/>
        </w:rPr>
      </w:pPr>
      <w:bookmarkStart w:id="4" w:name="_Toc216080483"/>
      <w:r w:rsidRPr="00653585">
        <w:rPr>
          <w:rFonts w:ascii="Arial" w:hAnsi="Arial" w:cs="Arial"/>
          <w:b/>
          <w:bCs/>
          <w:color w:val="auto"/>
        </w:rPr>
        <w:t>Knowledge Base Design (Aligned to Real CSV)</w:t>
      </w:r>
      <w:bookmarkEnd w:id="4"/>
    </w:p>
    <w:p w14:paraId="0C86AD43" w14:textId="2B922BD5" w:rsidR="00B12C31" w:rsidRPr="00653585" w:rsidRDefault="00B12C31" w:rsidP="00B12C31">
      <w:pPr>
        <w:ind w:left="360"/>
        <w:rPr>
          <w:rFonts w:ascii="Arial" w:hAnsi="Arial" w:cs="Arial"/>
        </w:rPr>
      </w:pPr>
      <w:r w:rsidRPr="00653585">
        <w:rPr>
          <w:rFonts w:ascii="Arial" w:hAnsi="Arial" w:cs="Arial"/>
        </w:rPr>
        <w:t>The knowledge base, stored in Red Flag.csv, follows a simple three-column format:</w:t>
      </w:r>
    </w:p>
    <w:tbl>
      <w:tblPr>
        <w:tblStyle w:val="TableGrid"/>
        <w:tblW w:w="0" w:type="auto"/>
        <w:tblInd w:w="360" w:type="dxa"/>
        <w:tblLook w:val="04A0" w:firstRow="1" w:lastRow="0" w:firstColumn="1" w:lastColumn="0" w:noHBand="0" w:noVBand="1"/>
      </w:tblPr>
      <w:tblGrid>
        <w:gridCol w:w="4489"/>
        <w:gridCol w:w="4501"/>
      </w:tblGrid>
      <w:tr w:rsidR="00B12C31" w:rsidRPr="00653585" w14:paraId="7EB4374A" w14:textId="77777777" w:rsidTr="00B12C31">
        <w:tc>
          <w:tcPr>
            <w:tcW w:w="4675" w:type="dxa"/>
          </w:tcPr>
          <w:p w14:paraId="1FCBA5EA" w14:textId="17767F80" w:rsidR="00B12C31" w:rsidRPr="00653585" w:rsidRDefault="00B12C31" w:rsidP="00B12C31">
            <w:pPr>
              <w:rPr>
                <w:rFonts w:ascii="Arial" w:hAnsi="Arial" w:cs="Arial"/>
              </w:rPr>
            </w:pPr>
            <w:r w:rsidRPr="00653585">
              <w:rPr>
                <w:rFonts w:ascii="Arial" w:hAnsi="Arial" w:cs="Arial"/>
              </w:rPr>
              <w:t>Field Name</w:t>
            </w:r>
          </w:p>
        </w:tc>
        <w:tc>
          <w:tcPr>
            <w:tcW w:w="4675" w:type="dxa"/>
          </w:tcPr>
          <w:p w14:paraId="62A8BEFF" w14:textId="06C2F660" w:rsidR="00B12C31" w:rsidRPr="00653585" w:rsidRDefault="00B12C31" w:rsidP="00B12C31">
            <w:pPr>
              <w:rPr>
                <w:rFonts w:ascii="Arial" w:hAnsi="Arial" w:cs="Arial"/>
              </w:rPr>
            </w:pPr>
            <w:r w:rsidRPr="00653585">
              <w:rPr>
                <w:rFonts w:ascii="Arial" w:hAnsi="Arial" w:cs="Arial"/>
              </w:rPr>
              <w:t>Description</w:t>
            </w:r>
          </w:p>
        </w:tc>
      </w:tr>
      <w:tr w:rsidR="00B12C31" w:rsidRPr="00653585" w14:paraId="646034CB" w14:textId="77777777" w:rsidTr="00B12C31">
        <w:tc>
          <w:tcPr>
            <w:tcW w:w="4675" w:type="dxa"/>
          </w:tcPr>
          <w:p w14:paraId="62BA1F58" w14:textId="2858DBF4" w:rsidR="00B12C31" w:rsidRPr="00653585" w:rsidRDefault="00653585" w:rsidP="00B12C31">
            <w:pPr>
              <w:rPr>
                <w:rFonts w:ascii="Arial" w:hAnsi="Arial" w:cs="Arial"/>
              </w:rPr>
            </w:pPr>
            <w:r w:rsidRPr="00653585">
              <w:rPr>
                <w:rFonts w:ascii="Arial" w:hAnsi="Arial" w:cs="Arial"/>
              </w:rPr>
              <w:t>Location</w:t>
            </w:r>
          </w:p>
        </w:tc>
        <w:tc>
          <w:tcPr>
            <w:tcW w:w="4675" w:type="dxa"/>
          </w:tcPr>
          <w:p w14:paraId="195170C7" w14:textId="5C751B92" w:rsidR="00B12C31" w:rsidRPr="00653585" w:rsidRDefault="00653585" w:rsidP="00B12C31">
            <w:pPr>
              <w:rPr>
                <w:rFonts w:ascii="Arial" w:hAnsi="Arial" w:cs="Arial"/>
              </w:rPr>
            </w:pPr>
            <w:r w:rsidRPr="00653585">
              <w:rPr>
                <w:rFonts w:ascii="Arial" w:hAnsi="Arial" w:cs="Arial"/>
              </w:rPr>
              <w:t xml:space="preserve">Indicates whether pattern was found in the </w:t>
            </w:r>
            <w:r w:rsidRPr="00653585">
              <w:rPr>
                <w:rFonts w:ascii="Arial" w:hAnsi="Arial" w:cs="Arial"/>
                <w:i/>
                <w:iCs/>
              </w:rPr>
              <w:t>subject</w:t>
            </w:r>
            <w:r w:rsidRPr="00653585">
              <w:rPr>
                <w:rFonts w:ascii="Arial" w:hAnsi="Arial" w:cs="Arial"/>
              </w:rPr>
              <w:t xml:space="preserve"> or </w:t>
            </w:r>
            <w:r w:rsidRPr="00653585">
              <w:rPr>
                <w:rFonts w:ascii="Arial" w:hAnsi="Arial" w:cs="Arial"/>
                <w:i/>
                <w:iCs/>
              </w:rPr>
              <w:t>body</w:t>
            </w:r>
          </w:p>
        </w:tc>
      </w:tr>
      <w:tr w:rsidR="00B12C31" w:rsidRPr="00653585" w14:paraId="588F1DD0" w14:textId="77777777" w:rsidTr="00B12C31">
        <w:tc>
          <w:tcPr>
            <w:tcW w:w="4675" w:type="dxa"/>
          </w:tcPr>
          <w:p w14:paraId="59D639EB" w14:textId="1A5E134E" w:rsidR="00B12C31" w:rsidRPr="00653585" w:rsidRDefault="00653585" w:rsidP="00B12C31">
            <w:pPr>
              <w:rPr>
                <w:rFonts w:ascii="Arial" w:hAnsi="Arial" w:cs="Arial"/>
              </w:rPr>
            </w:pPr>
            <w:r w:rsidRPr="00653585">
              <w:rPr>
                <w:rFonts w:ascii="Arial" w:hAnsi="Arial" w:cs="Arial"/>
              </w:rPr>
              <w:t>Red Flag</w:t>
            </w:r>
          </w:p>
        </w:tc>
        <w:tc>
          <w:tcPr>
            <w:tcW w:w="4675" w:type="dxa"/>
          </w:tcPr>
          <w:p w14:paraId="0A78D4F9" w14:textId="2029A8B2" w:rsidR="00B12C31" w:rsidRPr="00653585" w:rsidRDefault="00653585" w:rsidP="00B12C31">
            <w:pPr>
              <w:rPr>
                <w:rFonts w:ascii="Arial" w:hAnsi="Arial" w:cs="Arial"/>
              </w:rPr>
            </w:pPr>
            <w:r w:rsidRPr="00653585">
              <w:rPr>
                <w:rFonts w:ascii="Arial" w:hAnsi="Arial" w:cs="Arial"/>
              </w:rPr>
              <w:t>The suspicious phrase or content</w:t>
            </w:r>
          </w:p>
        </w:tc>
      </w:tr>
      <w:tr w:rsidR="00B12C31" w:rsidRPr="00653585" w14:paraId="5033967A" w14:textId="77777777" w:rsidTr="00B12C31">
        <w:tc>
          <w:tcPr>
            <w:tcW w:w="4675" w:type="dxa"/>
          </w:tcPr>
          <w:p w14:paraId="057787BD" w14:textId="6CF399E2" w:rsidR="00B12C31" w:rsidRPr="00653585" w:rsidRDefault="00653585" w:rsidP="00B12C31">
            <w:pPr>
              <w:rPr>
                <w:rFonts w:ascii="Arial" w:hAnsi="Arial" w:cs="Arial"/>
              </w:rPr>
            </w:pPr>
            <w:r w:rsidRPr="00653585">
              <w:rPr>
                <w:rFonts w:ascii="Arial" w:hAnsi="Arial" w:cs="Arial"/>
              </w:rPr>
              <w:t>Date Identified</w:t>
            </w:r>
          </w:p>
        </w:tc>
        <w:tc>
          <w:tcPr>
            <w:tcW w:w="4675" w:type="dxa"/>
          </w:tcPr>
          <w:p w14:paraId="559F0299" w14:textId="70CAF384" w:rsidR="00B12C31" w:rsidRPr="00653585" w:rsidRDefault="00653585" w:rsidP="00B12C31">
            <w:pPr>
              <w:rPr>
                <w:rFonts w:ascii="Arial" w:hAnsi="Arial" w:cs="Arial"/>
              </w:rPr>
            </w:pPr>
            <w:r w:rsidRPr="00653585">
              <w:rPr>
                <w:rFonts w:ascii="Arial" w:hAnsi="Arial" w:cs="Arial"/>
              </w:rPr>
              <w:t xml:space="preserve">Timestamp formatted as: </w:t>
            </w:r>
            <w:r w:rsidRPr="00653585">
              <w:rPr>
                <w:rFonts w:ascii="Arial" w:hAnsi="Arial" w:cs="Arial"/>
                <w:i/>
                <w:iCs/>
              </w:rPr>
              <w:t>Tuesday, 05 Sep 2006 10:31:02 -0705</w:t>
            </w:r>
          </w:p>
        </w:tc>
      </w:tr>
    </w:tbl>
    <w:p w14:paraId="07BE47F0" w14:textId="77777777" w:rsidR="00B12C31" w:rsidRPr="00653585" w:rsidRDefault="00B12C31" w:rsidP="00B12C31">
      <w:pPr>
        <w:ind w:left="360"/>
        <w:rPr>
          <w:rFonts w:ascii="Arial" w:hAnsi="Arial" w:cs="Arial"/>
        </w:rPr>
      </w:pPr>
    </w:p>
    <w:p w14:paraId="67814125" w14:textId="4705658E" w:rsidR="00B12C31" w:rsidRPr="00653585" w:rsidRDefault="00653585" w:rsidP="00B12C31">
      <w:pPr>
        <w:ind w:left="360"/>
        <w:rPr>
          <w:rFonts w:ascii="Arial" w:hAnsi="Arial" w:cs="Arial"/>
        </w:rPr>
      </w:pPr>
      <w:r w:rsidRPr="00653585">
        <w:rPr>
          <w:rFonts w:ascii="Arial" w:hAnsi="Arial" w:cs="Arial"/>
        </w:rPr>
        <w:t xml:space="preserve">This KB serves as the agent’s </w:t>
      </w:r>
      <w:r w:rsidRPr="00653585">
        <w:rPr>
          <w:rFonts w:ascii="Arial" w:hAnsi="Arial" w:cs="Arial"/>
          <w:i/>
          <w:iCs/>
        </w:rPr>
        <w:t>memory</w:t>
      </w:r>
      <w:r w:rsidRPr="00653585">
        <w:rPr>
          <w:rFonts w:ascii="Arial" w:hAnsi="Arial" w:cs="Arial"/>
        </w:rPr>
        <w:t xml:space="preserve"> allowing it to avoid rediscovering the same phishing patterns.</w:t>
      </w:r>
    </w:p>
    <w:p w14:paraId="1977B14B" w14:textId="77777777" w:rsidR="00B12C31" w:rsidRPr="00653585" w:rsidRDefault="00B12C31" w:rsidP="00B12C31">
      <w:pPr>
        <w:ind w:left="360"/>
        <w:rPr>
          <w:rFonts w:ascii="Arial" w:hAnsi="Arial" w:cs="Arial"/>
        </w:rPr>
      </w:pPr>
    </w:p>
    <w:p w14:paraId="27825D22" w14:textId="7275447D" w:rsidR="00653585" w:rsidRPr="00653585" w:rsidRDefault="00653585" w:rsidP="00653585">
      <w:pPr>
        <w:pStyle w:val="Heading2"/>
        <w:numPr>
          <w:ilvl w:val="1"/>
          <w:numId w:val="2"/>
        </w:numPr>
        <w:rPr>
          <w:rFonts w:ascii="Arial" w:hAnsi="Arial" w:cs="Arial"/>
          <w:b/>
          <w:bCs/>
          <w:color w:val="auto"/>
        </w:rPr>
      </w:pPr>
      <w:bookmarkStart w:id="5" w:name="_Toc216080484"/>
      <w:r w:rsidRPr="00653585">
        <w:rPr>
          <w:rFonts w:ascii="Arial" w:hAnsi="Arial" w:cs="Arial"/>
          <w:b/>
          <w:bCs/>
          <w:color w:val="auto"/>
        </w:rPr>
        <w:t>Governance and Compliance Hooks</w:t>
      </w:r>
      <w:bookmarkEnd w:id="5"/>
    </w:p>
    <w:p w14:paraId="0F0F4BF1" w14:textId="77777777" w:rsidR="00653585" w:rsidRPr="00653585" w:rsidRDefault="00653585" w:rsidP="00653585">
      <w:pPr>
        <w:ind w:left="360"/>
        <w:rPr>
          <w:rFonts w:ascii="Arial" w:hAnsi="Arial" w:cs="Arial"/>
        </w:rPr>
      </w:pPr>
      <w:r w:rsidRPr="00653585">
        <w:rPr>
          <w:rFonts w:ascii="Arial" w:hAnsi="Arial" w:cs="Arial"/>
        </w:rPr>
        <w:t>The system includes several governance features:</w:t>
      </w:r>
    </w:p>
    <w:p w14:paraId="58E11139" w14:textId="77777777" w:rsidR="00653585" w:rsidRPr="00653585" w:rsidRDefault="00653585" w:rsidP="00653585">
      <w:pPr>
        <w:numPr>
          <w:ilvl w:val="0"/>
          <w:numId w:val="7"/>
        </w:numPr>
        <w:rPr>
          <w:rFonts w:ascii="Arial" w:hAnsi="Arial" w:cs="Arial"/>
        </w:rPr>
      </w:pPr>
      <w:r w:rsidRPr="00653585">
        <w:rPr>
          <w:rFonts w:ascii="Arial" w:hAnsi="Arial" w:cs="Arial"/>
          <w:b/>
          <w:bCs/>
        </w:rPr>
        <w:t>Human-readable outputs</w:t>
      </w:r>
      <w:r w:rsidRPr="00653585">
        <w:rPr>
          <w:rFonts w:ascii="Arial" w:hAnsi="Arial" w:cs="Arial"/>
        </w:rPr>
        <w:t>: CSV and terminal prints make updates transparent.</w:t>
      </w:r>
    </w:p>
    <w:p w14:paraId="4D5EAC25" w14:textId="77777777" w:rsidR="00653585" w:rsidRPr="00653585" w:rsidRDefault="00653585" w:rsidP="00653585">
      <w:pPr>
        <w:numPr>
          <w:ilvl w:val="0"/>
          <w:numId w:val="7"/>
        </w:numPr>
        <w:rPr>
          <w:rFonts w:ascii="Arial" w:hAnsi="Arial" w:cs="Arial"/>
        </w:rPr>
      </w:pPr>
      <w:r w:rsidRPr="00653585">
        <w:rPr>
          <w:rFonts w:ascii="Arial" w:hAnsi="Arial" w:cs="Arial"/>
          <w:b/>
          <w:bCs/>
        </w:rPr>
        <w:t>Before/After snapshots</w:t>
      </w:r>
      <w:r w:rsidRPr="00653585">
        <w:rPr>
          <w:rFonts w:ascii="Arial" w:hAnsi="Arial" w:cs="Arial"/>
        </w:rPr>
        <w:t>: Executions show precisely what changed.</w:t>
      </w:r>
    </w:p>
    <w:p w14:paraId="43FEEB9F" w14:textId="77777777" w:rsidR="00653585" w:rsidRPr="00653585" w:rsidRDefault="00653585" w:rsidP="00653585">
      <w:pPr>
        <w:numPr>
          <w:ilvl w:val="0"/>
          <w:numId w:val="7"/>
        </w:numPr>
        <w:rPr>
          <w:rFonts w:ascii="Arial" w:hAnsi="Arial" w:cs="Arial"/>
        </w:rPr>
      </w:pPr>
      <w:r w:rsidRPr="00653585">
        <w:rPr>
          <w:rFonts w:ascii="Arial" w:hAnsi="Arial" w:cs="Arial"/>
          <w:b/>
          <w:bCs/>
        </w:rPr>
        <w:t>Explainability</w:t>
      </w:r>
      <w:r w:rsidRPr="00653585">
        <w:rPr>
          <w:rFonts w:ascii="Arial" w:hAnsi="Arial" w:cs="Arial"/>
        </w:rPr>
        <w:t>: Heuristic-based rules keep detection deterministic.</w:t>
      </w:r>
    </w:p>
    <w:p w14:paraId="25A206FC" w14:textId="77777777" w:rsidR="00653585" w:rsidRPr="00653585" w:rsidRDefault="00653585" w:rsidP="00653585">
      <w:pPr>
        <w:numPr>
          <w:ilvl w:val="0"/>
          <w:numId w:val="7"/>
        </w:numPr>
        <w:rPr>
          <w:rFonts w:ascii="Arial" w:hAnsi="Arial" w:cs="Arial"/>
        </w:rPr>
      </w:pPr>
      <w:r w:rsidRPr="00653585">
        <w:rPr>
          <w:rFonts w:ascii="Arial" w:hAnsi="Arial" w:cs="Arial"/>
          <w:b/>
          <w:bCs/>
        </w:rPr>
        <w:t>Traceability</w:t>
      </w:r>
      <w:r w:rsidRPr="00653585">
        <w:rPr>
          <w:rFonts w:ascii="Arial" w:hAnsi="Arial" w:cs="Arial"/>
        </w:rPr>
        <w:t>: Each new red flag includes timestamp and email location.</w:t>
      </w:r>
    </w:p>
    <w:p w14:paraId="53F2AB51" w14:textId="77777777" w:rsidR="00653585" w:rsidRPr="00653585" w:rsidRDefault="00653585" w:rsidP="00653585">
      <w:pPr>
        <w:numPr>
          <w:ilvl w:val="0"/>
          <w:numId w:val="7"/>
        </w:numPr>
        <w:rPr>
          <w:rFonts w:ascii="Arial" w:hAnsi="Arial" w:cs="Arial"/>
        </w:rPr>
      </w:pPr>
      <w:r w:rsidRPr="00653585">
        <w:rPr>
          <w:rFonts w:ascii="Arial" w:hAnsi="Arial" w:cs="Arial"/>
          <w:b/>
          <w:bCs/>
        </w:rPr>
        <w:t>No autonomous actions</w:t>
      </w:r>
      <w:r w:rsidRPr="00653585">
        <w:rPr>
          <w:rFonts w:ascii="Arial" w:hAnsi="Arial" w:cs="Arial"/>
        </w:rPr>
        <w:t>: System does not classify or send communications—only documents patterns.</w:t>
      </w:r>
    </w:p>
    <w:p w14:paraId="1FA31DFE" w14:textId="77777777" w:rsidR="00653585" w:rsidRDefault="00653585" w:rsidP="00653585">
      <w:pPr>
        <w:ind w:left="360"/>
        <w:rPr>
          <w:rFonts w:ascii="Arial" w:hAnsi="Arial" w:cs="Arial"/>
        </w:rPr>
      </w:pPr>
      <w:r w:rsidRPr="00653585">
        <w:rPr>
          <w:rFonts w:ascii="Arial" w:hAnsi="Arial" w:cs="Arial"/>
        </w:rPr>
        <w:t>These elements meet responsible agent system design standards.</w:t>
      </w:r>
    </w:p>
    <w:p w14:paraId="1474D247" w14:textId="77777777" w:rsidR="00653585" w:rsidRDefault="00653585" w:rsidP="00653585">
      <w:pPr>
        <w:ind w:left="360"/>
        <w:rPr>
          <w:rFonts w:ascii="Arial" w:hAnsi="Arial" w:cs="Arial"/>
        </w:rPr>
      </w:pPr>
    </w:p>
    <w:p w14:paraId="4E27078C" w14:textId="77777777" w:rsidR="00653585" w:rsidRDefault="00653585" w:rsidP="00653585">
      <w:pPr>
        <w:ind w:left="360"/>
        <w:rPr>
          <w:rFonts w:ascii="Arial" w:hAnsi="Arial" w:cs="Arial"/>
        </w:rPr>
      </w:pPr>
    </w:p>
    <w:p w14:paraId="64FDA210" w14:textId="77777777" w:rsidR="00653585" w:rsidRDefault="00653585" w:rsidP="00653585">
      <w:pPr>
        <w:ind w:left="360"/>
        <w:rPr>
          <w:rFonts w:ascii="Arial" w:hAnsi="Arial" w:cs="Arial"/>
        </w:rPr>
      </w:pPr>
    </w:p>
    <w:p w14:paraId="20F81D1A" w14:textId="77777777" w:rsidR="00653585" w:rsidRDefault="00653585" w:rsidP="00653585">
      <w:pPr>
        <w:ind w:left="360"/>
        <w:rPr>
          <w:rFonts w:ascii="Arial" w:hAnsi="Arial" w:cs="Arial"/>
        </w:rPr>
      </w:pPr>
    </w:p>
    <w:p w14:paraId="1F4BEF5E" w14:textId="77777777" w:rsidR="00653585" w:rsidRDefault="00653585" w:rsidP="00653585">
      <w:pPr>
        <w:ind w:left="360"/>
        <w:rPr>
          <w:rFonts w:ascii="Arial" w:hAnsi="Arial" w:cs="Arial"/>
        </w:rPr>
      </w:pPr>
    </w:p>
    <w:p w14:paraId="671BFBC7" w14:textId="6BD10E5A" w:rsidR="00653585" w:rsidRDefault="00653585" w:rsidP="0027356B">
      <w:pPr>
        <w:pStyle w:val="Heading1"/>
        <w:numPr>
          <w:ilvl w:val="0"/>
          <w:numId w:val="2"/>
        </w:numPr>
        <w:ind w:left="284" w:hanging="568"/>
        <w:rPr>
          <w:rFonts w:ascii="Arial" w:hAnsi="Arial" w:cs="Arial"/>
          <w:b/>
          <w:bCs/>
          <w:color w:val="auto"/>
          <w:sz w:val="32"/>
          <w:szCs w:val="32"/>
        </w:rPr>
      </w:pPr>
      <w:bookmarkStart w:id="6" w:name="_Toc216080485"/>
      <w:r w:rsidRPr="00653585">
        <w:rPr>
          <w:rFonts w:ascii="Arial" w:hAnsi="Arial" w:cs="Arial"/>
          <w:b/>
          <w:bCs/>
          <w:color w:val="auto"/>
          <w:sz w:val="32"/>
          <w:szCs w:val="32"/>
        </w:rPr>
        <w:lastRenderedPageBreak/>
        <w:t>Design Documents</w:t>
      </w:r>
      <w:bookmarkEnd w:id="6"/>
    </w:p>
    <w:p w14:paraId="33811975" w14:textId="623407F9" w:rsidR="00653585" w:rsidRDefault="00653585" w:rsidP="00653585">
      <w:pPr>
        <w:pStyle w:val="Heading2"/>
        <w:numPr>
          <w:ilvl w:val="1"/>
          <w:numId w:val="2"/>
        </w:numPr>
        <w:rPr>
          <w:rFonts w:ascii="Arial" w:hAnsi="Arial" w:cs="Arial"/>
          <w:b/>
          <w:bCs/>
          <w:color w:val="auto"/>
        </w:rPr>
      </w:pPr>
      <w:bookmarkStart w:id="7" w:name="_Toc216080486"/>
      <w:r w:rsidRPr="00653585">
        <w:rPr>
          <w:rFonts w:ascii="Arial" w:hAnsi="Arial" w:cs="Arial"/>
          <w:b/>
          <w:bCs/>
          <w:color w:val="auto"/>
        </w:rPr>
        <w:t>Architecture Diagram</w:t>
      </w:r>
      <w:bookmarkEnd w:id="7"/>
    </w:p>
    <w:p w14:paraId="6A65E5F6" w14:textId="77777777" w:rsidR="00653585" w:rsidRPr="00653585" w:rsidRDefault="00653585" w:rsidP="00653585">
      <w:pPr>
        <w:ind w:left="360"/>
      </w:pPr>
    </w:p>
    <w:p w14:paraId="353A1E45" w14:textId="2D4F76B3" w:rsidR="00B12C31" w:rsidRDefault="00653585" w:rsidP="00653585">
      <w:pPr>
        <w:jc w:val="center"/>
        <w:rPr>
          <w:rFonts w:ascii="Arial" w:hAnsi="Arial" w:cs="Arial"/>
        </w:rPr>
      </w:pPr>
      <w:r w:rsidRPr="00653585">
        <w:rPr>
          <w:rFonts w:ascii="Arial" w:hAnsi="Arial" w:cs="Arial"/>
          <w:noProof/>
        </w:rPr>
        <w:drawing>
          <wp:inline distT="0" distB="0" distL="0" distR="0" wp14:anchorId="5C8989E4" wp14:editId="435E35EB">
            <wp:extent cx="4829849" cy="2962688"/>
            <wp:effectExtent l="0" t="0" r="8890" b="9525"/>
            <wp:docPr id="1087062571" name="Picture 1" descr="A diagram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062571" name="Picture 1" descr="A diagram of a program&#10;&#10;AI-generated content may be incorrect."/>
                    <pic:cNvPicPr/>
                  </pic:nvPicPr>
                  <pic:blipFill>
                    <a:blip r:embed="rId6"/>
                    <a:stretch>
                      <a:fillRect/>
                    </a:stretch>
                  </pic:blipFill>
                  <pic:spPr>
                    <a:xfrm>
                      <a:off x="0" y="0"/>
                      <a:ext cx="4829849" cy="2962688"/>
                    </a:xfrm>
                    <a:prstGeom prst="rect">
                      <a:avLst/>
                    </a:prstGeom>
                  </pic:spPr>
                </pic:pic>
              </a:graphicData>
            </a:graphic>
          </wp:inline>
        </w:drawing>
      </w:r>
    </w:p>
    <w:p w14:paraId="65875B17" w14:textId="77777777" w:rsidR="0027356B" w:rsidRDefault="0027356B" w:rsidP="0027356B">
      <w:pPr>
        <w:rPr>
          <w:rFonts w:ascii="Arial" w:hAnsi="Arial" w:cs="Arial"/>
        </w:rPr>
      </w:pPr>
    </w:p>
    <w:p w14:paraId="7A8BF2E3" w14:textId="77777777" w:rsidR="0027356B" w:rsidRPr="0027356B" w:rsidRDefault="0027356B" w:rsidP="0027356B">
      <w:pPr>
        <w:jc w:val="both"/>
        <w:rPr>
          <w:rFonts w:ascii="Arial" w:hAnsi="Arial" w:cs="Arial"/>
        </w:rPr>
      </w:pPr>
      <w:r w:rsidRPr="0027356B">
        <w:rPr>
          <w:rFonts w:ascii="Arial" w:hAnsi="Arial" w:cs="Arial"/>
        </w:rPr>
        <w:t xml:space="preserve">The​‍​‌‍​‍‌ system architecture is structured like a multi-layered, agentic system, where each part has a definite function but is still working in a coordinated flow. On the topmost level, the User Interface, which is realized by </w:t>
      </w:r>
      <w:proofErr w:type="spellStart"/>
      <w:r w:rsidRPr="0027356B">
        <w:rPr>
          <w:rFonts w:ascii="Arial" w:hAnsi="Arial" w:cs="Arial"/>
        </w:rPr>
        <w:t>Streamlit</w:t>
      </w:r>
      <w:proofErr w:type="spellEnd"/>
      <w:r w:rsidRPr="0027356B">
        <w:rPr>
          <w:rFonts w:ascii="Arial" w:hAnsi="Arial" w:cs="Arial"/>
        </w:rPr>
        <w:t>, is the layer of interaction. This is the place where the users input their questions, means of analyses are triggered, and the responses produced are inspected. The interface is made to be very user-friendly so that the user doesn't have to know about the complexity of the agentic workflow which is hidden behind a neat and easily accessible front end. Directly below the UI, there is the System Controller that takes care of input validation, user sessions management, and the implementation of constraints for stable interaction. The gatekeeper function of this controller is to ensure that only well-formed requests go to the agentic system which is at the core. Besides that, the controller also stops the invalid sequences of operations and at the same time keeps the continuity of the user interactions.</w:t>
      </w:r>
    </w:p>
    <w:p w14:paraId="65F1E8D2" w14:textId="77777777" w:rsidR="0027356B" w:rsidRPr="0027356B" w:rsidRDefault="0027356B" w:rsidP="0027356B">
      <w:pPr>
        <w:jc w:val="both"/>
        <w:rPr>
          <w:rFonts w:ascii="Arial" w:hAnsi="Arial" w:cs="Arial"/>
        </w:rPr>
      </w:pPr>
      <w:r w:rsidRPr="0027356B">
        <w:rPr>
          <w:rFonts w:ascii="Arial" w:hAnsi="Arial" w:cs="Arial"/>
        </w:rPr>
        <w:t xml:space="preserve">The subsequent layer is that of the Orchestrator Agent, which is endowed with the function of being the central coordinator of intention all the downstream agent activities. The orchestrator, among other things, understands the user's objective, it decides what </w:t>
      </w:r>
      <w:proofErr w:type="gramStart"/>
      <w:r w:rsidRPr="0027356B">
        <w:rPr>
          <w:rFonts w:ascii="Arial" w:hAnsi="Arial" w:cs="Arial"/>
        </w:rPr>
        <w:t>has to</w:t>
      </w:r>
      <w:proofErr w:type="gramEnd"/>
      <w:r w:rsidRPr="0027356B">
        <w:rPr>
          <w:rFonts w:ascii="Arial" w:hAnsi="Arial" w:cs="Arial"/>
        </w:rPr>
        <w:t xml:space="preserve"> be activated, and it also arranges the work with specialized agents in a correct way. The orchestrator is not a domain task performer, but a task manager and a workflow executor instead.</w:t>
      </w:r>
    </w:p>
    <w:p w14:paraId="0C7DB1F5" w14:textId="77777777" w:rsidR="0027356B" w:rsidRPr="0027356B" w:rsidRDefault="0027356B" w:rsidP="0027356B">
      <w:pPr>
        <w:jc w:val="both"/>
        <w:rPr>
          <w:rFonts w:ascii="Arial" w:hAnsi="Arial" w:cs="Arial"/>
        </w:rPr>
      </w:pPr>
      <w:r w:rsidRPr="0027356B">
        <w:rPr>
          <w:rFonts w:ascii="Arial" w:hAnsi="Arial" w:cs="Arial"/>
        </w:rPr>
        <w:lastRenderedPageBreak/>
        <w:t>Below the orchestrator there is a set of specialized agents, and each one is uniquely crafted for a single specific operational role:</w:t>
      </w:r>
    </w:p>
    <w:p w14:paraId="4D20CC89" w14:textId="6F77A1E2" w:rsidR="0027356B" w:rsidRPr="0027356B" w:rsidRDefault="0027356B" w:rsidP="0027356B">
      <w:pPr>
        <w:numPr>
          <w:ilvl w:val="0"/>
          <w:numId w:val="8"/>
        </w:numPr>
        <w:jc w:val="both"/>
        <w:rPr>
          <w:rFonts w:ascii="Arial" w:hAnsi="Arial" w:cs="Arial"/>
        </w:rPr>
      </w:pPr>
      <w:r w:rsidRPr="0027356B">
        <w:rPr>
          <w:rFonts w:ascii="Arial" w:hAnsi="Arial" w:cs="Arial"/>
        </w:rPr>
        <w:t xml:space="preserve">Planner Agent – Handles elaborative query from the user by picturing it in the form of structured </w:t>
      </w:r>
      <w:r>
        <w:rPr>
          <w:rFonts w:ascii="Arial" w:hAnsi="Arial" w:cs="Arial"/>
        </w:rPr>
        <w:t>i</w:t>
      </w:r>
      <w:r w:rsidRPr="0027356B">
        <w:rPr>
          <w:rFonts w:ascii="Arial" w:hAnsi="Arial" w:cs="Arial"/>
        </w:rPr>
        <w:t>ncomplete</w:t>
      </w:r>
      <w:r>
        <w:rPr>
          <w:rFonts w:ascii="Arial" w:hAnsi="Arial" w:cs="Arial"/>
        </w:rPr>
        <w:t xml:space="preserve"> </w:t>
      </w:r>
      <w:r w:rsidRPr="0027356B">
        <w:rPr>
          <w:rFonts w:ascii="Arial" w:hAnsi="Arial" w:cs="Arial"/>
        </w:rPr>
        <w:t xml:space="preserve">tasks and recognizes necessary steps of the action sequence. </w:t>
      </w:r>
    </w:p>
    <w:p w14:paraId="7E537703" w14:textId="77777777" w:rsidR="0027356B" w:rsidRPr="0027356B" w:rsidRDefault="0027356B" w:rsidP="0027356B">
      <w:pPr>
        <w:numPr>
          <w:ilvl w:val="0"/>
          <w:numId w:val="8"/>
        </w:numPr>
        <w:jc w:val="both"/>
        <w:rPr>
          <w:rFonts w:ascii="Arial" w:hAnsi="Arial" w:cs="Arial"/>
        </w:rPr>
      </w:pPr>
      <w:r w:rsidRPr="0027356B">
        <w:rPr>
          <w:rFonts w:ascii="Arial" w:hAnsi="Arial" w:cs="Arial"/>
        </w:rPr>
        <w:t xml:space="preserve">Search Agent – Uses FAISS for vector search to get relevant information for retrieval-augmented generation (RAG). </w:t>
      </w:r>
    </w:p>
    <w:p w14:paraId="6309A6B9" w14:textId="77777777" w:rsidR="0027356B" w:rsidRPr="0027356B" w:rsidRDefault="0027356B" w:rsidP="0027356B">
      <w:pPr>
        <w:numPr>
          <w:ilvl w:val="0"/>
          <w:numId w:val="8"/>
        </w:numPr>
        <w:jc w:val="both"/>
        <w:rPr>
          <w:rFonts w:ascii="Arial" w:hAnsi="Arial" w:cs="Arial"/>
        </w:rPr>
      </w:pPr>
      <w:r w:rsidRPr="0027356B">
        <w:rPr>
          <w:rFonts w:ascii="Arial" w:hAnsi="Arial" w:cs="Arial"/>
        </w:rPr>
        <w:t xml:space="preserve">Summarizer Agent – Takes the retrieved or produced content and makes it into easy-to-understand, logical summaries meant for the user’s context. </w:t>
      </w:r>
    </w:p>
    <w:p w14:paraId="044DF222" w14:textId="77777777" w:rsidR="0027356B" w:rsidRPr="0027356B" w:rsidRDefault="0027356B" w:rsidP="0027356B">
      <w:pPr>
        <w:numPr>
          <w:ilvl w:val="0"/>
          <w:numId w:val="8"/>
        </w:numPr>
        <w:jc w:val="both"/>
        <w:rPr>
          <w:rFonts w:ascii="Arial" w:hAnsi="Arial" w:cs="Arial"/>
        </w:rPr>
      </w:pPr>
      <w:r w:rsidRPr="0027356B">
        <w:rPr>
          <w:rFonts w:ascii="Arial" w:hAnsi="Arial" w:cs="Arial"/>
        </w:rPr>
        <w:t xml:space="preserve">Reflective Agent – Looks at the previous work, finds the missing places or mistakes, and then by self-critique, it gradually perfects the output. </w:t>
      </w:r>
    </w:p>
    <w:p w14:paraId="3D4EBD8C" w14:textId="77777777" w:rsidR="0027356B" w:rsidRPr="0027356B" w:rsidRDefault="0027356B" w:rsidP="0027356B">
      <w:pPr>
        <w:jc w:val="both"/>
        <w:rPr>
          <w:rFonts w:ascii="Arial" w:hAnsi="Arial" w:cs="Arial"/>
        </w:rPr>
      </w:pPr>
      <w:r w:rsidRPr="0027356B">
        <w:rPr>
          <w:rFonts w:ascii="Arial" w:hAnsi="Arial" w:cs="Arial"/>
        </w:rPr>
        <w:t>These agents together use a common knowledge retrieval layer, which is powered by FAISS (RAG) for that matter. This is a vector-based retrieval system that makes it possible for a very efficient semantic search to be carried out over large corpora. Thus, the agents can base their reasoning on what is stored rather than on what is generated.</w:t>
      </w:r>
    </w:p>
    <w:p w14:paraId="10CA6A5F" w14:textId="77777777" w:rsidR="0027356B" w:rsidRPr="0027356B" w:rsidRDefault="0027356B" w:rsidP="0027356B">
      <w:pPr>
        <w:jc w:val="both"/>
        <w:rPr>
          <w:rFonts w:ascii="Arial" w:hAnsi="Arial" w:cs="Arial"/>
        </w:rPr>
      </w:pPr>
      <w:r w:rsidRPr="0027356B">
        <w:rPr>
          <w:rFonts w:ascii="Arial" w:hAnsi="Arial" w:cs="Arial"/>
        </w:rPr>
        <w:t>In essence, this architecture is the basis for the system’s modularity, interpretability, and extensibility. The rationale behind each layer is a different one—interface, control, orchestration, specialized reasoning, and retrieval—working as a whole group of cooperating agents, the system is capable of complex, multi-step reasoning while being transparent and under user's ​‍​‌‍​‍‌control.</w:t>
      </w:r>
    </w:p>
    <w:p w14:paraId="6A0D2D2C" w14:textId="43208923" w:rsidR="0027356B" w:rsidRDefault="0027356B" w:rsidP="0027356B">
      <w:pPr>
        <w:rPr>
          <w:rFonts w:ascii="Arial" w:hAnsi="Arial" w:cs="Arial"/>
        </w:rPr>
      </w:pPr>
    </w:p>
    <w:p w14:paraId="5C963F10" w14:textId="77777777" w:rsidR="0027356B" w:rsidRDefault="0027356B" w:rsidP="0027356B">
      <w:pPr>
        <w:rPr>
          <w:rFonts w:ascii="Arial" w:hAnsi="Arial" w:cs="Arial"/>
        </w:rPr>
      </w:pPr>
    </w:p>
    <w:p w14:paraId="5561315C" w14:textId="77777777" w:rsidR="0027356B" w:rsidRDefault="0027356B" w:rsidP="0027356B">
      <w:pPr>
        <w:rPr>
          <w:rFonts w:ascii="Arial" w:hAnsi="Arial" w:cs="Arial"/>
        </w:rPr>
      </w:pPr>
    </w:p>
    <w:p w14:paraId="44DF4491" w14:textId="77777777" w:rsidR="0027356B" w:rsidRDefault="0027356B" w:rsidP="0027356B">
      <w:pPr>
        <w:rPr>
          <w:rFonts w:ascii="Arial" w:hAnsi="Arial" w:cs="Arial"/>
        </w:rPr>
      </w:pPr>
    </w:p>
    <w:p w14:paraId="3E7352C1" w14:textId="77777777" w:rsidR="0027356B" w:rsidRDefault="0027356B" w:rsidP="0027356B">
      <w:pPr>
        <w:rPr>
          <w:rFonts w:ascii="Arial" w:hAnsi="Arial" w:cs="Arial"/>
        </w:rPr>
      </w:pPr>
    </w:p>
    <w:p w14:paraId="0497CD80" w14:textId="77777777" w:rsidR="0027356B" w:rsidRDefault="0027356B" w:rsidP="0027356B">
      <w:pPr>
        <w:rPr>
          <w:rFonts w:ascii="Arial" w:hAnsi="Arial" w:cs="Arial"/>
        </w:rPr>
      </w:pPr>
    </w:p>
    <w:p w14:paraId="52261573" w14:textId="77777777" w:rsidR="0027356B" w:rsidRDefault="0027356B" w:rsidP="0027356B">
      <w:pPr>
        <w:rPr>
          <w:rFonts w:ascii="Arial" w:hAnsi="Arial" w:cs="Arial"/>
        </w:rPr>
      </w:pPr>
    </w:p>
    <w:p w14:paraId="336F8A64" w14:textId="77777777" w:rsidR="0027356B" w:rsidRDefault="0027356B" w:rsidP="0027356B">
      <w:pPr>
        <w:rPr>
          <w:rFonts w:ascii="Arial" w:hAnsi="Arial" w:cs="Arial"/>
        </w:rPr>
      </w:pPr>
    </w:p>
    <w:p w14:paraId="47B6F7CD" w14:textId="77777777" w:rsidR="0027356B" w:rsidRDefault="0027356B" w:rsidP="0027356B">
      <w:pPr>
        <w:rPr>
          <w:rFonts w:ascii="Arial" w:hAnsi="Arial" w:cs="Arial"/>
        </w:rPr>
      </w:pPr>
    </w:p>
    <w:p w14:paraId="1E1D21EB" w14:textId="77777777" w:rsidR="0027356B" w:rsidRDefault="0027356B" w:rsidP="0027356B">
      <w:pPr>
        <w:rPr>
          <w:rFonts w:ascii="Arial" w:hAnsi="Arial" w:cs="Arial"/>
        </w:rPr>
      </w:pPr>
    </w:p>
    <w:p w14:paraId="07589E7A" w14:textId="77777777" w:rsidR="0027356B" w:rsidRDefault="0027356B" w:rsidP="0027356B">
      <w:pPr>
        <w:rPr>
          <w:rFonts w:ascii="Arial" w:hAnsi="Arial" w:cs="Arial"/>
        </w:rPr>
      </w:pPr>
    </w:p>
    <w:p w14:paraId="14EF2EAB" w14:textId="6A56E921" w:rsidR="0027356B" w:rsidRDefault="0027356B" w:rsidP="0027356B">
      <w:pPr>
        <w:pStyle w:val="Heading2"/>
        <w:numPr>
          <w:ilvl w:val="1"/>
          <w:numId w:val="2"/>
        </w:numPr>
        <w:ind w:left="567" w:hanging="567"/>
        <w:rPr>
          <w:rFonts w:ascii="Arial" w:hAnsi="Arial" w:cs="Arial"/>
          <w:b/>
          <w:bCs/>
          <w:color w:val="auto"/>
        </w:rPr>
      </w:pPr>
      <w:r>
        <w:rPr>
          <w:rFonts w:ascii="Arial" w:hAnsi="Arial" w:cs="Arial"/>
          <w:b/>
          <w:bCs/>
          <w:color w:val="auto"/>
        </w:rPr>
        <w:lastRenderedPageBreak/>
        <w:t xml:space="preserve"> </w:t>
      </w:r>
      <w:bookmarkStart w:id="8" w:name="_Toc216080487"/>
      <w:r w:rsidRPr="0027356B">
        <w:rPr>
          <w:rFonts w:ascii="Arial" w:hAnsi="Arial" w:cs="Arial"/>
          <w:b/>
          <w:bCs/>
          <w:color w:val="auto"/>
        </w:rPr>
        <w:t>UML Class Diagram</w:t>
      </w:r>
      <w:bookmarkEnd w:id="8"/>
    </w:p>
    <w:p w14:paraId="5E705749" w14:textId="0F6739C9" w:rsidR="0027356B" w:rsidRPr="0027356B" w:rsidRDefault="0027356B" w:rsidP="0027356B">
      <w:pPr>
        <w:jc w:val="center"/>
      </w:pPr>
      <w:r w:rsidRPr="0027356B">
        <w:rPr>
          <w:noProof/>
        </w:rPr>
        <w:drawing>
          <wp:inline distT="0" distB="0" distL="0" distR="0" wp14:anchorId="0620A03A" wp14:editId="74D2269E">
            <wp:extent cx="2095792" cy="6306430"/>
            <wp:effectExtent l="0" t="0" r="0" b="0"/>
            <wp:docPr id="82797264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972642" name="Picture 1" descr="A screenshot of a computer program&#10;&#10;AI-generated content may be incorrect."/>
                    <pic:cNvPicPr/>
                  </pic:nvPicPr>
                  <pic:blipFill>
                    <a:blip r:embed="rId7"/>
                    <a:stretch>
                      <a:fillRect/>
                    </a:stretch>
                  </pic:blipFill>
                  <pic:spPr>
                    <a:xfrm>
                      <a:off x="0" y="0"/>
                      <a:ext cx="2095792" cy="6306430"/>
                    </a:xfrm>
                    <a:prstGeom prst="rect">
                      <a:avLst/>
                    </a:prstGeom>
                  </pic:spPr>
                </pic:pic>
              </a:graphicData>
            </a:graphic>
          </wp:inline>
        </w:drawing>
      </w:r>
    </w:p>
    <w:p w14:paraId="1A2CBEAC" w14:textId="77777777" w:rsidR="00653585" w:rsidRDefault="00653585" w:rsidP="0027356B">
      <w:pPr>
        <w:rPr>
          <w:rFonts w:ascii="Arial" w:hAnsi="Arial" w:cs="Arial"/>
        </w:rPr>
      </w:pPr>
    </w:p>
    <w:p w14:paraId="1EBA5CBB" w14:textId="77777777" w:rsidR="0027356B" w:rsidRDefault="0027356B" w:rsidP="0027356B">
      <w:pPr>
        <w:rPr>
          <w:rFonts w:ascii="Arial" w:hAnsi="Arial" w:cs="Arial"/>
        </w:rPr>
      </w:pPr>
    </w:p>
    <w:p w14:paraId="61BDFABC" w14:textId="77777777" w:rsidR="0027356B" w:rsidRDefault="0027356B" w:rsidP="0027356B">
      <w:pPr>
        <w:rPr>
          <w:rFonts w:ascii="Arial" w:hAnsi="Arial" w:cs="Arial"/>
        </w:rPr>
      </w:pPr>
    </w:p>
    <w:p w14:paraId="15B54719" w14:textId="77777777" w:rsidR="0027356B" w:rsidRDefault="0027356B" w:rsidP="0027356B">
      <w:pPr>
        <w:rPr>
          <w:rFonts w:ascii="Arial" w:hAnsi="Arial" w:cs="Arial"/>
        </w:rPr>
      </w:pPr>
    </w:p>
    <w:p w14:paraId="3A48EE50" w14:textId="77777777" w:rsidR="0027356B" w:rsidRDefault="0027356B" w:rsidP="0027356B">
      <w:pPr>
        <w:rPr>
          <w:rFonts w:ascii="Arial" w:hAnsi="Arial" w:cs="Arial"/>
        </w:rPr>
      </w:pPr>
    </w:p>
    <w:p w14:paraId="3704346A" w14:textId="09748835" w:rsidR="0027356B" w:rsidRDefault="0027356B" w:rsidP="0027356B">
      <w:pPr>
        <w:pStyle w:val="Heading2"/>
        <w:numPr>
          <w:ilvl w:val="1"/>
          <w:numId w:val="2"/>
        </w:numPr>
        <w:ind w:left="567" w:hanging="567"/>
        <w:rPr>
          <w:rFonts w:ascii="Arial" w:hAnsi="Arial" w:cs="Arial"/>
          <w:b/>
          <w:bCs/>
          <w:color w:val="auto"/>
        </w:rPr>
      </w:pPr>
      <w:bookmarkStart w:id="9" w:name="_Toc216080488"/>
      <w:r>
        <w:rPr>
          <w:rFonts w:ascii="Arial" w:hAnsi="Arial" w:cs="Arial"/>
          <w:b/>
          <w:bCs/>
          <w:color w:val="auto"/>
        </w:rPr>
        <w:lastRenderedPageBreak/>
        <w:t>Sequence</w:t>
      </w:r>
      <w:r w:rsidRPr="0027356B">
        <w:rPr>
          <w:rFonts w:ascii="Arial" w:hAnsi="Arial" w:cs="Arial"/>
          <w:b/>
          <w:bCs/>
          <w:color w:val="auto"/>
        </w:rPr>
        <w:t xml:space="preserve"> Diagram</w:t>
      </w:r>
      <w:bookmarkEnd w:id="9"/>
    </w:p>
    <w:p w14:paraId="19300768" w14:textId="77777777" w:rsidR="00966601" w:rsidRDefault="00966601" w:rsidP="00966601"/>
    <w:p w14:paraId="3684086E" w14:textId="1FBA3B61" w:rsidR="00966601" w:rsidRDefault="00966601" w:rsidP="00966601">
      <w:pPr>
        <w:pStyle w:val="Heading2"/>
        <w:numPr>
          <w:ilvl w:val="1"/>
          <w:numId w:val="2"/>
        </w:numPr>
        <w:ind w:left="567" w:hanging="567"/>
        <w:rPr>
          <w:rFonts w:ascii="Arial" w:hAnsi="Arial" w:cs="Arial"/>
          <w:b/>
          <w:bCs/>
          <w:color w:val="auto"/>
        </w:rPr>
      </w:pPr>
      <w:bookmarkStart w:id="10" w:name="_Toc216080489"/>
      <w:r>
        <w:rPr>
          <w:rFonts w:ascii="Arial" w:hAnsi="Arial" w:cs="Arial"/>
          <w:b/>
          <w:bCs/>
          <w:color w:val="auto"/>
        </w:rPr>
        <w:t>Data Model</w:t>
      </w:r>
      <w:bookmarkEnd w:id="10"/>
    </w:p>
    <w:p w14:paraId="6CAAC6E8" w14:textId="25146D1E" w:rsidR="00966601" w:rsidRPr="00966601" w:rsidRDefault="00966601" w:rsidP="00966601">
      <w:pPr>
        <w:rPr>
          <w:rFonts w:ascii="Arial" w:hAnsi="Arial" w:cs="Arial"/>
          <w:b/>
          <w:bCs/>
        </w:rPr>
      </w:pPr>
      <w:r w:rsidRPr="00966601">
        <w:rPr>
          <w:rFonts w:ascii="Arial" w:hAnsi="Arial" w:cs="Arial"/>
          <w:b/>
          <w:bCs/>
        </w:rPr>
        <w:t>Email Data Set</w:t>
      </w:r>
    </w:p>
    <w:tbl>
      <w:tblPr>
        <w:tblStyle w:val="TableGrid"/>
        <w:tblW w:w="0" w:type="auto"/>
        <w:tblLook w:val="04A0" w:firstRow="1" w:lastRow="0" w:firstColumn="1" w:lastColumn="0" w:noHBand="0" w:noVBand="1"/>
      </w:tblPr>
      <w:tblGrid>
        <w:gridCol w:w="4675"/>
        <w:gridCol w:w="4675"/>
      </w:tblGrid>
      <w:tr w:rsidR="00966601" w14:paraId="4E066DBE" w14:textId="77777777" w:rsidTr="00966601">
        <w:tc>
          <w:tcPr>
            <w:tcW w:w="4675" w:type="dxa"/>
          </w:tcPr>
          <w:p w14:paraId="29241D3D" w14:textId="01BB4BBF" w:rsidR="00966601" w:rsidRPr="00966601" w:rsidRDefault="00966601" w:rsidP="00966601">
            <w:pPr>
              <w:jc w:val="center"/>
              <w:rPr>
                <w:rFonts w:ascii="Arial" w:hAnsi="Arial" w:cs="Arial"/>
                <w:b/>
                <w:bCs/>
              </w:rPr>
            </w:pPr>
            <w:r w:rsidRPr="00966601">
              <w:rPr>
                <w:rFonts w:ascii="Arial" w:hAnsi="Arial" w:cs="Arial"/>
                <w:b/>
                <w:bCs/>
              </w:rPr>
              <w:t>Column</w:t>
            </w:r>
          </w:p>
        </w:tc>
        <w:tc>
          <w:tcPr>
            <w:tcW w:w="4675" w:type="dxa"/>
          </w:tcPr>
          <w:p w14:paraId="69827D1B" w14:textId="54384BD6" w:rsidR="00966601" w:rsidRPr="00966601" w:rsidRDefault="00966601" w:rsidP="00966601">
            <w:pPr>
              <w:jc w:val="center"/>
              <w:rPr>
                <w:rFonts w:ascii="Arial" w:hAnsi="Arial" w:cs="Arial"/>
                <w:b/>
                <w:bCs/>
              </w:rPr>
            </w:pPr>
            <w:r w:rsidRPr="00966601">
              <w:rPr>
                <w:rFonts w:ascii="Arial" w:hAnsi="Arial" w:cs="Arial"/>
                <w:b/>
                <w:bCs/>
              </w:rPr>
              <w:t>Description</w:t>
            </w:r>
          </w:p>
        </w:tc>
      </w:tr>
      <w:tr w:rsidR="00966601" w14:paraId="3D4678FE" w14:textId="77777777" w:rsidTr="00966601">
        <w:tc>
          <w:tcPr>
            <w:tcW w:w="4675" w:type="dxa"/>
          </w:tcPr>
          <w:p w14:paraId="67ACF24E" w14:textId="3C863B16" w:rsidR="00966601" w:rsidRDefault="00966601" w:rsidP="00966601">
            <w:pPr>
              <w:rPr>
                <w:rFonts w:ascii="Arial" w:hAnsi="Arial" w:cs="Arial"/>
              </w:rPr>
            </w:pPr>
            <w:r>
              <w:rPr>
                <w:rFonts w:ascii="Arial" w:hAnsi="Arial" w:cs="Arial"/>
              </w:rPr>
              <w:t>sender</w:t>
            </w:r>
          </w:p>
        </w:tc>
        <w:tc>
          <w:tcPr>
            <w:tcW w:w="4675" w:type="dxa"/>
          </w:tcPr>
          <w:p w14:paraId="70D883D5" w14:textId="3607FC5D" w:rsidR="00966601" w:rsidRDefault="00966601" w:rsidP="00966601">
            <w:pPr>
              <w:rPr>
                <w:rFonts w:ascii="Arial" w:hAnsi="Arial" w:cs="Arial"/>
              </w:rPr>
            </w:pPr>
            <w:r>
              <w:rPr>
                <w:rFonts w:ascii="Arial" w:hAnsi="Arial" w:cs="Arial"/>
              </w:rPr>
              <w:t>Email sender</w:t>
            </w:r>
          </w:p>
        </w:tc>
      </w:tr>
      <w:tr w:rsidR="00966601" w14:paraId="037F8073" w14:textId="77777777" w:rsidTr="00966601">
        <w:tc>
          <w:tcPr>
            <w:tcW w:w="4675" w:type="dxa"/>
          </w:tcPr>
          <w:p w14:paraId="539C706E" w14:textId="75EB7DDD" w:rsidR="00966601" w:rsidRDefault="00966601" w:rsidP="00966601">
            <w:pPr>
              <w:rPr>
                <w:rFonts w:ascii="Arial" w:hAnsi="Arial" w:cs="Arial"/>
              </w:rPr>
            </w:pPr>
            <w:r>
              <w:rPr>
                <w:rFonts w:ascii="Arial" w:hAnsi="Arial" w:cs="Arial"/>
              </w:rPr>
              <w:t>receiver</w:t>
            </w:r>
          </w:p>
        </w:tc>
        <w:tc>
          <w:tcPr>
            <w:tcW w:w="4675" w:type="dxa"/>
          </w:tcPr>
          <w:p w14:paraId="339202BB" w14:textId="6147BEFE" w:rsidR="00966601" w:rsidRDefault="00966601" w:rsidP="00966601">
            <w:pPr>
              <w:rPr>
                <w:rFonts w:ascii="Arial" w:hAnsi="Arial" w:cs="Arial"/>
              </w:rPr>
            </w:pPr>
            <w:r>
              <w:rPr>
                <w:rFonts w:ascii="Arial" w:hAnsi="Arial" w:cs="Arial"/>
              </w:rPr>
              <w:t>Email receiver</w:t>
            </w:r>
          </w:p>
        </w:tc>
      </w:tr>
      <w:tr w:rsidR="00966601" w14:paraId="433E07EF" w14:textId="77777777" w:rsidTr="00966601">
        <w:tc>
          <w:tcPr>
            <w:tcW w:w="4675" w:type="dxa"/>
          </w:tcPr>
          <w:p w14:paraId="4D6F7E50" w14:textId="577453EB" w:rsidR="00966601" w:rsidRDefault="00966601" w:rsidP="00966601">
            <w:pPr>
              <w:rPr>
                <w:rFonts w:ascii="Arial" w:hAnsi="Arial" w:cs="Arial"/>
              </w:rPr>
            </w:pPr>
            <w:r>
              <w:rPr>
                <w:rFonts w:ascii="Arial" w:hAnsi="Arial" w:cs="Arial"/>
              </w:rPr>
              <w:t>date</w:t>
            </w:r>
          </w:p>
        </w:tc>
        <w:tc>
          <w:tcPr>
            <w:tcW w:w="4675" w:type="dxa"/>
          </w:tcPr>
          <w:p w14:paraId="494DA84A" w14:textId="2CD4CC82" w:rsidR="00966601" w:rsidRDefault="00966601" w:rsidP="00966601">
            <w:pPr>
              <w:rPr>
                <w:rFonts w:ascii="Arial" w:hAnsi="Arial" w:cs="Arial"/>
              </w:rPr>
            </w:pPr>
            <w:r>
              <w:rPr>
                <w:rFonts w:ascii="Arial" w:hAnsi="Arial" w:cs="Arial"/>
              </w:rPr>
              <w:t>Date and time received</w:t>
            </w:r>
          </w:p>
        </w:tc>
      </w:tr>
      <w:tr w:rsidR="00966601" w14:paraId="5AB23860" w14:textId="77777777" w:rsidTr="00966601">
        <w:tc>
          <w:tcPr>
            <w:tcW w:w="4675" w:type="dxa"/>
          </w:tcPr>
          <w:p w14:paraId="3DC328A0" w14:textId="0839B22B" w:rsidR="00966601" w:rsidRDefault="00966601" w:rsidP="00966601">
            <w:pPr>
              <w:rPr>
                <w:rFonts w:ascii="Arial" w:hAnsi="Arial" w:cs="Arial"/>
              </w:rPr>
            </w:pPr>
            <w:r>
              <w:rPr>
                <w:rFonts w:ascii="Arial" w:hAnsi="Arial" w:cs="Arial"/>
              </w:rPr>
              <w:t>subject</w:t>
            </w:r>
          </w:p>
        </w:tc>
        <w:tc>
          <w:tcPr>
            <w:tcW w:w="4675" w:type="dxa"/>
          </w:tcPr>
          <w:p w14:paraId="02FA62F0" w14:textId="556F78C2" w:rsidR="00966601" w:rsidRDefault="00966601" w:rsidP="00966601">
            <w:pPr>
              <w:rPr>
                <w:rFonts w:ascii="Arial" w:hAnsi="Arial" w:cs="Arial"/>
              </w:rPr>
            </w:pPr>
            <w:r>
              <w:rPr>
                <w:rFonts w:ascii="Arial" w:hAnsi="Arial" w:cs="Arial"/>
              </w:rPr>
              <w:t>Email subject text</w:t>
            </w:r>
          </w:p>
        </w:tc>
      </w:tr>
      <w:tr w:rsidR="00966601" w14:paraId="57FA79F7" w14:textId="77777777" w:rsidTr="00966601">
        <w:tc>
          <w:tcPr>
            <w:tcW w:w="4675" w:type="dxa"/>
          </w:tcPr>
          <w:p w14:paraId="022994A5" w14:textId="1BBF9586" w:rsidR="00966601" w:rsidRDefault="00966601" w:rsidP="00966601">
            <w:pPr>
              <w:rPr>
                <w:rFonts w:ascii="Arial" w:hAnsi="Arial" w:cs="Arial"/>
              </w:rPr>
            </w:pPr>
            <w:r>
              <w:rPr>
                <w:rFonts w:ascii="Arial" w:hAnsi="Arial" w:cs="Arial"/>
              </w:rPr>
              <w:t>body</w:t>
            </w:r>
          </w:p>
        </w:tc>
        <w:tc>
          <w:tcPr>
            <w:tcW w:w="4675" w:type="dxa"/>
          </w:tcPr>
          <w:p w14:paraId="1038394A" w14:textId="4B7045F1" w:rsidR="00966601" w:rsidRDefault="00966601" w:rsidP="00966601">
            <w:pPr>
              <w:rPr>
                <w:rFonts w:ascii="Arial" w:hAnsi="Arial" w:cs="Arial"/>
              </w:rPr>
            </w:pPr>
            <w:r>
              <w:rPr>
                <w:rFonts w:ascii="Arial" w:hAnsi="Arial" w:cs="Arial"/>
              </w:rPr>
              <w:t>Email body text</w:t>
            </w:r>
          </w:p>
        </w:tc>
      </w:tr>
      <w:tr w:rsidR="00966601" w14:paraId="0D8C7BBB" w14:textId="77777777" w:rsidTr="00966601">
        <w:tc>
          <w:tcPr>
            <w:tcW w:w="4675" w:type="dxa"/>
          </w:tcPr>
          <w:p w14:paraId="5619D4D9" w14:textId="728B16AA" w:rsidR="00966601" w:rsidRDefault="00966601" w:rsidP="00966601">
            <w:pPr>
              <w:rPr>
                <w:rFonts w:ascii="Arial" w:hAnsi="Arial" w:cs="Arial"/>
              </w:rPr>
            </w:pPr>
            <w:r>
              <w:rPr>
                <w:rFonts w:ascii="Arial" w:hAnsi="Arial" w:cs="Arial"/>
              </w:rPr>
              <w:t>label</w:t>
            </w:r>
          </w:p>
        </w:tc>
        <w:tc>
          <w:tcPr>
            <w:tcW w:w="4675" w:type="dxa"/>
          </w:tcPr>
          <w:p w14:paraId="38075D21" w14:textId="20772D3C" w:rsidR="00966601" w:rsidRDefault="00966601" w:rsidP="00966601">
            <w:pPr>
              <w:rPr>
                <w:rFonts w:ascii="Arial" w:hAnsi="Arial" w:cs="Arial"/>
              </w:rPr>
            </w:pPr>
            <w:r w:rsidRPr="00966601">
              <w:rPr>
                <w:rFonts w:ascii="Arial" w:hAnsi="Arial" w:cs="Arial"/>
              </w:rPr>
              <w:t>ML-classified phishing indicator (0 or 1)</w:t>
            </w:r>
          </w:p>
        </w:tc>
      </w:tr>
    </w:tbl>
    <w:p w14:paraId="07C3B471" w14:textId="77777777" w:rsidR="00966601" w:rsidRPr="00966601" w:rsidRDefault="00966601" w:rsidP="00966601">
      <w:pPr>
        <w:rPr>
          <w:rFonts w:ascii="Arial" w:hAnsi="Arial" w:cs="Arial"/>
        </w:rPr>
      </w:pPr>
    </w:p>
    <w:p w14:paraId="1E44406F" w14:textId="342D1E3F" w:rsidR="00966601" w:rsidRPr="00966601" w:rsidRDefault="00966601" w:rsidP="00966601">
      <w:pPr>
        <w:rPr>
          <w:b/>
          <w:bCs/>
        </w:rPr>
      </w:pPr>
      <w:r w:rsidRPr="00966601">
        <w:rPr>
          <w:b/>
          <w:bCs/>
        </w:rPr>
        <w:t>Red Flag KB</w:t>
      </w:r>
    </w:p>
    <w:tbl>
      <w:tblPr>
        <w:tblStyle w:val="TableGrid"/>
        <w:tblW w:w="0" w:type="auto"/>
        <w:tblLook w:val="04A0" w:firstRow="1" w:lastRow="0" w:firstColumn="1" w:lastColumn="0" w:noHBand="0" w:noVBand="1"/>
      </w:tblPr>
      <w:tblGrid>
        <w:gridCol w:w="4675"/>
        <w:gridCol w:w="4675"/>
      </w:tblGrid>
      <w:tr w:rsidR="00966601" w14:paraId="65CC5213" w14:textId="77777777" w:rsidTr="00966601">
        <w:tc>
          <w:tcPr>
            <w:tcW w:w="4675" w:type="dxa"/>
          </w:tcPr>
          <w:p w14:paraId="325ACDF7" w14:textId="439CA8C4" w:rsidR="00966601" w:rsidRDefault="00966601" w:rsidP="00966601">
            <w:pPr>
              <w:jc w:val="center"/>
              <w:rPr>
                <w:rFonts w:ascii="Arial" w:hAnsi="Arial" w:cs="Arial"/>
              </w:rPr>
            </w:pPr>
            <w:r w:rsidRPr="00966601">
              <w:rPr>
                <w:rFonts w:ascii="Arial" w:hAnsi="Arial" w:cs="Arial"/>
                <w:b/>
                <w:bCs/>
              </w:rPr>
              <w:t>Column</w:t>
            </w:r>
          </w:p>
        </w:tc>
        <w:tc>
          <w:tcPr>
            <w:tcW w:w="4675" w:type="dxa"/>
          </w:tcPr>
          <w:p w14:paraId="609C433D" w14:textId="6C033DD1" w:rsidR="00966601" w:rsidRDefault="00966601" w:rsidP="00966601">
            <w:pPr>
              <w:jc w:val="center"/>
              <w:rPr>
                <w:rFonts w:ascii="Arial" w:hAnsi="Arial" w:cs="Arial"/>
              </w:rPr>
            </w:pPr>
            <w:r w:rsidRPr="00966601">
              <w:rPr>
                <w:rFonts w:ascii="Arial" w:hAnsi="Arial" w:cs="Arial"/>
                <w:b/>
                <w:bCs/>
              </w:rPr>
              <w:t>Description</w:t>
            </w:r>
          </w:p>
        </w:tc>
      </w:tr>
      <w:tr w:rsidR="00966601" w14:paraId="03F2ACB2" w14:textId="77777777" w:rsidTr="00966601">
        <w:tc>
          <w:tcPr>
            <w:tcW w:w="4675" w:type="dxa"/>
          </w:tcPr>
          <w:p w14:paraId="6A7597B7" w14:textId="489D0C28" w:rsidR="00966601" w:rsidRDefault="00966601" w:rsidP="0027356B">
            <w:pPr>
              <w:rPr>
                <w:rFonts w:ascii="Arial" w:hAnsi="Arial" w:cs="Arial"/>
              </w:rPr>
            </w:pPr>
            <w:r>
              <w:rPr>
                <w:rFonts w:ascii="Arial" w:hAnsi="Arial" w:cs="Arial"/>
              </w:rPr>
              <w:t>Location</w:t>
            </w:r>
          </w:p>
        </w:tc>
        <w:tc>
          <w:tcPr>
            <w:tcW w:w="4675" w:type="dxa"/>
          </w:tcPr>
          <w:p w14:paraId="3C4A2823" w14:textId="33247BA0" w:rsidR="00966601" w:rsidRDefault="00966601" w:rsidP="0027356B">
            <w:pPr>
              <w:rPr>
                <w:rFonts w:ascii="Arial" w:hAnsi="Arial" w:cs="Arial"/>
              </w:rPr>
            </w:pPr>
            <w:r>
              <w:rPr>
                <w:rFonts w:ascii="Arial" w:hAnsi="Arial" w:cs="Arial"/>
              </w:rPr>
              <w:t>Subject or body</w:t>
            </w:r>
          </w:p>
        </w:tc>
      </w:tr>
      <w:tr w:rsidR="00966601" w14:paraId="0AAE0F3A" w14:textId="77777777" w:rsidTr="00966601">
        <w:tc>
          <w:tcPr>
            <w:tcW w:w="4675" w:type="dxa"/>
          </w:tcPr>
          <w:p w14:paraId="0FD7E44F" w14:textId="1DA7EA3E" w:rsidR="00966601" w:rsidRDefault="00966601" w:rsidP="0027356B">
            <w:pPr>
              <w:rPr>
                <w:rFonts w:ascii="Arial" w:hAnsi="Arial" w:cs="Arial"/>
              </w:rPr>
            </w:pPr>
            <w:r>
              <w:rPr>
                <w:rFonts w:ascii="Arial" w:hAnsi="Arial" w:cs="Arial"/>
              </w:rPr>
              <w:t>Red Flag</w:t>
            </w:r>
          </w:p>
        </w:tc>
        <w:tc>
          <w:tcPr>
            <w:tcW w:w="4675" w:type="dxa"/>
          </w:tcPr>
          <w:p w14:paraId="685E74A7" w14:textId="6A1CAE2A" w:rsidR="00966601" w:rsidRDefault="00966601" w:rsidP="0027356B">
            <w:pPr>
              <w:rPr>
                <w:rFonts w:ascii="Arial" w:hAnsi="Arial" w:cs="Arial"/>
              </w:rPr>
            </w:pPr>
            <w:r>
              <w:rPr>
                <w:rFonts w:ascii="Arial" w:hAnsi="Arial" w:cs="Arial"/>
              </w:rPr>
              <w:t>Suspicious phrase</w:t>
            </w:r>
          </w:p>
        </w:tc>
      </w:tr>
      <w:tr w:rsidR="00966601" w14:paraId="25DFAF23" w14:textId="77777777" w:rsidTr="00966601">
        <w:tc>
          <w:tcPr>
            <w:tcW w:w="4675" w:type="dxa"/>
          </w:tcPr>
          <w:p w14:paraId="528ACE67" w14:textId="5C75980B" w:rsidR="00966601" w:rsidRDefault="00966601" w:rsidP="0027356B">
            <w:pPr>
              <w:rPr>
                <w:rFonts w:ascii="Arial" w:hAnsi="Arial" w:cs="Arial"/>
              </w:rPr>
            </w:pPr>
            <w:r>
              <w:rPr>
                <w:rFonts w:ascii="Arial" w:hAnsi="Arial" w:cs="Arial"/>
              </w:rPr>
              <w:t>Date Identified</w:t>
            </w:r>
          </w:p>
        </w:tc>
        <w:tc>
          <w:tcPr>
            <w:tcW w:w="4675" w:type="dxa"/>
          </w:tcPr>
          <w:p w14:paraId="321D374F" w14:textId="2FA5E47C" w:rsidR="00966601" w:rsidRDefault="00966601" w:rsidP="0027356B">
            <w:pPr>
              <w:rPr>
                <w:rFonts w:ascii="Arial" w:hAnsi="Arial" w:cs="Arial"/>
              </w:rPr>
            </w:pPr>
            <w:r>
              <w:rPr>
                <w:rFonts w:ascii="Arial" w:hAnsi="Arial" w:cs="Arial"/>
              </w:rPr>
              <w:t>Timestamp</w:t>
            </w:r>
          </w:p>
        </w:tc>
      </w:tr>
    </w:tbl>
    <w:p w14:paraId="4E4E5E79" w14:textId="77777777" w:rsidR="0027356B" w:rsidRDefault="0027356B" w:rsidP="0027356B">
      <w:pPr>
        <w:rPr>
          <w:rFonts w:ascii="Arial" w:hAnsi="Arial" w:cs="Arial"/>
        </w:rPr>
      </w:pPr>
    </w:p>
    <w:p w14:paraId="5A54F88F" w14:textId="5DBF994C" w:rsidR="00966601" w:rsidRDefault="00966601" w:rsidP="00966601">
      <w:pPr>
        <w:pStyle w:val="Heading2"/>
        <w:numPr>
          <w:ilvl w:val="1"/>
          <w:numId w:val="2"/>
        </w:numPr>
        <w:ind w:left="567" w:hanging="567"/>
        <w:rPr>
          <w:rFonts w:ascii="Arial" w:hAnsi="Arial" w:cs="Arial"/>
          <w:b/>
          <w:bCs/>
          <w:color w:val="auto"/>
        </w:rPr>
      </w:pPr>
      <w:bookmarkStart w:id="11" w:name="_Toc216080490"/>
      <w:r w:rsidRPr="00966601">
        <w:rPr>
          <w:rFonts w:ascii="Arial" w:hAnsi="Arial" w:cs="Arial"/>
          <w:b/>
          <w:bCs/>
          <w:color w:val="auto"/>
        </w:rPr>
        <w:t>Prototype Functionality Summary</w:t>
      </w:r>
      <w:bookmarkEnd w:id="11"/>
    </w:p>
    <w:p w14:paraId="313E28C4" w14:textId="25D8FBCE" w:rsidR="00966601" w:rsidRPr="00966601" w:rsidRDefault="00966601" w:rsidP="00966601">
      <w:r>
        <w:t>T</w:t>
      </w:r>
      <w:r w:rsidRPr="00966601">
        <w:t>he implemented prototype demonstrates:</w:t>
      </w:r>
    </w:p>
    <w:p w14:paraId="38AEA6AB" w14:textId="77777777" w:rsidR="00966601" w:rsidRPr="00966601" w:rsidRDefault="00966601" w:rsidP="00966601">
      <w:pPr>
        <w:numPr>
          <w:ilvl w:val="0"/>
          <w:numId w:val="9"/>
        </w:numPr>
      </w:pPr>
      <w:r w:rsidRPr="00966601">
        <w:t>End-to-end automated data ingestion</w:t>
      </w:r>
    </w:p>
    <w:p w14:paraId="1F3CC231" w14:textId="77777777" w:rsidR="00966601" w:rsidRPr="00966601" w:rsidRDefault="00966601" w:rsidP="00966601">
      <w:pPr>
        <w:numPr>
          <w:ilvl w:val="0"/>
          <w:numId w:val="9"/>
        </w:numPr>
      </w:pPr>
      <w:r w:rsidRPr="00966601">
        <w:t>Identification of phishing patterns</w:t>
      </w:r>
    </w:p>
    <w:p w14:paraId="78F2A3FE" w14:textId="77777777" w:rsidR="00966601" w:rsidRPr="00966601" w:rsidRDefault="00966601" w:rsidP="00966601">
      <w:pPr>
        <w:numPr>
          <w:ilvl w:val="0"/>
          <w:numId w:val="9"/>
        </w:numPr>
      </w:pPr>
      <w:r w:rsidRPr="00966601">
        <w:t>Consistent, deterministic pattern extraction</w:t>
      </w:r>
    </w:p>
    <w:p w14:paraId="0F8A5172" w14:textId="77777777" w:rsidR="00966601" w:rsidRPr="00966601" w:rsidRDefault="00966601" w:rsidP="00966601">
      <w:pPr>
        <w:numPr>
          <w:ilvl w:val="0"/>
          <w:numId w:val="9"/>
        </w:numPr>
      </w:pPr>
      <w:r w:rsidRPr="00966601">
        <w:t>Knowledge base updates with correct formatting</w:t>
      </w:r>
    </w:p>
    <w:p w14:paraId="486333CB" w14:textId="77777777" w:rsidR="00966601" w:rsidRDefault="00966601" w:rsidP="00966601">
      <w:pPr>
        <w:numPr>
          <w:ilvl w:val="0"/>
          <w:numId w:val="9"/>
        </w:numPr>
      </w:pPr>
      <w:r w:rsidRPr="00966601">
        <w:t>Governance through transparent before/after logging</w:t>
      </w:r>
    </w:p>
    <w:p w14:paraId="1748EEDD" w14:textId="79101E0B" w:rsidR="00966601" w:rsidRDefault="00966601" w:rsidP="00966601"/>
    <w:p w14:paraId="2531BC8F" w14:textId="77777777" w:rsidR="00966601" w:rsidRDefault="00966601" w:rsidP="00966601"/>
    <w:p w14:paraId="386CB2D2" w14:textId="77777777" w:rsidR="00966601" w:rsidRDefault="00966601" w:rsidP="00966601"/>
    <w:p w14:paraId="680B2A33" w14:textId="77777777" w:rsidR="00966601" w:rsidRDefault="00966601" w:rsidP="00966601"/>
    <w:p w14:paraId="724B4D19" w14:textId="170874B3" w:rsidR="00966601" w:rsidRDefault="00966601" w:rsidP="00966601">
      <w:pPr>
        <w:pStyle w:val="Heading1"/>
        <w:numPr>
          <w:ilvl w:val="0"/>
          <w:numId w:val="2"/>
        </w:numPr>
        <w:ind w:left="0" w:hanging="284"/>
        <w:rPr>
          <w:rFonts w:ascii="Arial" w:hAnsi="Arial" w:cs="Arial"/>
          <w:b/>
          <w:bCs/>
          <w:color w:val="auto"/>
          <w:sz w:val="32"/>
          <w:szCs w:val="32"/>
        </w:rPr>
      </w:pPr>
      <w:r>
        <w:rPr>
          <w:rFonts w:ascii="Arial" w:hAnsi="Arial" w:cs="Arial"/>
          <w:b/>
          <w:bCs/>
          <w:color w:val="auto"/>
          <w:sz w:val="32"/>
          <w:szCs w:val="32"/>
        </w:rPr>
        <w:lastRenderedPageBreak/>
        <w:t xml:space="preserve"> </w:t>
      </w:r>
      <w:bookmarkStart w:id="12" w:name="_Toc216080491"/>
      <w:r w:rsidRPr="00966601">
        <w:rPr>
          <w:rFonts w:ascii="Arial" w:hAnsi="Arial" w:cs="Arial"/>
          <w:b/>
          <w:bCs/>
          <w:color w:val="auto"/>
          <w:sz w:val="32"/>
          <w:szCs w:val="32"/>
        </w:rPr>
        <w:t>Conclusion</w:t>
      </w:r>
      <w:bookmarkEnd w:id="12"/>
    </w:p>
    <w:p w14:paraId="35D214F7" w14:textId="753478C0" w:rsidR="00966601" w:rsidRDefault="00966601" w:rsidP="00966601">
      <w:pPr>
        <w:rPr>
          <w:rFonts w:ascii="Arial" w:hAnsi="Arial" w:cs="Arial"/>
        </w:rPr>
      </w:pPr>
      <w:r w:rsidRPr="00966601">
        <w:rPr>
          <w:rFonts w:ascii="Arial" w:hAnsi="Arial" w:cs="Arial"/>
        </w:rPr>
        <w:t>The phishing detection agent successfully performs all assigned tasks: reading datasets, detecting new suspicious patterns, updating a knowledge base, and producing transparent trace logs. While simple, this prototype demonstrates the core principles of agentic system design, including tool use, deterministic workflows, explainability, and human oversight. The project shows how rule-based agents can complement machine learning outputs by maintaining updated threat intelligence resources.</w:t>
      </w:r>
    </w:p>
    <w:p w14:paraId="0833D76F" w14:textId="77777777" w:rsidR="001C4570" w:rsidRPr="00966601" w:rsidRDefault="001C4570" w:rsidP="00966601">
      <w:pPr>
        <w:rPr>
          <w:rFonts w:ascii="Arial" w:hAnsi="Arial" w:cs="Arial"/>
        </w:rPr>
      </w:pPr>
    </w:p>
    <w:p w14:paraId="73939BF6" w14:textId="652DD11F" w:rsidR="001C4570" w:rsidRPr="001C4570" w:rsidRDefault="001C4570" w:rsidP="001C4570">
      <w:pPr>
        <w:pStyle w:val="Heading1"/>
        <w:numPr>
          <w:ilvl w:val="0"/>
          <w:numId w:val="2"/>
        </w:numPr>
        <w:ind w:left="142" w:hanging="426"/>
        <w:rPr>
          <w:rFonts w:ascii="Arial" w:hAnsi="Arial" w:cs="Arial"/>
          <w:b/>
          <w:bCs/>
          <w:color w:val="auto"/>
          <w:sz w:val="32"/>
          <w:szCs w:val="32"/>
        </w:rPr>
      </w:pPr>
      <w:bookmarkStart w:id="13" w:name="_Toc216080492"/>
      <w:r w:rsidRPr="001C4570">
        <w:rPr>
          <w:rFonts w:ascii="Arial" w:hAnsi="Arial" w:cs="Arial"/>
          <w:b/>
          <w:bCs/>
          <w:color w:val="auto"/>
          <w:sz w:val="32"/>
          <w:szCs w:val="32"/>
        </w:rPr>
        <w:t>Assumptions</w:t>
      </w:r>
      <w:bookmarkEnd w:id="13"/>
    </w:p>
    <w:p w14:paraId="710E4989" w14:textId="4C8022DB" w:rsidR="001C4570" w:rsidRPr="001C4570" w:rsidRDefault="001C4570" w:rsidP="001C4570">
      <w:pPr>
        <w:pStyle w:val="NormalWeb"/>
        <w:numPr>
          <w:ilvl w:val="0"/>
          <w:numId w:val="10"/>
        </w:numPr>
        <w:rPr>
          <w:rFonts w:ascii="Arial" w:hAnsi="Arial" w:cs="Arial"/>
        </w:rPr>
      </w:pPr>
      <w:r w:rsidRPr="001C4570">
        <w:rPr>
          <w:rFonts w:ascii="Arial" w:hAnsi="Arial" w:cs="Arial"/>
        </w:rPr>
        <w:t>The ML classifier providing the daily email file is considered accurate and outside the scope of this prototype.</w:t>
      </w:r>
    </w:p>
    <w:p w14:paraId="4C27F179" w14:textId="6819C44D" w:rsidR="001C4570" w:rsidRPr="001C4570" w:rsidRDefault="001C4570" w:rsidP="001C4570">
      <w:pPr>
        <w:pStyle w:val="NormalWeb"/>
        <w:numPr>
          <w:ilvl w:val="0"/>
          <w:numId w:val="10"/>
        </w:numPr>
        <w:rPr>
          <w:rFonts w:ascii="Arial" w:hAnsi="Arial" w:cs="Arial"/>
        </w:rPr>
      </w:pPr>
      <w:r w:rsidRPr="001C4570">
        <w:rPr>
          <w:rFonts w:ascii="Arial" w:hAnsi="Arial" w:cs="Arial"/>
        </w:rPr>
        <w:t xml:space="preserve">Only </w:t>
      </w:r>
      <w:r w:rsidRPr="001C4570">
        <w:rPr>
          <w:rStyle w:val="Emphasis"/>
          <w:rFonts w:ascii="Arial" w:eastAsiaTheme="majorEastAsia" w:hAnsi="Arial" w:cs="Arial"/>
        </w:rPr>
        <w:t>keyword-based</w:t>
      </w:r>
      <w:r w:rsidRPr="001C4570">
        <w:rPr>
          <w:rFonts w:ascii="Arial" w:hAnsi="Arial" w:cs="Arial"/>
        </w:rPr>
        <w:t xml:space="preserve"> suspicious indicators were required for this assignment.</w:t>
      </w:r>
    </w:p>
    <w:p w14:paraId="33678D98" w14:textId="127B5F30" w:rsidR="001C4570" w:rsidRPr="001C4570" w:rsidRDefault="001C4570" w:rsidP="001C4570">
      <w:pPr>
        <w:pStyle w:val="NormalWeb"/>
        <w:numPr>
          <w:ilvl w:val="0"/>
          <w:numId w:val="10"/>
        </w:numPr>
        <w:rPr>
          <w:rFonts w:ascii="Arial" w:hAnsi="Arial" w:cs="Arial"/>
        </w:rPr>
      </w:pPr>
      <w:r w:rsidRPr="001C4570">
        <w:rPr>
          <w:rFonts w:ascii="Arial" w:hAnsi="Arial" w:cs="Arial"/>
        </w:rPr>
        <w:t>All CSV files are in the same working directory as the script.</w:t>
      </w:r>
    </w:p>
    <w:p w14:paraId="26AFC382" w14:textId="20F2AC0D" w:rsidR="001C4570" w:rsidRPr="001C4570" w:rsidRDefault="001C4570" w:rsidP="001C4570">
      <w:pPr>
        <w:pStyle w:val="NormalWeb"/>
        <w:numPr>
          <w:ilvl w:val="0"/>
          <w:numId w:val="10"/>
        </w:numPr>
        <w:rPr>
          <w:rFonts w:ascii="Arial" w:hAnsi="Arial" w:cs="Arial"/>
        </w:rPr>
      </w:pPr>
      <w:r w:rsidRPr="001C4570">
        <w:rPr>
          <w:rFonts w:ascii="Arial" w:hAnsi="Arial" w:cs="Arial"/>
        </w:rPr>
        <w:t>The timestamp format must match the legacy style shown in the dataset.</w:t>
      </w:r>
    </w:p>
    <w:p w14:paraId="3FEC0A0C" w14:textId="49A03307" w:rsidR="001C4570" w:rsidRPr="001C4570" w:rsidRDefault="001C4570" w:rsidP="001C4570">
      <w:pPr>
        <w:pStyle w:val="NormalWeb"/>
        <w:numPr>
          <w:ilvl w:val="0"/>
          <w:numId w:val="10"/>
        </w:numPr>
        <w:rPr>
          <w:rFonts w:ascii="Arial" w:hAnsi="Arial" w:cs="Arial"/>
        </w:rPr>
      </w:pPr>
      <w:r w:rsidRPr="001C4570">
        <w:rPr>
          <w:rFonts w:ascii="Arial" w:hAnsi="Arial" w:cs="Arial"/>
        </w:rPr>
        <w:t>No complex NLP or LLM models were required or used.</w:t>
      </w:r>
    </w:p>
    <w:p w14:paraId="5D4A548F" w14:textId="7B2A06E9" w:rsidR="001C4570" w:rsidRDefault="001C4570" w:rsidP="001C4570">
      <w:pPr>
        <w:pStyle w:val="NormalWeb"/>
        <w:numPr>
          <w:ilvl w:val="0"/>
          <w:numId w:val="10"/>
        </w:numPr>
        <w:rPr>
          <w:rFonts w:ascii="Arial" w:hAnsi="Arial" w:cs="Arial"/>
        </w:rPr>
      </w:pPr>
      <w:r w:rsidRPr="001C4570">
        <w:rPr>
          <w:rFonts w:ascii="Arial" w:hAnsi="Arial" w:cs="Arial"/>
        </w:rPr>
        <w:t>The system runs on a local machine with Python and pandas installed.</w:t>
      </w:r>
    </w:p>
    <w:p w14:paraId="5D6217C4" w14:textId="77777777" w:rsidR="001C4570" w:rsidRDefault="001C4570" w:rsidP="001C4570">
      <w:pPr>
        <w:pStyle w:val="NormalWeb"/>
        <w:rPr>
          <w:rFonts w:ascii="Arial" w:hAnsi="Arial" w:cs="Arial"/>
        </w:rPr>
      </w:pPr>
    </w:p>
    <w:p w14:paraId="25F6A35B" w14:textId="49735868" w:rsidR="001C4570" w:rsidRDefault="001C4570" w:rsidP="001C4570">
      <w:pPr>
        <w:pStyle w:val="Heading1"/>
        <w:numPr>
          <w:ilvl w:val="0"/>
          <w:numId w:val="2"/>
        </w:numPr>
        <w:ind w:left="142" w:hanging="426"/>
        <w:rPr>
          <w:rFonts w:ascii="Arial" w:hAnsi="Arial" w:cs="Arial"/>
          <w:b/>
          <w:bCs/>
          <w:color w:val="auto"/>
          <w:sz w:val="32"/>
          <w:szCs w:val="32"/>
        </w:rPr>
      </w:pPr>
      <w:bookmarkStart w:id="14" w:name="_Toc216080493"/>
      <w:r w:rsidRPr="001C4570">
        <w:rPr>
          <w:rFonts w:ascii="Arial" w:hAnsi="Arial" w:cs="Arial"/>
          <w:b/>
          <w:bCs/>
          <w:color w:val="auto"/>
          <w:sz w:val="32"/>
          <w:szCs w:val="32"/>
        </w:rPr>
        <w:t>References</w:t>
      </w:r>
      <w:bookmarkEnd w:id="14"/>
      <w:r w:rsidRPr="001C4570">
        <w:rPr>
          <w:rFonts w:ascii="Arial" w:hAnsi="Arial" w:cs="Arial"/>
          <w:b/>
          <w:bCs/>
          <w:color w:val="auto"/>
          <w:sz w:val="32"/>
          <w:szCs w:val="32"/>
        </w:rPr>
        <w:t xml:space="preserve"> </w:t>
      </w:r>
    </w:p>
    <w:p w14:paraId="59AE93B5" w14:textId="168BC346" w:rsidR="001C4570" w:rsidRDefault="001C4570" w:rsidP="001C4570">
      <w:pPr>
        <w:ind w:left="426"/>
        <w:rPr>
          <w:rFonts w:ascii="Arial" w:hAnsi="Arial" w:cs="Arial"/>
        </w:rPr>
      </w:pPr>
      <w:r w:rsidRPr="001C4570">
        <w:rPr>
          <w:rFonts w:ascii="Arial" w:hAnsi="Arial" w:cs="Arial"/>
        </w:rPr>
        <w:t xml:space="preserve">OpenAI. (2023). </w:t>
      </w:r>
      <w:r w:rsidRPr="001C4570">
        <w:rPr>
          <w:rFonts w:ascii="Arial" w:hAnsi="Arial" w:cs="Arial"/>
          <w:i/>
          <w:iCs/>
        </w:rPr>
        <w:t>GPT models and agentic system design principles</w:t>
      </w:r>
      <w:r w:rsidRPr="001C4570">
        <w:rPr>
          <w:rFonts w:ascii="Arial" w:hAnsi="Arial" w:cs="Arial"/>
        </w:rPr>
        <w:t>.</w:t>
      </w:r>
      <w:r w:rsidRPr="001C4570">
        <w:rPr>
          <w:rFonts w:ascii="Arial" w:hAnsi="Arial" w:cs="Arial"/>
        </w:rPr>
        <w:br/>
        <w:t xml:space="preserve">Centennial College. (2025). </w:t>
      </w:r>
      <w:r w:rsidRPr="001C4570">
        <w:rPr>
          <w:rFonts w:ascii="Arial" w:hAnsi="Arial" w:cs="Arial"/>
          <w:i/>
          <w:iCs/>
        </w:rPr>
        <w:t>COMP 248 Assignment 3 Instructions</w:t>
      </w:r>
      <w:r w:rsidRPr="001C4570">
        <w:rPr>
          <w:rFonts w:ascii="Arial" w:hAnsi="Arial" w:cs="Arial"/>
        </w:rPr>
        <w:t>.</w:t>
      </w:r>
      <w:r w:rsidRPr="001C4570">
        <w:rPr>
          <w:rFonts w:ascii="Arial" w:hAnsi="Arial" w:cs="Arial"/>
        </w:rPr>
        <w:br/>
        <w:t xml:space="preserve">Jurafsky, D., &amp; Martin, J. (2021). </w:t>
      </w:r>
      <w:r w:rsidRPr="001C4570">
        <w:rPr>
          <w:rFonts w:ascii="Arial" w:hAnsi="Arial" w:cs="Arial"/>
          <w:i/>
          <w:iCs/>
        </w:rPr>
        <w:t>Speech and Language Processing</w:t>
      </w:r>
      <w:r w:rsidRPr="001C4570">
        <w:rPr>
          <w:rFonts w:ascii="Arial" w:hAnsi="Arial" w:cs="Arial"/>
        </w:rPr>
        <w:t xml:space="preserve"> (3rd ed.).</w:t>
      </w:r>
      <w:r w:rsidRPr="001C4570">
        <w:rPr>
          <w:rFonts w:ascii="Arial" w:hAnsi="Arial" w:cs="Arial"/>
        </w:rPr>
        <w:br/>
        <w:t>Phishing Email Dataset (Anonymous). Provided by course materials.</w:t>
      </w:r>
    </w:p>
    <w:p w14:paraId="52788058" w14:textId="77777777" w:rsidR="001C4570" w:rsidRDefault="001C4570" w:rsidP="001C4570">
      <w:pPr>
        <w:ind w:left="426"/>
        <w:rPr>
          <w:rFonts w:ascii="Arial" w:hAnsi="Arial" w:cs="Arial"/>
        </w:rPr>
      </w:pPr>
    </w:p>
    <w:p w14:paraId="0B86142C" w14:textId="77777777" w:rsidR="001C4570" w:rsidRDefault="001C4570" w:rsidP="001C4570">
      <w:pPr>
        <w:ind w:left="426"/>
        <w:rPr>
          <w:rFonts w:ascii="Arial" w:hAnsi="Arial" w:cs="Arial"/>
        </w:rPr>
      </w:pPr>
    </w:p>
    <w:p w14:paraId="435DB2C3" w14:textId="77777777" w:rsidR="001C4570" w:rsidRDefault="001C4570" w:rsidP="001C4570">
      <w:pPr>
        <w:ind w:left="426"/>
        <w:rPr>
          <w:rFonts w:ascii="Arial" w:hAnsi="Arial" w:cs="Arial"/>
        </w:rPr>
      </w:pPr>
    </w:p>
    <w:p w14:paraId="19101A20" w14:textId="77777777" w:rsidR="001C4570" w:rsidRDefault="001C4570" w:rsidP="001C4570">
      <w:pPr>
        <w:ind w:left="426"/>
        <w:rPr>
          <w:rFonts w:ascii="Arial" w:hAnsi="Arial" w:cs="Arial"/>
        </w:rPr>
      </w:pPr>
    </w:p>
    <w:p w14:paraId="009ABE6E" w14:textId="77777777" w:rsidR="001C4570" w:rsidRDefault="001C4570" w:rsidP="001C4570">
      <w:pPr>
        <w:ind w:left="426"/>
        <w:rPr>
          <w:rFonts w:ascii="Arial" w:hAnsi="Arial" w:cs="Arial"/>
        </w:rPr>
      </w:pPr>
    </w:p>
    <w:p w14:paraId="44F80A08" w14:textId="77777777" w:rsidR="001C4570" w:rsidRDefault="001C4570" w:rsidP="001C4570">
      <w:pPr>
        <w:ind w:left="426"/>
        <w:rPr>
          <w:rFonts w:ascii="Arial" w:hAnsi="Arial" w:cs="Arial"/>
        </w:rPr>
      </w:pPr>
    </w:p>
    <w:p w14:paraId="71F9820C" w14:textId="367F1EE0" w:rsidR="001C4570" w:rsidRDefault="001C4570" w:rsidP="001C4570">
      <w:pPr>
        <w:rPr>
          <w:rFonts w:ascii="Arial" w:hAnsi="Arial" w:cs="Arial"/>
        </w:rPr>
      </w:pPr>
      <w:r>
        <w:rPr>
          <w:rFonts w:ascii="Arial" w:hAnsi="Arial" w:cs="Arial"/>
        </w:rPr>
        <w:br w:type="page"/>
      </w:r>
    </w:p>
    <w:p w14:paraId="70765125" w14:textId="77777777" w:rsidR="001C4570" w:rsidRDefault="001C4570" w:rsidP="001C4570">
      <w:pPr>
        <w:pStyle w:val="Heading1"/>
        <w:rPr>
          <w:b/>
          <w:bCs/>
          <w:color w:val="auto"/>
          <w:sz w:val="32"/>
          <w:szCs w:val="32"/>
        </w:rPr>
        <w:sectPr w:rsidR="001C4570">
          <w:pgSz w:w="12240" w:h="15840"/>
          <w:pgMar w:top="1440" w:right="1440" w:bottom="1440" w:left="1440" w:header="708" w:footer="708" w:gutter="0"/>
          <w:cols w:space="708"/>
          <w:docGrid w:linePitch="360"/>
        </w:sectPr>
      </w:pPr>
    </w:p>
    <w:p w14:paraId="4F38F040" w14:textId="744B09B1" w:rsidR="001C4570" w:rsidRDefault="001C4570" w:rsidP="001C4570">
      <w:pPr>
        <w:pStyle w:val="Heading1"/>
        <w:rPr>
          <w:b/>
          <w:bCs/>
          <w:color w:val="auto"/>
          <w:sz w:val="32"/>
          <w:szCs w:val="32"/>
        </w:rPr>
      </w:pPr>
      <w:bookmarkStart w:id="15" w:name="_Toc216080494"/>
      <w:r w:rsidRPr="001C4570">
        <w:rPr>
          <w:b/>
          <w:bCs/>
          <w:color w:val="auto"/>
          <w:sz w:val="32"/>
          <w:szCs w:val="32"/>
        </w:rPr>
        <w:lastRenderedPageBreak/>
        <w:t>Appendix 1: Meeting Register</w:t>
      </w:r>
      <w:bookmarkEnd w:id="15"/>
    </w:p>
    <w:p w14:paraId="47FCFF24" w14:textId="77777777" w:rsidR="001C4570" w:rsidRDefault="001C4570" w:rsidP="001C4570"/>
    <w:tbl>
      <w:tblPr>
        <w:tblStyle w:val="TableGrid"/>
        <w:tblW w:w="12996" w:type="dxa"/>
        <w:tblLook w:val="04A0" w:firstRow="1" w:lastRow="0" w:firstColumn="1" w:lastColumn="0" w:noHBand="0" w:noVBand="1"/>
      </w:tblPr>
      <w:tblGrid>
        <w:gridCol w:w="1964"/>
        <w:gridCol w:w="1773"/>
        <w:gridCol w:w="2758"/>
        <w:gridCol w:w="2562"/>
        <w:gridCol w:w="3939"/>
      </w:tblGrid>
      <w:tr w:rsidR="001C4570" w14:paraId="3B35216D" w14:textId="77777777" w:rsidTr="007C2F6D">
        <w:trPr>
          <w:trHeight w:val="650"/>
        </w:trPr>
        <w:tc>
          <w:tcPr>
            <w:tcW w:w="1964" w:type="dxa"/>
          </w:tcPr>
          <w:p w14:paraId="0874D852" w14:textId="6AB7F252" w:rsidR="001C4570" w:rsidRDefault="001C4570" w:rsidP="007C2F6D">
            <w:pPr>
              <w:jc w:val="center"/>
            </w:pPr>
            <w:r>
              <w:t>Date</w:t>
            </w:r>
          </w:p>
        </w:tc>
        <w:tc>
          <w:tcPr>
            <w:tcW w:w="1773" w:type="dxa"/>
          </w:tcPr>
          <w:p w14:paraId="059B67B5" w14:textId="7A7F021A" w:rsidR="001C4570" w:rsidRDefault="001C4570" w:rsidP="007C2F6D">
            <w:pPr>
              <w:jc w:val="center"/>
            </w:pPr>
            <w:r>
              <w:t>Time</w:t>
            </w:r>
          </w:p>
        </w:tc>
        <w:tc>
          <w:tcPr>
            <w:tcW w:w="2758" w:type="dxa"/>
          </w:tcPr>
          <w:p w14:paraId="35E63AC9" w14:textId="16E7BC3E" w:rsidR="001C4570" w:rsidRDefault="001C4570" w:rsidP="007C2F6D">
            <w:pPr>
              <w:jc w:val="center"/>
            </w:pPr>
            <w:r>
              <w:t>Attendees</w:t>
            </w:r>
          </w:p>
        </w:tc>
        <w:tc>
          <w:tcPr>
            <w:tcW w:w="2562" w:type="dxa"/>
          </w:tcPr>
          <w:p w14:paraId="5C69F50E" w14:textId="2D02016E" w:rsidR="001C4570" w:rsidRDefault="001C4570" w:rsidP="007C2F6D">
            <w:pPr>
              <w:jc w:val="center"/>
            </w:pPr>
            <w:r>
              <w:t>Topics</w:t>
            </w:r>
          </w:p>
        </w:tc>
        <w:tc>
          <w:tcPr>
            <w:tcW w:w="3939" w:type="dxa"/>
          </w:tcPr>
          <w:p w14:paraId="67EAF13A" w14:textId="59E077F1" w:rsidR="001C4570" w:rsidRDefault="001C4570" w:rsidP="007C2F6D">
            <w:pPr>
              <w:jc w:val="center"/>
            </w:pPr>
            <w:r>
              <w:t>Action Items</w:t>
            </w:r>
          </w:p>
        </w:tc>
      </w:tr>
      <w:tr w:rsidR="001C4570" w14:paraId="73976C9F" w14:textId="77777777" w:rsidTr="007C2F6D">
        <w:trPr>
          <w:trHeight w:val="621"/>
        </w:trPr>
        <w:tc>
          <w:tcPr>
            <w:tcW w:w="1964" w:type="dxa"/>
          </w:tcPr>
          <w:p w14:paraId="005026E5" w14:textId="3B649B42" w:rsidR="001C4570" w:rsidRDefault="007C2F6D" w:rsidP="001C4570">
            <w:r>
              <w:t>10/29/2025</w:t>
            </w:r>
          </w:p>
        </w:tc>
        <w:tc>
          <w:tcPr>
            <w:tcW w:w="1773" w:type="dxa"/>
          </w:tcPr>
          <w:p w14:paraId="1DF0DFEF" w14:textId="5B60DBAC" w:rsidR="001C4570" w:rsidRDefault="007C2F6D" w:rsidP="001C4570">
            <w:r>
              <w:t>2:30 PM</w:t>
            </w:r>
          </w:p>
        </w:tc>
        <w:tc>
          <w:tcPr>
            <w:tcW w:w="2758" w:type="dxa"/>
          </w:tcPr>
          <w:p w14:paraId="130D59FB" w14:textId="77777777" w:rsidR="001C4570" w:rsidRDefault="007C2F6D" w:rsidP="001C4570">
            <w:r>
              <w:t>Michael Del Rosario</w:t>
            </w:r>
          </w:p>
          <w:p w14:paraId="1E9057ED" w14:textId="77777777" w:rsidR="007C2F6D" w:rsidRDefault="007C2F6D" w:rsidP="001C4570">
            <w:r>
              <w:t>Marc Harty</w:t>
            </w:r>
          </w:p>
          <w:p w14:paraId="3CCB84E7" w14:textId="1CF9D678" w:rsidR="007C2F6D" w:rsidRDefault="007C2F6D" w:rsidP="001C4570">
            <w:r>
              <w:t>Josias Ndam Mefire</w:t>
            </w:r>
          </w:p>
        </w:tc>
        <w:tc>
          <w:tcPr>
            <w:tcW w:w="2562" w:type="dxa"/>
          </w:tcPr>
          <w:p w14:paraId="66B6792B" w14:textId="2F5AB071" w:rsidR="001C4570" w:rsidRDefault="007C2F6D" w:rsidP="001C4570">
            <w:r>
              <w:t>Project Team Assembled</w:t>
            </w:r>
          </w:p>
        </w:tc>
        <w:tc>
          <w:tcPr>
            <w:tcW w:w="3939" w:type="dxa"/>
          </w:tcPr>
          <w:p w14:paraId="01534C01" w14:textId="0AA6820A" w:rsidR="001C4570" w:rsidRDefault="007C2F6D" w:rsidP="001C4570">
            <w:r>
              <w:t>Study Project Assignment Document</w:t>
            </w:r>
          </w:p>
        </w:tc>
      </w:tr>
      <w:tr w:rsidR="001C4570" w14:paraId="72794D6F" w14:textId="77777777" w:rsidTr="007C2F6D">
        <w:trPr>
          <w:trHeight w:val="650"/>
        </w:trPr>
        <w:tc>
          <w:tcPr>
            <w:tcW w:w="1964" w:type="dxa"/>
          </w:tcPr>
          <w:p w14:paraId="132EFAB0" w14:textId="02C38895" w:rsidR="001C4570" w:rsidRDefault="007C2F6D" w:rsidP="001C4570">
            <w:r>
              <w:t>11/3/2025</w:t>
            </w:r>
          </w:p>
        </w:tc>
        <w:tc>
          <w:tcPr>
            <w:tcW w:w="1773" w:type="dxa"/>
          </w:tcPr>
          <w:p w14:paraId="0C53F8C0" w14:textId="236F6B0F" w:rsidR="001C4570" w:rsidRDefault="007C2F6D" w:rsidP="001C4570">
            <w:r>
              <w:t>4:30 PM</w:t>
            </w:r>
          </w:p>
        </w:tc>
        <w:tc>
          <w:tcPr>
            <w:tcW w:w="2758" w:type="dxa"/>
          </w:tcPr>
          <w:p w14:paraId="28C0E38F" w14:textId="77777777" w:rsidR="007C2F6D" w:rsidRDefault="007C2F6D" w:rsidP="007C2F6D">
            <w:r>
              <w:t>Michael Del Rosario</w:t>
            </w:r>
          </w:p>
          <w:p w14:paraId="0AE69C53" w14:textId="77777777" w:rsidR="007C2F6D" w:rsidRDefault="007C2F6D" w:rsidP="007C2F6D">
            <w:r>
              <w:t>Marc Harty</w:t>
            </w:r>
          </w:p>
          <w:p w14:paraId="0C7A83D1" w14:textId="4C07D88B" w:rsidR="001C4570" w:rsidRDefault="007C2F6D" w:rsidP="007C2F6D">
            <w:r>
              <w:t>Josias Ndam Mefire</w:t>
            </w:r>
          </w:p>
        </w:tc>
        <w:tc>
          <w:tcPr>
            <w:tcW w:w="2562" w:type="dxa"/>
          </w:tcPr>
          <w:p w14:paraId="531FA6E4" w14:textId="5792CDD9" w:rsidR="001C4570" w:rsidRDefault="007C2F6D" w:rsidP="001C4570">
            <w:r>
              <w:t>Assignment of Tasks</w:t>
            </w:r>
          </w:p>
        </w:tc>
        <w:tc>
          <w:tcPr>
            <w:tcW w:w="3939" w:type="dxa"/>
          </w:tcPr>
          <w:p w14:paraId="669DF606" w14:textId="3635E036" w:rsidR="001C4570" w:rsidRDefault="007C2F6D" w:rsidP="001C4570">
            <w:r>
              <w:t>Architecture Design – Michael</w:t>
            </w:r>
          </w:p>
          <w:p w14:paraId="7370C5D8" w14:textId="1757C23C" w:rsidR="007C2F6D" w:rsidRDefault="007C2F6D" w:rsidP="001C4570">
            <w:r>
              <w:t>UML Class Design – Marc</w:t>
            </w:r>
          </w:p>
          <w:p w14:paraId="00525AFD" w14:textId="32C36425" w:rsidR="007C2F6D" w:rsidRDefault="007C2F6D" w:rsidP="001C4570">
            <w:r>
              <w:t>Design Draft Document -Josias</w:t>
            </w:r>
          </w:p>
        </w:tc>
      </w:tr>
      <w:tr w:rsidR="007C2F6D" w14:paraId="05213BC0" w14:textId="77777777" w:rsidTr="007C2F6D">
        <w:trPr>
          <w:trHeight w:val="650"/>
        </w:trPr>
        <w:tc>
          <w:tcPr>
            <w:tcW w:w="1964" w:type="dxa"/>
          </w:tcPr>
          <w:p w14:paraId="329C9E00" w14:textId="77DB3334" w:rsidR="007C2F6D" w:rsidRDefault="007C2F6D" w:rsidP="007C2F6D">
            <w:r>
              <w:t>11/1</w:t>
            </w:r>
            <w:r w:rsidR="006960E2">
              <w:t>0</w:t>
            </w:r>
            <w:r>
              <w:t>/2025</w:t>
            </w:r>
          </w:p>
        </w:tc>
        <w:tc>
          <w:tcPr>
            <w:tcW w:w="1773" w:type="dxa"/>
          </w:tcPr>
          <w:p w14:paraId="3D6645D5" w14:textId="5454D0EF" w:rsidR="007C2F6D" w:rsidRDefault="007C2F6D" w:rsidP="007C2F6D">
            <w:r>
              <w:t>4:30 PM</w:t>
            </w:r>
          </w:p>
        </w:tc>
        <w:tc>
          <w:tcPr>
            <w:tcW w:w="2758" w:type="dxa"/>
          </w:tcPr>
          <w:p w14:paraId="54E042AE" w14:textId="77777777" w:rsidR="007C2F6D" w:rsidRDefault="007C2F6D" w:rsidP="007C2F6D">
            <w:r>
              <w:t>Michael Del Rosario</w:t>
            </w:r>
          </w:p>
          <w:p w14:paraId="3A6AEF98" w14:textId="77777777" w:rsidR="007C2F6D" w:rsidRDefault="007C2F6D" w:rsidP="007C2F6D">
            <w:r>
              <w:t>Marc Harty</w:t>
            </w:r>
          </w:p>
          <w:p w14:paraId="1791E26F" w14:textId="337660A7" w:rsidR="007C2F6D" w:rsidRDefault="007C2F6D" w:rsidP="007C2F6D">
            <w:r>
              <w:t>Josias Ndam Mefire</w:t>
            </w:r>
          </w:p>
        </w:tc>
        <w:tc>
          <w:tcPr>
            <w:tcW w:w="2562" w:type="dxa"/>
          </w:tcPr>
          <w:p w14:paraId="52A87EEF" w14:textId="0A43B8E0" w:rsidR="007C2F6D" w:rsidRDefault="007C2F6D" w:rsidP="007C2F6D">
            <w:r>
              <w:t>Continue Tasks assigned</w:t>
            </w:r>
          </w:p>
        </w:tc>
        <w:tc>
          <w:tcPr>
            <w:tcW w:w="3939" w:type="dxa"/>
          </w:tcPr>
          <w:p w14:paraId="3E19ADB4" w14:textId="77777777" w:rsidR="007C2F6D" w:rsidRDefault="007C2F6D" w:rsidP="007C2F6D">
            <w:r>
              <w:t>Architecture Design – Michael</w:t>
            </w:r>
          </w:p>
          <w:p w14:paraId="7A299B25" w14:textId="77777777" w:rsidR="007C2F6D" w:rsidRDefault="007C2F6D" w:rsidP="007C2F6D">
            <w:r>
              <w:t>UML Class Design – Marc</w:t>
            </w:r>
          </w:p>
          <w:p w14:paraId="251A8306" w14:textId="2931C298" w:rsidR="007C2F6D" w:rsidRDefault="007C2F6D" w:rsidP="007C2F6D">
            <w:r>
              <w:t>Design Draft Document -Josias</w:t>
            </w:r>
          </w:p>
        </w:tc>
      </w:tr>
      <w:tr w:rsidR="007C2F6D" w14:paraId="72E05F82" w14:textId="77777777" w:rsidTr="007C2F6D">
        <w:trPr>
          <w:trHeight w:val="650"/>
        </w:trPr>
        <w:tc>
          <w:tcPr>
            <w:tcW w:w="1964" w:type="dxa"/>
          </w:tcPr>
          <w:p w14:paraId="66FDDB90" w14:textId="38409913" w:rsidR="007C2F6D" w:rsidRDefault="006960E2" w:rsidP="007C2F6D">
            <w:r>
              <w:t>11/17/2025</w:t>
            </w:r>
          </w:p>
        </w:tc>
        <w:tc>
          <w:tcPr>
            <w:tcW w:w="1773" w:type="dxa"/>
          </w:tcPr>
          <w:p w14:paraId="33DD0099" w14:textId="6399238A" w:rsidR="007C2F6D" w:rsidRDefault="006960E2" w:rsidP="007C2F6D">
            <w:r>
              <w:t>2:30 PM</w:t>
            </w:r>
          </w:p>
        </w:tc>
        <w:tc>
          <w:tcPr>
            <w:tcW w:w="2758" w:type="dxa"/>
          </w:tcPr>
          <w:p w14:paraId="3FABA4C4" w14:textId="77777777" w:rsidR="006960E2" w:rsidRDefault="006960E2" w:rsidP="006960E2">
            <w:r>
              <w:t>Michael Del Rosario</w:t>
            </w:r>
          </w:p>
          <w:p w14:paraId="406CCCE4" w14:textId="4C6E764D" w:rsidR="007C2F6D" w:rsidRDefault="006960E2" w:rsidP="007C2F6D">
            <w:r>
              <w:t>Josias Ndam Mefire</w:t>
            </w:r>
          </w:p>
        </w:tc>
        <w:tc>
          <w:tcPr>
            <w:tcW w:w="2562" w:type="dxa"/>
          </w:tcPr>
          <w:p w14:paraId="28FD2278" w14:textId="44FDA4EA" w:rsidR="007C2F6D" w:rsidRDefault="006960E2" w:rsidP="007C2F6D">
            <w:r>
              <w:t>Design Review</w:t>
            </w:r>
          </w:p>
        </w:tc>
        <w:tc>
          <w:tcPr>
            <w:tcW w:w="3939" w:type="dxa"/>
          </w:tcPr>
          <w:p w14:paraId="12200EB1" w14:textId="47DF1B5B" w:rsidR="007C2F6D" w:rsidRDefault="006960E2" w:rsidP="007C2F6D">
            <w:r>
              <w:t>Discussed Design Draft in class</w:t>
            </w:r>
          </w:p>
        </w:tc>
      </w:tr>
      <w:tr w:rsidR="006960E2" w14:paraId="23AE5F44" w14:textId="77777777" w:rsidTr="007C2F6D">
        <w:trPr>
          <w:trHeight w:val="621"/>
        </w:trPr>
        <w:tc>
          <w:tcPr>
            <w:tcW w:w="1964" w:type="dxa"/>
          </w:tcPr>
          <w:p w14:paraId="24BCFBCF" w14:textId="2E0C3450" w:rsidR="006960E2" w:rsidRDefault="006960E2" w:rsidP="006960E2">
            <w:r>
              <w:t>11/24/2025</w:t>
            </w:r>
          </w:p>
        </w:tc>
        <w:tc>
          <w:tcPr>
            <w:tcW w:w="1773" w:type="dxa"/>
          </w:tcPr>
          <w:p w14:paraId="0114F82A" w14:textId="13552D5B" w:rsidR="006960E2" w:rsidRDefault="006960E2" w:rsidP="006960E2">
            <w:r>
              <w:t>2:30 PM</w:t>
            </w:r>
          </w:p>
        </w:tc>
        <w:tc>
          <w:tcPr>
            <w:tcW w:w="2758" w:type="dxa"/>
          </w:tcPr>
          <w:p w14:paraId="45B9CA5C" w14:textId="77777777" w:rsidR="006960E2" w:rsidRDefault="006960E2" w:rsidP="006960E2">
            <w:r>
              <w:t>Michael Del Rosario</w:t>
            </w:r>
          </w:p>
          <w:p w14:paraId="1C810D12" w14:textId="0394FE26" w:rsidR="006960E2" w:rsidRDefault="006960E2" w:rsidP="006960E2">
            <w:r>
              <w:t>Josias Ndam Mefire</w:t>
            </w:r>
          </w:p>
        </w:tc>
        <w:tc>
          <w:tcPr>
            <w:tcW w:w="2562" w:type="dxa"/>
          </w:tcPr>
          <w:p w14:paraId="1DDF2CA8" w14:textId="4F7DC444" w:rsidR="006960E2" w:rsidRDefault="006960E2" w:rsidP="006960E2">
            <w:r>
              <w:t>Prototype Review</w:t>
            </w:r>
          </w:p>
        </w:tc>
        <w:tc>
          <w:tcPr>
            <w:tcW w:w="3939" w:type="dxa"/>
          </w:tcPr>
          <w:p w14:paraId="15C0E218" w14:textId="2EFC3ED3" w:rsidR="006960E2" w:rsidRDefault="006960E2" w:rsidP="006960E2">
            <w:r>
              <w:t>Discussed Prototype in class</w:t>
            </w:r>
          </w:p>
        </w:tc>
      </w:tr>
      <w:tr w:rsidR="006960E2" w14:paraId="3F617AD7" w14:textId="77777777" w:rsidTr="007C2F6D">
        <w:trPr>
          <w:trHeight w:val="621"/>
        </w:trPr>
        <w:tc>
          <w:tcPr>
            <w:tcW w:w="1964" w:type="dxa"/>
          </w:tcPr>
          <w:p w14:paraId="052D676F" w14:textId="7B625C3B" w:rsidR="006960E2" w:rsidRDefault="006960E2" w:rsidP="006960E2">
            <w:r>
              <w:t>12/8/2025</w:t>
            </w:r>
          </w:p>
        </w:tc>
        <w:tc>
          <w:tcPr>
            <w:tcW w:w="1773" w:type="dxa"/>
          </w:tcPr>
          <w:p w14:paraId="39E5CCF0" w14:textId="53579E98" w:rsidR="006960E2" w:rsidRDefault="006960E2" w:rsidP="006960E2">
            <w:r>
              <w:t>2:30 PM</w:t>
            </w:r>
          </w:p>
        </w:tc>
        <w:tc>
          <w:tcPr>
            <w:tcW w:w="2758" w:type="dxa"/>
          </w:tcPr>
          <w:p w14:paraId="6417C92D" w14:textId="77777777" w:rsidR="006960E2" w:rsidRDefault="006960E2" w:rsidP="006960E2">
            <w:r>
              <w:t>Michael Del Rosario</w:t>
            </w:r>
          </w:p>
          <w:p w14:paraId="7F8DBE74" w14:textId="77777777" w:rsidR="006960E2" w:rsidRDefault="006960E2" w:rsidP="006960E2">
            <w:r>
              <w:t>Marc Harty</w:t>
            </w:r>
          </w:p>
          <w:p w14:paraId="3FF3F532" w14:textId="7BD052AF" w:rsidR="006960E2" w:rsidRDefault="006960E2" w:rsidP="006960E2">
            <w:r>
              <w:t>Josias Ndam Mefire</w:t>
            </w:r>
          </w:p>
        </w:tc>
        <w:tc>
          <w:tcPr>
            <w:tcW w:w="2562" w:type="dxa"/>
          </w:tcPr>
          <w:p w14:paraId="0D12491F" w14:textId="0CB28734" w:rsidR="006960E2" w:rsidRDefault="006960E2" w:rsidP="006960E2">
            <w:r>
              <w:rPr>
                <w:rFonts w:eastAsia="Times New Roman" w:cstheme="minorHAnsi"/>
              </w:rPr>
              <w:t>Presentation, prototype demonstrations, and individual assessments.</w:t>
            </w:r>
          </w:p>
        </w:tc>
        <w:tc>
          <w:tcPr>
            <w:tcW w:w="3939" w:type="dxa"/>
          </w:tcPr>
          <w:p w14:paraId="118BE875" w14:textId="03ECC1C0" w:rsidR="006960E2" w:rsidRDefault="006960E2" w:rsidP="006960E2">
            <w:r>
              <w:t>Submission and presentation of project</w:t>
            </w:r>
          </w:p>
        </w:tc>
      </w:tr>
    </w:tbl>
    <w:p w14:paraId="329BA0AF" w14:textId="77777777" w:rsidR="001C4570" w:rsidRPr="001C4570" w:rsidRDefault="001C4570" w:rsidP="001C4570"/>
    <w:p w14:paraId="17A2C464" w14:textId="77777777" w:rsidR="00966601" w:rsidRDefault="00966601" w:rsidP="0027356B">
      <w:pPr>
        <w:rPr>
          <w:rFonts w:ascii="Arial" w:hAnsi="Arial" w:cs="Arial"/>
        </w:rPr>
      </w:pPr>
    </w:p>
    <w:p w14:paraId="1C6B2832" w14:textId="77777777" w:rsidR="00966601" w:rsidRDefault="00966601" w:rsidP="0027356B">
      <w:pPr>
        <w:rPr>
          <w:rFonts w:ascii="Arial" w:hAnsi="Arial" w:cs="Arial"/>
        </w:rPr>
      </w:pPr>
    </w:p>
    <w:p w14:paraId="7FD5A8F4" w14:textId="77777777" w:rsidR="00B12C31" w:rsidRPr="00653585" w:rsidRDefault="00B12C31" w:rsidP="006960E2">
      <w:pPr>
        <w:rPr>
          <w:rFonts w:ascii="Arial" w:hAnsi="Arial" w:cs="Arial"/>
          <w:b/>
          <w:bCs/>
          <w:sz w:val="28"/>
          <w:szCs w:val="28"/>
        </w:rPr>
      </w:pPr>
    </w:p>
    <w:sectPr w:rsidR="00B12C31" w:rsidRPr="00653585" w:rsidSect="007C2F6D">
      <w:pgSz w:w="15840" w:h="12240"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F6123"/>
    <w:multiLevelType w:val="hybridMultilevel"/>
    <w:tmpl w:val="F5D8042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1C9C3BDA"/>
    <w:multiLevelType w:val="multilevel"/>
    <w:tmpl w:val="D9949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C52E58"/>
    <w:multiLevelType w:val="multilevel"/>
    <w:tmpl w:val="1F3A6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4B2D8D"/>
    <w:multiLevelType w:val="multilevel"/>
    <w:tmpl w:val="7DC8D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EA0616"/>
    <w:multiLevelType w:val="multilevel"/>
    <w:tmpl w:val="6D887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C6769C"/>
    <w:multiLevelType w:val="multilevel"/>
    <w:tmpl w:val="3F925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130208"/>
    <w:multiLevelType w:val="multilevel"/>
    <w:tmpl w:val="18502000"/>
    <w:lvl w:ilvl="0">
      <w:start w:val="1"/>
      <w:numFmt w:val="decimal"/>
      <w:lvlText w:val="%1."/>
      <w:lvlJc w:val="left"/>
      <w:pPr>
        <w:ind w:left="720" w:hanging="360"/>
      </w:pPr>
      <w:rPr>
        <w:rFonts w:hint="default"/>
      </w:rPr>
    </w:lvl>
    <w:lvl w:ilvl="1">
      <w:start w:val="1"/>
      <w:numFmt w:val="decimal"/>
      <w:isLgl/>
      <w:lvlText w:val="%1.%2"/>
      <w:lvlJc w:val="left"/>
      <w:pPr>
        <w:ind w:left="864" w:hanging="50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6A156FFD"/>
    <w:multiLevelType w:val="multilevel"/>
    <w:tmpl w:val="16BC6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E05872"/>
    <w:multiLevelType w:val="multilevel"/>
    <w:tmpl w:val="AB36A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C883310"/>
    <w:multiLevelType w:val="multilevel"/>
    <w:tmpl w:val="5DD87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7958828">
    <w:abstractNumId w:val="1"/>
  </w:num>
  <w:num w:numId="2" w16cid:durableId="2073574164">
    <w:abstractNumId w:val="6"/>
  </w:num>
  <w:num w:numId="3" w16cid:durableId="1993213090">
    <w:abstractNumId w:val="8"/>
  </w:num>
  <w:num w:numId="4" w16cid:durableId="774860483">
    <w:abstractNumId w:val="3"/>
  </w:num>
  <w:num w:numId="5" w16cid:durableId="1340231307">
    <w:abstractNumId w:val="9"/>
  </w:num>
  <w:num w:numId="6" w16cid:durableId="1287663419">
    <w:abstractNumId w:val="7"/>
  </w:num>
  <w:num w:numId="7" w16cid:durableId="93787800">
    <w:abstractNumId w:val="5"/>
  </w:num>
  <w:num w:numId="8" w16cid:durableId="573704685">
    <w:abstractNumId w:val="4"/>
  </w:num>
  <w:num w:numId="9" w16cid:durableId="1517232745">
    <w:abstractNumId w:val="2"/>
  </w:num>
  <w:num w:numId="10" w16cid:durableId="14182889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C31"/>
    <w:rsid w:val="001C4570"/>
    <w:rsid w:val="0027356B"/>
    <w:rsid w:val="004A2CC2"/>
    <w:rsid w:val="00653585"/>
    <w:rsid w:val="006960E2"/>
    <w:rsid w:val="007C2F6D"/>
    <w:rsid w:val="009138AA"/>
    <w:rsid w:val="00966601"/>
    <w:rsid w:val="009C74B2"/>
    <w:rsid w:val="00A570FC"/>
    <w:rsid w:val="00B12C31"/>
    <w:rsid w:val="00C65E6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E1B17"/>
  <w15:chartTrackingRefBased/>
  <w15:docId w15:val="{85FBF5B1-4EAD-464A-AF1E-90873F4A6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2C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12C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2C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2C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2C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2C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2C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2C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2C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2C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12C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2C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2C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2C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2C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2C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2C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2C31"/>
    <w:rPr>
      <w:rFonts w:eastAsiaTheme="majorEastAsia" w:cstheme="majorBidi"/>
      <w:color w:val="272727" w:themeColor="text1" w:themeTint="D8"/>
    </w:rPr>
  </w:style>
  <w:style w:type="paragraph" w:styleId="Title">
    <w:name w:val="Title"/>
    <w:basedOn w:val="Normal"/>
    <w:next w:val="Normal"/>
    <w:link w:val="TitleChar"/>
    <w:uiPriority w:val="10"/>
    <w:qFormat/>
    <w:rsid w:val="00B12C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2C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2C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2C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2C31"/>
    <w:pPr>
      <w:spacing w:before="160"/>
      <w:jc w:val="center"/>
    </w:pPr>
    <w:rPr>
      <w:i/>
      <w:iCs/>
      <w:color w:val="404040" w:themeColor="text1" w:themeTint="BF"/>
    </w:rPr>
  </w:style>
  <w:style w:type="character" w:customStyle="1" w:styleId="QuoteChar">
    <w:name w:val="Quote Char"/>
    <w:basedOn w:val="DefaultParagraphFont"/>
    <w:link w:val="Quote"/>
    <w:uiPriority w:val="29"/>
    <w:rsid w:val="00B12C31"/>
    <w:rPr>
      <w:i/>
      <w:iCs/>
      <w:color w:val="404040" w:themeColor="text1" w:themeTint="BF"/>
    </w:rPr>
  </w:style>
  <w:style w:type="paragraph" w:styleId="ListParagraph">
    <w:name w:val="List Paragraph"/>
    <w:basedOn w:val="Normal"/>
    <w:uiPriority w:val="34"/>
    <w:qFormat/>
    <w:rsid w:val="00B12C31"/>
    <w:pPr>
      <w:ind w:left="720"/>
      <w:contextualSpacing/>
    </w:pPr>
  </w:style>
  <w:style w:type="character" w:styleId="IntenseEmphasis">
    <w:name w:val="Intense Emphasis"/>
    <w:basedOn w:val="DefaultParagraphFont"/>
    <w:uiPriority w:val="21"/>
    <w:qFormat/>
    <w:rsid w:val="00B12C31"/>
    <w:rPr>
      <w:i/>
      <w:iCs/>
      <w:color w:val="0F4761" w:themeColor="accent1" w:themeShade="BF"/>
    </w:rPr>
  </w:style>
  <w:style w:type="paragraph" w:styleId="IntenseQuote">
    <w:name w:val="Intense Quote"/>
    <w:basedOn w:val="Normal"/>
    <w:next w:val="Normal"/>
    <w:link w:val="IntenseQuoteChar"/>
    <w:uiPriority w:val="30"/>
    <w:qFormat/>
    <w:rsid w:val="00B12C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2C31"/>
    <w:rPr>
      <w:i/>
      <w:iCs/>
      <w:color w:val="0F4761" w:themeColor="accent1" w:themeShade="BF"/>
    </w:rPr>
  </w:style>
  <w:style w:type="character" w:styleId="IntenseReference">
    <w:name w:val="Intense Reference"/>
    <w:basedOn w:val="DefaultParagraphFont"/>
    <w:uiPriority w:val="32"/>
    <w:qFormat/>
    <w:rsid w:val="00B12C31"/>
    <w:rPr>
      <w:b/>
      <w:bCs/>
      <w:smallCaps/>
      <w:color w:val="0F4761" w:themeColor="accent1" w:themeShade="BF"/>
      <w:spacing w:val="5"/>
    </w:rPr>
  </w:style>
  <w:style w:type="paragraph" w:styleId="TOCHeading">
    <w:name w:val="TOC Heading"/>
    <w:basedOn w:val="Heading1"/>
    <w:next w:val="Normal"/>
    <w:uiPriority w:val="39"/>
    <w:unhideWhenUsed/>
    <w:qFormat/>
    <w:rsid w:val="00B12C31"/>
    <w:pPr>
      <w:spacing w:before="240" w:after="0" w:line="259" w:lineRule="auto"/>
      <w:outlineLvl w:val="9"/>
    </w:pPr>
    <w:rPr>
      <w:kern w:val="0"/>
      <w:sz w:val="32"/>
      <w:szCs w:val="32"/>
      <w:lang w:val="en-US"/>
      <w14:ligatures w14:val="none"/>
    </w:rPr>
  </w:style>
  <w:style w:type="table" w:styleId="TableGrid">
    <w:name w:val="Table Grid"/>
    <w:basedOn w:val="TableNormal"/>
    <w:uiPriority w:val="39"/>
    <w:rsid w:val="00B12C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C4570"/>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styleId="Emphasis">
    <w:name w:val="Emphasis"/>
    <w:basedOn w:val="DefaultParagraphFont"/>
    <w:uiPriority w:val="20"/>
    <w:qFormat/>
    <w:rsid w:val="001C4570"/>
    <w:rPr>
      <w:i/>
      <w:iCs/>
    </w:rPr>
  </w:style>
  <w:style w:type="paragraph" w:styleId="TOC1">
    <w:name w:val="toc 1"/>
    <w:basedOn w:val="Normal"/>
    <w:next w:val="Normal"/>
    <w:autoRedefine/>
    <w:uiPriority w:val="39"/>
    <w:unhideWhenUsed/>
    <w:rsid w:val="00C65E60"/>
    <w:pPr>
      <w:spacing w:after="100"/>
    </w:pPr>
  </w:style>
  <w:style w:type="paragraph" w:styleId="TOC2">
    <w:name w:val="toc 2"/>
    <w:basedOn w:val="Normal"/>
    <w:next w:val="Normal"/>
    <w:autoRedefine/>
    <w:uiPriority w:val="39"/>
    <w:unhideWhenUsed/>
    <w:rsid w:val="00C65E60"/>
    <w:pPr>
      <w:spacing w:after="100"/>
      <w:ind w:left="240"/>
    </w:pPr>
  </w:style>
  <w:style w:type="character" w:styleId="Hyperlink">
    <w:name w:val="Hyperlink"/>
    <w:basedOn w:val="DefaultParagraphFont"/>
    <w:uiPriority w:val="99"/>
    <w:unhideWhenUsed/>
    <w:rsid w:val="00C65E6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9DD084-B54B-485A-906B-FF8734AE89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11</Pages>
  <Words>1492</Words>
  <Characters>8668</Characters>
  <Application>Microsoft Office Word</Application>
  <DocSecurity>0</DocSecurity>
  <Lines>328</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Del Rosario</dc:creator>
  <cp:keywords/>
  <dc:description/>
  <cp:lastModifiedBy>Michael Del Rosario</cp:lastModifiedBy>
  <cp:revision>2</cp:revision>
  <dcterms:created xsi:type="dcterms:W3CDTF">2025-12-08T13:40:00Z</dcterms:created>
  <dcterms:modified xsi:type="dcterms:W3CDTF">2025-12-08T15:01:00Z</dcterms:modified>
</cp:coreProperties>
</file>