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A08C6" w14:textId="77777777" w:rsidR="00D17045" w:rsidRDefault="00000000">
      <w:pPr>
        <w:jc w:val="center"/>
      </w:pPr>
      <w:r>
        <w:rPr>
          <w:rFonts w:ascii="Times New Roman" w:eastAsia="Times New Roman" w:hAnsi="Times New Roman"/>
          <w:b/>
          <w:sz w:val="24"/>
        </w:rPr>
        <w:t>НАЦІОНАЛЬНИЙ ТЕХНІЧНИЙ УНІВЕРСИТЕТ УКРАЇНИ</w:t>
      </w:r>
    </w:p>
    <w:p w14:paraId="3C7F52F2" w14:textId="77777777" w:rsidR="00D17045" w:rsidRDefault="00000000">
      <w:pPr>
        <w:jc w:val="center"/>
      </w:pPr>
      <w:r>
        <w:rPr>
          <w:rFonts w:ascii="Times New Roman" w:eastAsia="Times New Roman" w:hAnsi="Times New Roman"/>
          <w:b/>
          <w:sz w:val="24"/>
        </w:rPr>
        <w:t>«КИЇВСЬКИЙ ПОЛІТЕХНІЧНИЙ ІНСТИТУТ імені ІГОРЯ СІКОРСЬКОГО»</w:t>
      </w:r>
    </w:p>
    <w:p w14:paraId="7B9DDE89" w14:textId="77777777" w:rsidR="00D17045" w:rsidRPr="00691D95" w:rsidRDefault="00000000">
      <w:pPr>
        <w:jc w:val="center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Дисципліна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: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Безпека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інформаційних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систем</w:t>
      </w:r>
    </w:p>
    <w:p w14:paraId="726F18B1" w14:textId="77777777" w:rsidR="00D17045" w:rsidRPr="00691D95" w:rsidRDefault="00D17045">
      <w:pPr>
        <w:rPr>
          <w:lang w:val="ru-RU"/>
        </w:rPr>
      </w:pPr>
    </w:p>
    <w:p w14:paraId="2B131FEF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32"/>
          <w:lang w:val="ru-RU"/>
        </w:rPr>
        <w:t>ЗВІТ</w:t>
      </w:r>
    </w:p>
    <w:p w14:paraId="17BCE161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до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комп'ютерного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 практикуму №2</w:t>
      </w:r>
    </w:p>
    <w:p w14:paraId="441EF9A4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Тема: Шифр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Тритеміуса</w:t>
      </w:r>
      <w:proofErr w:type="spellEnd"/>
    </w:p>
    <w:p w14:paraId="735BD347" w14:textId="77777777" w:rsidR="00D17045" w:rsidRPr="00691D95" w:rsidRDefault="00D17045">
      <w:pPr>
        <w:rPr>
          <w:lang w:val="ru-RU"/>
        </w:rPr>
      </w:pPr>
    </w:p>
    <w:p w14:paraId="24C54EAB" w14:textId="77777777" w:rsidR="00D17045" w:rsidRPr="00691D95" w:rsidRDefault="00000000">
      <w:pPr>
        <w:spacing w:after="120"/>
        <w:rPr>
          <w:lang w:val="uk-UA"/>
        </w:rPr>
      </w:pPr>
      <w:r w:rsidRPr="00691D95">
        <w:rPr>
          <w:rFonts w:ascii="Times New Roman" w:eastAsia="Times New Roman" w:hAnsi="Times New Roman"/>
          <w:sz w:val="24"/>
          <w:lang w:val="ru-RU"/>
        </w:rPr>
        <w:t xml:space="preserve">Студент: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Михайлець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Артем Миколайович</w:t>
      </w:r>
    </w:p>
    <w:p w14:paraId="4067C3F9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Група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: ТВ-33</w:t>
      </w:r>
    </w:p>
    <w:p w14:paraId="67D5F6BB" w14:textId="764FD25A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Викладач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: </w:t>
      </w:r>
      <w:proofErr w:type="spellStart"/>
      <w:r w:rsidR="00691D95" w:rsidRPr="00691D95">
        <w:rPr>
          <w:rFonts w:ascii="Times New Roman" w:eastAsia="Times New Roman" w:hAnsi="Times New Roman"/>
          <w:sz w:val="24"/>
        </w:rPr>
        <w:t>Гаврилко</w:t>
      </w:r>
      <w:proofErr w:type="spellEnd"/>
      <w:r w:rsidR="00691D95" w:rsidRPr="00691D95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91D95" w:rsidRPr="00691D95">
        <w:rPr>
          <w:rFonts w:ascii="Times New Roman" w:eastAsia="Times New Roman" w:hAnsi="Times New Roman"/>
          <w:sz w:val="24"/>
        </w:rPr>
        <w:t>Євген</w:t>
      </w:r>
      <w:proofErr w:type="spellEnd"/>
      <w:r w:rsidR="00691D95" w:rsidRPr="00691D95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691D95" w:rsidRPr="00691D95">
        <w:rPr>
          <w:rFonts w:ascii="Times New Roman" w:eastAsia="Times New Roman" w:hAnsi="Times New Roman"/>
          <w:sz w:val="24"/>
        </w:rPr>
        <w:t>Володимирович</w:t>
      </w:r>
      <w:proofErr w:type="spellEnd"/>
    </w:p>
    <w:p w14:paraId="16674485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sz w:val="24"/>
          <w:lang w:val="ru-RU"/>
        </w:rPr>
        <w:t xml:space="preserve">м.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Київ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, 2026 р.</w:t>
      </w:r>
    </w:p>
    <w:p w14:paraId="78262D43" w14:textId="77777777" w:rsidR="00691D95" w:rsidRPr="00C53CB2" w:rsidRDefault="00691D95" w:rsidP="00691D95">
      <w:pPr>
        <w:spacing w:after="120"/>
        <w:rPr>
          <w:lang w:val="ru-RU"/>
        </w:rPr>
      </w:pPr>
      <w:proofErr w:type="spellStart"/>
      <w:r w:rsidRPr="00C53CB2">
        <w:rPr>
          <w:rFonts w:ascii="Times New Roman" w:eastAsia="Times New Roman" w:hAnsi="Times New Roman"/>
          <w:b/>
          <w:sz w:val="24"/>
          <w:lang w:val="ru-RU"/>
        </w:rPr>
        <w:t>Посилання</w:t>
      </w:r>
      <w:proofErr w:type="spellEnd"/>
      <w:r w:rsidRPr="00C53CB2">
        <w:rPr>
          <w:rFonts w:ascii="Times New Roman" w:eastAsia="Times New Roman" w:hAnsi="Times New Roman"/>
          <w:b/>
          <w:sz w:val="24"/>
          <w:lang w:val="ru-RU"/>
        </w:rPr>
        <w:t xml:space="preserve"> на код (</w:t>
      </w:r>
      <w:r>
        <w:rPr>
          <w:rFonts w:ascii="Times New Roman" w:eastAsia="Times New Roman" w:hAnsi="Times New Roman"/>
          <w:b/>
          <w:sz w:val="24"/>
        </w:rPr>
        <w:t>GitHub</w:t>
      </w:r>
      <w:r w:rsidRPr="00C53CB2">
        <w:rPr>
          <w:rFonts w:ascii="Times New Roman" w:eastAsia="Times New Roman" w:hAnsi="Times New Roman"/>
          <w:b/>
          <w:sz w:val="24"/>
          <w:lang w:val="ru-RU"/>
        </w:rPr>
        <w:t>): ________________________________</w:t>
      </w:r>
    </w:p>
    <w:p w14:paraId="12BC5AF7" w14:textId="2CCE0F1A" w:rsidR="00D17045" w:rsidRDefault="00D17045">
      <w:pPr>
        <w:rPr>
          <w:lang w:val="ru-RU"/>
        </w:rPr>
      </w:pPr>
    </w:p>
    <w:p w14:paraId="3810991A" w14:textId="77777777" w:rsidR="00691D95" w:rsidRDefault="00691D95">
      <w:pPr>
        <w:rPr>
          <w:lang w:val="ru-RU"/>
        </w:rPr>
      </w:pPr>
    </w:p>
    <w:p w14:paraId="59564842" w14:textId="77777777" w:rsidR="00691D95" w:rsidRDefault="00691D95">
      <w:pPr>
        <w:rPr>
          <w:lang w:val="ru-RU"/>
        </w:rPr>
      </w:pPr>
    </w:p>
    <w:p w14:paraId="6679A585" w14:textId="77777777" w:rsidR="00691D95" w:rsidRDefault="00691D95">
      <w:pPr>
        <w:rPr>
          <w:lang w:val="ru-RU"/>
        </w:rPr>
      </w:pPr>
    </w:p>
    <w:p w14:paraId="38180A7D" w14:textId="77777777" w:rsidR="00691D95" w:rsidRDefault="00691D95">
      <w:pPr>
        <w:rPr>
          <w:lang w:val="ru-RU"/>
        </w:rPr>
      </w:pPr>
    </w:p>
    <w:p w14:paraId="6731556F" w14:textId="77777777" w:rsidR="00691D95" w:rsidRDefault="00691D95">
      <w:pPr>
        <w:rPr>
          <w:lang w:val="ru-RU"/>
        </w:rPr>
      </w:pPr>
    </w:p>
    <w:p w14:paraId="372E6690" w14:textId="77777777" w:rsidR="00691D95" w:rsidRDefault="00691D95">
      <w:pPr>
        <w:rPr>
          <w:lang w:val="ru-RU"/>
        </w:rPr>
      </w:pPr>
    </w:p>
    <w:p w14:paraId="3DEA60C7" w14:textId="77777777" w:rsidR="00691D95" w:rsidRDefault="00691D95">
      <w:pPr>
        <w:rPr>
          <w:lang w:val="ru-RU"/>
        </w:rPr>
      </w:pPr>
    </w:p>
    <w:p w14:paraId="13001D0C" w14:textId="77777777" w:rsidR="00691D95" w:rsidRDefault="00691D95">
      <w:pPr>
        <w:rPr>
          <w:lang w:val="ru-RU"/>
        </w:rPr>
      </w:pPr>
    </w:p>
    <w:p w14:paraId="3A6BC42C" w14:textId="77777777" w:rsidR="00691D95" w:rsidRDefault="00691D95">
      <w:pPr>
        <w:rPr>
          <w:lang w:val="ru-RU"/>
        </w:rPr>
      </w:pPr>
    </w:p>
    <w:p w14:paraId="7E2B2322" w14:textId="77777777" w:rsidR="00691D95" w:rsidRDefault="00691D95">
      <w:pPr>
        <w:rPr>
          <w:lang w:val="ru-RU"/>
        </w:rPr>
      </w:pPr>
    </w:p>
    <w:p w14:paraId="230EEDF6" w14:textId="77777777" w:rsidR="00691D95" w:rsidRDefault="00691D95">
      <w:pPr>
        <w:rPr>
          <w:lang w:val="ru-RU"/>
        </w:rPr>
      </w:pPr>
    </w:p>
    <w:p w14:paraId="36D22E8C" w14:textId="77777777" w:rsidR="00691D95" w:rsidRDefault="00691D95">
      <w:pPr>
        <w:rPr>
          <w:lang w:val="ru-RU"/>
        </w:rPr>
      </w:pPr>
    </w:p>
    <w:p w14:paraId="0214472A" w14:textId="77777777" w:rsidR="00691D95" w:rsidRPr="00691D95" w:rsidRDefault="00691D95">
      <w:pPr>
        <w:rPr>
          <w:lang w:val="ru-RU"/>
        </w:rPr>
      </w:pPr>
    </w:p>
    <w:p w14:paraId="5EFA757E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1. Мета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роботи</w:t>
      </w:r>
      <w:proofErr w:type="spellEnd"/>
    </w:p>
    <w:p w14:paraId="497A52B7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Модифікувати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криптосистему з КП №1 для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реалізації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шифру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Тритеміуса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з ключами: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лінійним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A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B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),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нелінійним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A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B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C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) та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гаслом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.</w:t>
      </w:r>
    </w:p>
    <w:p w14:paraId="74C41E8E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2.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Короткі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теоретичні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відомості</w:t>
      </w:r>
      <w:proofErr w:type="spellEnd"/>
    </w:p>
    <w:p w14:paraId="22D512E4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sz w:val="24"/>
          <w:lang w:val="ru-RU"/>
        </w:rPr>
        <w:t xml:space="preserve">Шифр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Тритеміуса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—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удосконалення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шифру Цезаря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зі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змінним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кроком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зміщення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k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.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Формули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ті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самі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y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 = (</w:t>
      </w:r>
      <w:r>
        <w:rPr>
          <w:rFonts w:ascii="Times New Roman" w:eastAsia="Times New Roman" w:hAnsi="Times New Roman"/>
          <w:sz w:val="24"/>
        </w:rPr>
        <w:t>x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sz w:val="24"/>
        </w:rPr>
        <w:t>k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) </w:t>
      </w:r>
      <w:r>
        <w:rPr>
          <w:rFonts w:ascii="Times New Roman" w:eastAsia="Times New Roman" w:hAnsi="Times New Roman"/>
          <w:sz w:val="24"/>
        </w:rPr>
        <w:t>mod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n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але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k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залежить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від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позиції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літери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:</w:t>
      </w:r>
    </w:p>
    <w:p w14:paraId="63427E7B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лінійний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b/>
          <w:sz w:val="24"/>
        </w:rPr>
        <w:t>k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= </w:t>
      </w:r>
      <w:r>
        <w:rPr>
          <w:rFonts w:ascii="Times New Roman" w:eastAsia="Times New Roman" w:hAnsi="Times New Roman"/>
          <w:b/>
          <w:sz w:val="24"/>
        </w:rPr>
        <w:t>A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>·</w:t>
      </w:r>
      <w:r>
        <w:rPr>
          <w:rFonts w:ascii="Times New Roman" w:eastAsia="Times New Roman" w:hAnsi="Times New Roman"/>
          <w:b/>
          <w:sz w:val="24"/>
        </w:rPr>
        <w:t>p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b/>
          <w:sz w:val="24"/>
        </w:rPr>
        <w:t>B</w:t>
      </w:r>
    </w:p>
    <w:p w14:paraId="08FB23BB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нелінійний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: </w:t>
      </w:r>
      <w:r>
        <w:rPr>
          <w:rFonts w:ascii="Times New Roman" w:eastAsia="Times New Roman" w:hAnsi="Times New Roman"/>
          <w:b/>
          <w:sz w:val="24"/>
        </w:rPr>
        <w:t>k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= </w:t>
      </w:r>
      <w:r>
        <w:rPr>
          <w:rFonts w:ascii="Times New Roman" w:eastAsia="Times New Roman" w:hAnsi="Times New Roman"/>
          <w:b/>
          <w:sz w:val="24"/>
        </w:rPr>
        <w:t>A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>·</w:t>
      </w:r>
      <w:r>
        <w:rPr>
          <w:rFonts w:ascii="Times New Roman" w:eastAsia="Times New Roman" w:hAnsi="Times New Roman"/>
          <w:b/>
          <w:sz w:val="24"/>
        </w:rPr>
        <w:t>p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² + </w:t>
      </w:r>
      <w:r>
        <w:rPr>
          <w:rFonts w:ascii="Times New Roman" w:eastAsia="Times New Roman" w:hAnsi="Times New Roman"/>
          <w:b/>
          <w:sz w:val="24"/>
        </w:rPr>
        <w:t>B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>·</w:t>
      </w:r>
      <w:r>
        <w:rPr>
          <w:rFonts w:ascii="Times New Roman" w:eastAsia="Times New Roman" w:hAnsi="Times New Roman"/>
          <w:b/>
          <w:sz w:val="24"/>
        </w:rPr>
        <w:t>p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b/>
          <w:sz w:val="24"/>
        </w:rPr>
        <w:t>C</w:t>
      </w:r>
    </w:p>
    <w:p w14:paraId="259677C1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гасло: </w:t>
      </w:r>
      <w:r>
        <w:rPr>
          <w:rFonts w:ascii="Times New Roman" w:eastAsia="Times New Roman" w:hAnsi="Times New Roman"/>
          <w:b/>
          <w:sz w:val="24"/>
        </w:rPr>
        <w:t>k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береться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з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повторюваного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ключового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рядка</w:t>
      </w:r>
    </w:p>
    <w:p w14:paraId="187CF125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3.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Тестові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приклади</w:t>
      </w:r>
      <w:proofErr w:type="spellEnd"/>
    </w:p>
    <w:p w14:paraId="0C3BDD9B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Відкритий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текст: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"</w:t>
      </w:r>
    </w:p>
    <w:p w14:paraId="6FB12985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Лінійний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ключ 2,5: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Дтаілце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" →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розшифр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.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"</w:t>
      </w:r>
    </w:p>
    <w:p w14:paraId="7A92C594" w14:textId="77777777" w:rsidR="00D17045" w:rsidRPr="00691D95" w:rsidRDefault="00000000">
      <w:pPr>
        <w:spacing w:after="120"/>
        <w:rPr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Нелінійний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ключ 1,2,3: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Гсвощмє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" →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розшифр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.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"</w:t>
      </w:r>
    </w:p>
    <w:p w14:paraId="6BB2BF1E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sz w:val="24"/>
          <w:lang w:val="ru-RU"/>
        </w:rPr>
        <w:t>Гасло «ключ»: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Кьтчмцр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" →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розшифр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. "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"</w:t>
      </w:r>
    </w:p>
    <w:p w14:paraId="435AC195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4.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Результати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тестування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 (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скріншоти</w:t>
      </w:r>
      <w:proofErr w:type="spellEnd"/>
      <w:r w:rsidRPr="00691D95">
        <w:rPr>
          <w:rFonts w:ascii="Times New Roman" w:eastAsia="Times New Roman" w:hAnsi="Times New Roman"/>
          <w:b/>
          <w:sz w:val="28"/>
          <w:lang w:val="ru-RU"/>
        </w:rPr>
        <w:t>)</w:t>
      </w:r>
    </w:p>
    <w:p w14:paraId="0BC14953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Крок 1.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Лінійний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режим (</w:t>
      </w:r>
      <w:r>
        <w:rPr>
          <w:rFonts w:ascii="Times New Roman" w:eastAsia="Times New Roman" w:hAnsi="Times New Roman"/>
          <w:b/>
          <w:sz w:val="24"/>
        </w:rPr>
        <w:t>A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b/>
          <w:sz w:val="24"/>
        </w:rPr>
        <w:t>B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>)</w:t>
      </w:r>
    </w:p>
    <w:p w14:paraId="58041FCA" w14:textId="77777777" w:rsidR="00691D95" w:rsidRDefault="00691D95">
      <w:pPr>
        <w:rPr>
          <w:noProof/>
          <w:lang w:val="uk-UA"/>
        </w:rPr>
      </w:pPr>
      <w:r w:rsidRPr="00691D95">
        <w:rPr>
          <w:noProof/>
        </w:rPr>
        <w:drawing>
          <wp:inline distT="0" distB="0" distL="0" distR="0" wp14:anchorId="3C92F3DD" wp14:editId="5AC6AD08">
            <wp:extent cx="4544291" cy="33399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519" cy="33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D95">
        <w:rPr>
          <w:noProof/>
        </w:rPr>
        <w:t xml:space="preserve"> </w:t>
      </w:r>
    </w:p>
    <w:p w14:paraId="0779C90D" w14:textId="30E4E3CE" w:rsidR="00D17045" w:rsidRDefault="00691D95">
      <w:r w:rsidRPr="00691D95">
        <w:rPr>
          <w:noProof/>
        </w:rPr>
        <w:lastRenderedPageBreak/>
        <w:drawing>
          <wp:inline distT="0" distB="0" distL="0" distR="0" wp14:anchorId="28B20838" wp14:editId="7CC5AB4F">
            <wp:extent cx="4590443" cy="3332018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7045" cy="33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BCA8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Крок 2.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Нелінійний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режим (</w:t>
      </w:r>
      <w:r>
        <w:rPr>
          <w:rFonts w:ascii="Times New Roman" w:eastAsia="Times New Roman" w:hAnsi="Times New Roman"/>
          <w:b/>
          <w:sz w:val="24"/>
        </w:rPr>
        <w:t>A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b/>
          <w:sz w:val="24"/>
        </w:rPr>
        <w:t>B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b/>
          <w:sz w:val="24"/>
        </w:rPr>
        <w:t>C</w:t>
      </w:r>
      <w:r w:rsidRPr="00691D95">
        <w:rPr>
          <w:rFonts w:ascii="Times New Roman" w:eastAsia="Times New Roman" w:hAnsi="Times New Roman"/>
          <w:b/>
          <w:sz w:val="24"/>
          <w:lang w:val="ru-RU"/>
        </w:rPr>
        <w:t>)</w:t>
      </w:r>
    </w:p>
    <w:p w14:paraId="45C79D4F" w14:textId="0C0DDE67" w:rsidR="00D17045" w:rsidRDefault="00691D95">
      <w:r w:rsidRPr="00691D95">
        <w:rPr>
          <w:noProof/>
        </w:rPr>
        <w:drawing>
          <wp:inline distT="0" distB="0" distL="0" distR="0" wp14:anchorId="0B19BF88" wp14:editId="5ACC4B87">
            <wp:extent cx="6332855" cy="4684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CC6C" w14:textId="77777777" w:rsidR="00D17045" w:rsidRDefault="00000000">
      <w:pPr>
        <w:spacing w:after="120"/>
      </w:pPr>
      <w:r>
        <w:rPr>
          <w:rFonts w:ascii="Times New Roman" w:eastAsia="Times New Roman" w:hAnsi="Times New Roman"/>
          <w:b/>
          <w:sz w:val="24"/>
        </w:rPr>
        <w:lastRenderedPageBreak/>
        <w:t>Крок 3. Режим гасла</w:t>
      </w:r>
    </w:p>
    <w:p w14:paraId="62332F38" w14:textId="6C87273F" w:rsidR="00D17045" w:rsidRDefault="00691D95">
      <w:r w:rsidRPr="00691D95">
        <w:rPr>
          <w:noProof/>
        </w:rPr>
        <w:drawing>
          <wp:inline distT="0" distB="0" distL="0" distR="0" wp14:anchorId="17F989E2" wp14:editId="0C9D8FD0">
            <wp:extent cx="6332855" cy="467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5813" w14:textId="77777777" w:rsidR="00D17045" w:rsidRDefault="00000000">
      <w:pPr>
        <w:spacing w:after="120"/>
      </w:pPr>
      <w:r>
        <w:rPr>
          <w:rFonts w:ascii="Times New Roman" w:eastAsia="Times New Roman" w:hAnsi="Times New Roman"/>
          <w:b/>
          <w:sz w:val="24"/>
        </w:rPr>
        <w:t>Крок 4. Фрагмент коду (TrithemiusCipher)</w:t>
      </w:r>
    </w:p>
    <w:p w14:paraId="61C4E504" w14:textId="15446038" w:rsidR="00D17045" w:rsidRDefault="00ED7FE0">
      <w:r w:rsidRPr="00ED7FE0">
        <w:rPr>
          <w:rFonts w:ascii="Times New Roman" w:eastAsia="Times New Roman" w:hAnsi="Times New Roman"/>
          <w:noProof/>
          <w:color w:val="C00000"/>
          <w:sz w:val="24"/>
        </w:rPr>
        <w:drawing>
          <wp:inline distT="0" distB="0" distL="0" distR="0" wp14:anchorId="7B2C0D52" wp14:editId="6407FFD8">
            <wp:extent cx="6220693" cy="2867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ACE8" w14:textId="77777777" w:rsidR="00D17045" w:rsidRPr="00691D95" w:rsidRDefault="00000000">
      <w:pPr>
        <w:spacing w:after="120"/>
        <w:rPr>
          <w:lang w:val="ru-RU"/>
        </w:rPr>
      </w:pPr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Крок 5.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Додаткове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— атака за </w:t>
      </w:r>
      <w:proofErr w:type="spellStart"/>
      <w:r w:rsidRPr="00691D95">
        <w:rPr>
          <w:rFonts w:ascii="Times New Roman" w:eastAsia="Times New Roman" w:hAnsi="Times New Roman"/>
          <w:b/>
          <w:sz w:val="24"/>
          <w:lang w:val="ru-RU"/>
        </w:rPr>
        <w:t>відомою</w:t>
      </w:r>
      <w:proofErr w:type="spellEnd"/>
      <w:r w:rsidRPr="00691D95">
        <w:rPr>
          <w:rFonts w:ascii="Times New Roman" w:eastAsia="Times New Roman" w:hAnsi="Times New Roman"/>
          <w:b/>
          <w:sz w:val="24"/>
          <w:lang w:val="ru-RU"/>
        </w:rPr>
        <w:t xml:space="preserve"> парою</w:t>
      </w:r>
    </w:p>
    <w:p w14:paraId="72475C5D" w14:textId="7B493B1F" w:rsidR="00D17045" w:rsidRDefault="00ED7FE0">
      <w:r w:rsidRPr="00ED7FE0">
        <w:rPr>
          <w:noProof/>
        </w:rPr>
        <w:lastRenderedPageBreak/>
        <w:drawing>
          <wp:inline distT="0" distB="0" distL="0" distR="0" wp14:anchorId="436E0E05" wp14:editId="3312DB52">
            <wp:extent cx="6332855" cy="3736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47AF" w14:textId="77777777" w:rsidR="00D17045" w:rsidRPr="00691D95" w:rsidRDefault="00000000">
      <w:pPr>
        <w:jc w:val="center"/>
        <w:rPr>
          <w:lang w:val="ru-RU"/>
        </w:rPr>
      </w:pPr>
      <w:r w:rsidRPr="00691D95">
        <w:rPr>
          <w:rFonts w:ascii="Times New Roman" w:eastAsia="Times New Roman" w:hAnsi="Times New Roman"/>
          <w:b/>
          <w:sz w:val="28"/>
          <w:lang w:val="ru-RU"/>
        </w:rPr>
        <w:t xml:space="preserve">5. </w:t>
      </w:r>
      <w:proofErr w:type="spellStart"/>
      <w:r w:rsidRPr="00691D95">
        <w:rPr>
          <w:rFonts w:ascii="Times New Roman" w:eastAsia="Times New Roman" w:hAnsi="Times New Roman"/>
          <w:b/>
          <w:sz w:val="28"/>
          <w:lang w:val="ru-RU"/>
        </w:rPr>
        <w:t>Висновки</w:t>
      </w:r>
      <w:proofErr w:type="spellEnd"/>
    </w:p>
    <w:p w14:paraId="7D5DCDA0" w14:textId="77777777" w:rsidR="00D17045" w:rsidRDefault="00000000">
      <w:pPr>
        <w:spacing w:after="120"/>
        <w:rPr>
          <w:rFonts w:ascii="Times New Roman" w:eastAsia="Times New Roman" w:hAnsi="Times New Roman"/>
          <w:sz w:val="24"/>
          <w:lang w:val="ru-RU"/>
        </w:rPr>
      </w:pP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Реалізовано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три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режими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ключа шифру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Тритеміуса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валідацію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та </w:t>
      </w:r>
      <w:r>
        <w:rPr>
          <w:rFonts w:ascii="Times New Roman" w:eastAsia="Times New Roman" w:hAnsi="Times New Roman"/>
          <w:sz w:val="24"/>
        </w:rPr>
        <w:t>GUI</w:t>
      </w:r>
      <w:r w:rsidRPr="00691D95">
        <w:rPr>
          <w:rFonts w:ascii="Times New Roman" w:eastAsia="Times New Roman" w:hAnsi="Times New Roman"/>
          <w:sz w:val="24"/>
          <w:lang w:val="ru-RU"/>
        </w:rPr>
        <w:t xml:space="preserve"> на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базі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КП №1.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Додатково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працює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модуль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відновлення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ключа за парою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відкритий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 xml:space="preserve"> текст — </w:t>
      </w:r>
      <w:proofErr w:type="spellStart"/>
      <w:r w:rsidRPr="00691D95">
        <w:rPr>
          <w:rFonts w:ascii="Times New Roman" w:eastAsia="Times New Roman" w:hAnsi="Times New Roman"/>
          <w:sz w:val="24"/>
          <w:lang w:val="ru-RU"/>
        </w:rPr>
        <w:t>шифротекст</w:t>
      </w:r>
      <w:proofErr w:type="spellEnd"/>
      <w:r w:rsidRPr="00691D95">
        <w:rPr>
          <w:rFonts w:ascii="Times New Roman" w:eastAsia="Times New Roman" w:hAnsi="Times New Roman"/>
          <w:sz w:val="24"/>
          <w:lang w:val="ru-RU"/>
        </w:rPr>
        <w:t>.</w:t>
      </w:r>
    </w:p>
    <w:p w14:paraId="26B6B237" w14:textId="77777777" w:rsidR="00ED7FE0" w:rsidRDefault="00ED7FE0">
      <w:pPr>
        <w:spacing w:after="120"/>
        <w:rPr>
          <w:rFonts w:ascii="Times New Roman" w:eastAsia="Times New Roman" w:hAnsi="Times New Roman"/>
          <w:sz w:val="24"/>
          <w:lang w:val="ru-RU"/>
        </w:rPr>
      </w:pPr>
    </w:p>
    <w:p w14:paraId="258EE452" w14:textId="79C1053E" w:rsidR="00ED7FE0" w:rsidRPr="00691D95" w:rsidRDefault="00ED7FE0">
      <w:pPr>
        <w:spacing w:after="120"/>
        <w:rPr>
          <w:lang w:val="ru-RU"/>
        </w:rPr>
      </w:pPr>
      <w:r w:rsidRPr="00ED7FE0">
        <w:rPr>
          <w:noProof/>
          <w:lang w:val="ru-RU"/>
        </w:rPr>
        <w:lastRenderedPageBreak/>
        <w:drawing>
          <wp:inline distT="0" distB="0" distL="0" distR="0" wp14:anchorId="7CF303BF" wp14:editId="5FBB4B90">
            <wp:extent cx="6332855" cy="44310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FE0" w:rsidRPr="00691D95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37281">
    <w:abstractNumId w:val="8"/>
  </w:num>
  <w:num w:numId="2" w16cid:durableId="1787195404">
    <w:abstractNumId w:val="6"/>
  </w:num>
  <w:num w:numId="3" w16cid:durableId="1224752412">
    <w:abstractNumId w:val="5"/>
  </w:num>
  <w:num w:numId="4" w16cid:durableId="1134254370">
    <w:abstractNumId w:val="4"/>
  </w:num>
  <w:num w:numId="5" w16cid:durableId="1645504337">
    <w:abstractNumId w:val="7"/>
  </w:num>
  <w:num w:numId="6" w16cid:durableId="1069840216">
    <w:abstractNumId w:val="3"/>
  </w:num>
  <w:num w:numId="7" w16cid:durableId="637147222">
    <w:abstractNumId w:val="2"/>
  </w:num>
  <w:num w:numId="8" w16cid:durableId="1738212546">
    <w:abstractNumId w:val="1"/>
  </w:num>
  <w:num w:numId="9" w16cid:durableId="138467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F26"/>
    <w:rsid w:val="0029639D"/>
    <w:rsid w:val="00326F90"/>
    <w:rsid w:val="00691D95"/>
    <w:rsid w:val="00AA1D8D"/>
    <w:rsid w:val="00B47730"/>
    <w:rsid w:val="00BB3551"/>
    <w:rsid w:val="00CB0664"/>
    <w:rsid w:val="00D17045"/>
    <w:rsid w:val="00E00ADC"/>
    <w:rsid w:val="00ED7F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3EA5D"/>
  <w14:defaultImageDpi w14:val="300"/>
  <w15:docId w15:val="{48A327BA-246C-48DE-A25B-7B7A92C9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Snake</cp:lastModifiedBy>
  <cp:revision>2</cp:revision>
  <dcterms:created xsi:type="dcterms:W3CDTF">2026-10-03T10:50:00Z</dcterms:created>
  <dcterms:modified xsi:type="dcterms:W3CDTF">2026-10-03T10:50:00Z</dcterms:modified>
  <cp:category/>
</cp:coreProperties>
</file>