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8B6C" w14:textId="77777777" w:rsidR="002C47CA" w:rsidRPr="00CD2236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99B988E" w14:textId="77777777" w:rsidR="002C47CA" w:rsidRPr="00CD2236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6138761F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</w:rPr>
      </w:pPr>
    </w:p>
    <w:p w14:paraId="4E186AE3" w14:textId="77777777" w:rsidR="002C47CA" w:rsidRPr="00CD2236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 w:rsidRPr="00CD2236"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19C96853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</w:rPr>
      </w:pPr>
    </w:p>
    <w:p w14:paraId="5EB3F42B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</w:rPr>
      </w:pPr>
    </w:p>
    <w:p w14:paraId="38AB026B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</w:rPr>
      </w:pPr>
    </w:p>
    <w:p w14:paraId="138892D3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</w:rPr>
      </w:pPr>
    </w:p>
    <w:p w14:paraId="797554DB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</w:rPr>
      </w:pPr>
    </w:p>
    <w:p w14:paraId="25455C35" w14:textId="77777777" w:rsidR="002C47CA" w:rsidRPr="00CD2236" w:rsidRDefault="002C47C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0EF2076" w14:textId="08B171D3" w:rsidR="002C47CA" w:rsidRPr="00CD223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605278" w:rsidRPr="00CD223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5</w:t>
      </w:r>
    </w:p>
    <w:p w14:paraId="20BD4C73" w14:textId="5FA82C41" w:rsidR="002C47CA" w:rsidRPr="00CD2236" w:rsidRDefault="006302AB" w:rsidP="0045124D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ru-RU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hyperlink r:id="rId8" w:tgtFrame="_self" w:history="1">
        <w:proofErr w:type="spellStart"/>
        <w:r w:rsidR="0045124D" w:rsidRPr="00CD2236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32"/>
            <w:szCs w:val="32"/>
            <w:u w:val="none"/>
            <w:lang w:val="ru-RU"/>
          </w:rPr>
          <w:t>Основи</w:t>
        </w:r>
        <w:proofErr w:type="spellEnd"/>
        <w:r w:rsidR="0045124D" w:rsidRPr="00CD2236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32"/>
            <w:szCs w:val="32"/>
            <w:u w:val="none"/>
            <w:lang w:val="ru-RU"/>
          </w:rPr>
          <w:t xml:space="preserve"> Веб-</w:t>
        </w:r>
        <w:proofErr w:type="spellStart"/>
        <w:r w:rsidR="0045124D" w:rsidRPr="00CD2236">
          <w:rPr>
            <w:rStyle w:val="Hyperlink"/>
            <w:rFonts w:ascii="Times New Roman" w:eastAsia="Times New Roman" w:hAnsi="Times New Roman" w:cs="Times New Roman"/>
            <w:iCs/>
            <w:color w:val="000000" w:themeColor="text1"/>
            <w:sz w:val="32"/>
            <w:szCs w:val="32"/>
            <w:u w:val="none"/>
            <w:lang w:val="ru-RU"/>
          </w:rPr>
          <w:t>програмування</w:t>
        </w:r>
        <w:proofErr w:type="spellEnd"/>
      </w:hyperlink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192A9BBD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12A571D6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0CDFDA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8F4A87B" w14:textId="77777777" w:rsidR="002C47CA" w:rsidRPr="00CD2236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CF03AF2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7121B99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CB99394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5F43D3" w14:textId="77777777" w:rsidR="002C47CA" w:rsidRPr="00CD2236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FB9ABD3" w14:textId="26D0DEC5" w:rsidR="002C47CA" w:rsidRPr="00CD2236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45124D" w:rsidRPr="00CD22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45124D" w:rsidRPr="00CD22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45124D" w:rsidRPr="00CD22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33</w:t>
      </w: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45124D" w:rsidRPr="00CD22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Михайлець Артем Миколайович</w:t>
      </w:r>
    </w:p>
    <w:p w14:paraId="7101A400" w14:textId="300532F3" w:rsidR="002C47CA" w:rsidRPr="00CD2236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D2236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CD2236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CD2236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45124D" w:rsidRPr="00CD2236">
        <w:rPr>
          <w:rFonts w:ascii="Times New Roman" w:hAnsi="Times New Roman" w:cs="Times New Roman"/>
        </w:rPr>
        <w:t xml:space="preserve"> </w:t>
      </w:r>
      <w:r w:rsidR="0045124D" w:rsidRPr="00CD2236">
        <w:rPr>
          <w:rFonts w:ascii="Times New Roman" w:eastAsia="Times New Roman" w:hAnsi="Times New Roman" w:cs="Times New Roman"/>
          <w:sz w:val="32"/>
          <w:szCs w:val="32"/>
        </w:rPr>
        <w:t>https://github.com/midetc/WEB/tree/main/Practice-</w:t>
      </w:r>
      <w:r w:rsidR="00605278" w:rsidRPr="00CD2236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14:paraId="66FD98D9" w14:textId="77777777" w:rsidR="002C47CA" w:rsidRPr="00CD2236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29DD989F" w14:textId="77777777" w:rsidR="002C47CA" w:rsidRPr="00CD2236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3534D2CB" w14:textId="77777777" w:rsidR="002C47CA" w:rsidRPr="00CD2236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2721F18C" w14:textId="2B3A986B" w:rsidR="002E3021" w:rsidRPr="00CD2236" w:rsidRDefault="006302AB" w:rsidP="00BA3571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 w:rsidRPr="00CD2236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8C9FB60" w14:textId="1F6A1BFC" w:rsidR="002E3021" w:rsidRPr="00CD2236" w:rsidRDefault="002E3021" w:rsidP="0060527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proofErr w:type="spellStart"/>
      <w:r w:rsidRPr="00CD22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Теоретичний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D22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матеріал</w:t>
      </w:r>
      <w:proofErr w:type="spellEnd"/>
    </w:p>
    <w:p w14:paraId="76440A84" w14:textId="44C05396" w:rsidR="002E3021" w:rsidRPr="00CD2236" w:rsidRDefault="002E302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19FB773A" w14:textId="26D5A369" w:rsidR="00046413" w:rsidRPr="00CD2236" w:rsidRDefault="0060527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6CEAC2A4" wp14:editId="58AC6F9C">
            <wp:extent cx="6302828" cy="423831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494" cy="4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A3A" w14:textId="11C3EA71" w:rsidR="00046413" w:rsidRPr="00CD2236" w:rsidRDefault="0060527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 wp14:anchorId="0265C576" wp14:editId="4FB1FCBD">
            <wp:extent cx="6158401" cy="54755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495" cy="54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 wp14:anchorId="2405AE58" wp14:editId="01A1853E">
            <wp:extent cx="6408306" cy="8447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665" cy="84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4B6" w14:textId="5F19A29E" w:rsidR="002C47CA" w:rsidRPr="00CD2236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14:paraId="4674155E" w14:textId="77777777" w:rsidR="00605278" w:rsidRPr="00CD2236" w:rsidRDefault="00605278" w:rsidP="00605278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Створіть Веб калькулятор для порівняння надійності одноколової та двоколової систем</w:t>
      </w:r>
    </w:p>
    <w:p w14:paraId="6E648E4A" w14:textId="77777777" w:rsidR="00605278" w:rsidRPr="00CD2236" w:rsidRDefault="00605278" w:rsidP="00605278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електропередачі та розрахунку збитків від перерв електропостачання у разі застосування</w:t>
      </w:r>
    </w:p>
    <w:p w14:paraId="4941A545" w14:textId="77777777" w:rsidR="00EF09FC" w:rsidRPr="00CD2236" w:rsidRDefault="00605278" w:rsidP="00605278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>однотрансформаторної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ГТП </w:t>
      </w:r>
    </w:p>
    <w:p w14:paraId="5F28F7D8" w14:textId="766E2E6A" w:rsidR="0044083B" w:rsidRPr="00CD2236" w:rsidRDefault="006302AB" w:rsidP="0060527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14:paraId="3D8E3255" w14:textId="65D87DF2" w:rsidR="0044083B" w:rsidRPr="00CD2236" w:rsidRDefault="0044083B">
      <w:pPr>
        <w:spacing w:after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В цій роботі я вирішив використовувати </w:t>
      </w:r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>react</w:t>
      </w:r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, оскільки код вийшов </w:t>
      </w:r>
      <w:r w:rsidR="00726BCB"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ru-RU"/>
        </w:rPr>
        <w:t>на</w:t>
      </w:r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1</w:t>
      </w:r>
      <w:r w:rsidR="00EF09FC"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5</w:t>
      </w:r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0 рядків </w:t>
      </w:r>
      <w:proofErr w:type="spellStart"/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приняв</w:t>
      </w:r>
      <w:proofErr w:type="spellEnd"/>
      <w:r w:rsidRPr="00CD2236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рішення залишити все в одному файлі</w:t>
      </w:r>
    </w:p>
    <w:p w14:paraId="2D66797A" w14:textId="1D932E8F" w:rsidR="0016040D" w:rsidRPr="00CD2236" w:rsidRDefault="0016040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2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Файл </w:t>
      </w:r>
      <w:proofErr w:type="spellStart"/>
      <w:r w:rsidR="00046413" w:rsidRPr="00CD2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WebCalculator</w:t>
      </w:r>
      <w:proofErr w:type="spellEnd"/>
      <w:r w:rsidR="00046413" w:rsidRPr="00CD2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="00046413" w:rsidRPr="00CD2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jsx</w:t>
      </w:r>
      <w:proofErr w:type="spellEnd"/>
    </w:p>
    <w:p w14:paraId="07E606F3" w14:textId="6D1C3F54" w:rsidR="000C41ED" w:rsidRPr="00CD2236" w:rsidRDefault="00046413" w:rsidP="00726BCB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Ініціалізуємо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дані одразу для отримання результату для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порівнення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його з </w:t>
      </w:r>
      <w:r w:rsidR="0044083B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контрольними 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результатам</w:t>
      </w:r>
      <w:r w:rsidR="0044083B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и, тобто одразу за замовчуванням в нашому калькуляторі будуть додані такі дані</w:t>
      </w:r>
      <w:r w:rsidR="00726BCB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калькулятора надійності та калькулятора збитків</w:t>
      </w:r>
    </w:p>
    <w:p w14:paraId="3D0E532B" w14:textId="3CEC6C35" w:rsidR="00726BCB" w:rsidRPr="00CD2236" w:rsidRDefault="00726BCB" w:rsidP="00726BCB">
      <w:pPr>
        <w:pStyle w:val="NormalWeb"/>
        <w:numPr>
          <w:ilvl w:val="0"/>
          <w:numId w:val="8"/>
        </w:numPr>
        <w:rPr>
          <w:sz w:val="28"/>
          <w:szCs w:val="28"/>
          <w:lang w:val="uk-UA"/>
        </w:rPr>
      </w:pPr>
      <w:r w:rsidRPr="00CD2236">
        <w:rPr>
          <w:sz w:val="28"/>
          <w:szCs w:val="28"/>
          <w:lang w:val="uk-UA"/>
        </w:rPr>
        <w:t xml:space="preserve">Оголошуємо стани 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kPl</w:t>
      </w:r>
      <w:proofErr w:type="spellEnd"/>
      <w:r w:rsidRPr="00CD2236">
        <w:rPr>
          <w:sz w:val="28"/>
          <w:szCs w:val="28"/>
          <w:lang w:val="uk-UA"/>
        </w:rPr>
        <w:t xml:space="preserve">, 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omegaSek</w:t>
      </w:r>
      <w:proofErr w:type="spellEnd"/>
      <w:r w:rsidRPr="00CD2236">
        <w:rPr>
          <w:sz w:val="28"/>
          <w:szCs w:val="28"/>
          <w:lang w:val="uk-UA"/>
        </w:rPr>
        <w:t xml:space="preserve"> та 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relResults</w:t>
      </w:r>
      <w:proofErr w:type="spellEnd"/>
      <w:r w:rsidRPr="00CD2236">
        <w:rPr>
          <w:sz w:val="28"/>
          <w:szCs w:val="28"/>
          <w:lang w:val="uk-UA"/>
        </w:rPr>
        <w:t xml:space="preserve"> для зберігання параметрів і результатів розрахунку надійності</w:t>
      </w:r>
    </w:p>
    <w:p w14:paraId="7A4988E7" w14:textId="37BF7B1D" w:rsidR="00726BCB" w:rsidRPr="00CD2236" w:rsidRDefault="00726BCB" w:rsidP="00726BCB">
      <w:pPr>
        <w:pStyle w:val="NormalWeb"/>
        <w:rPr>
          <w:sz w:val="28"/>
          <w:szCs w:val="28"/>
          <w:lang w:val="uk-UA"/>
        </w:rPr>
      </w:pPr>
      <w:r w:rsidRPr="00CD2236">
        <w:rPr>
          <w:sz w:val="28"/>
          <w:szCs w:val="28"/>
          <w:lang w:val="uk-UA"/>
        </w:rPr>
        <w:drawing>
          <wp:inline distT="0" distB="0" distL="0" distR="0" wp14:anchorId="47E2EA5E" wp14:editId="5B0E72FF">
            <wp:extent cx="5504050" cy="441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345" cy="44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8D9E" w14:textId="0C14B181" w:rsidR="00726BCB" w:rsidRPr="00CD2236" w:rsidRDefault="00726BCB" w:rsidP="00726BCB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Створюємо змінну стану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lossResults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функцію для її оновлення(початкове значення 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4579F069" w14:textId="1D68D595" w:rsidR="00CD2236" w:rsidRPr="00CD2236" w:rsidRDefault="00726BCB" w:rsidP="00CD223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Створюємо функцію </w:t>
      </w:r>
      <w:proofErr w:type="spellStart"/>
      <w:r w:rsidRPr="00CD2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computeReliability</w:t>
      </w:r>
      <w:proofErr w:type="spellEnd"/>
      <w:r w:rsidR="00CD2236" w:rsidRPr="00CD2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>ісля введення початкових даних ця функція підсумовує частоти відмов (</w:t>
      </w:r>
      <w:proofErr w:type="spellStart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omegaOc</w:t>
      </w:r>
      <w:proofErr w:type="spellEnd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>) та зважені часи відновлення, обчислює середній час відновлення (</w:t>
      </w:r>
      <w:proofErr w:type="spellStart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tBoc</w:t>
      </w:r>
      <w:proofErr w:type="spellEnd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>), аварійний коефіцієнт простою (</w:t>
      </w:r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kA</w:t>
      </w:r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>), потім визначає показники двоколової схеми (</w:t>
      </w:r>
      <w:proofErr w:type="spellStart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omegaDk</w:t>
      </w:r>
      <w:proofErr w:type="spellEnd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>) і з урахуванням секційного вимикача (</w:t>
      </w:r>
      <w:proofErr w:type="spellStart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omegaDkWithSek</w:t>
      </w:r>
      <w:proofErr w:type="spellEnd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після чого записує всі отримані значення в стан </w:t>
      </w:r>
      <w:proofErr w:type="spellStart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relResults</w:t>
      </w:r>
      <w:proofErr w:type="spellEnd"/>
      <w:r w:rsidR="00CD2236" w:rsidRPr="00CD22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подальшого відображення результатів.</w:t>
      </w:r>
    </w:p>
    <w:p w14:paraId="496019DE" w14:textId="08139D60" w:rsidR="000C41ED" w:rsidRDefault="00CD2236" w:rsidP="00CD2236">
      <w:pPr>
        <w:pStyle w:val="ListParagraph"/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D2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3891B3A" wp14:editId="28DF21A5">
            <wp:extent cx="6152515" cy="2146300"/>
            <wp:effectExtent l="0" t="0" r="63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171C" w14:textId="77777777" w:rsidR="00CD2236" w:rsidRPr="00CD2236" w:rsidRDefault="00CD2236" w:rsidP="00CD2236">
      <w:pPr>
        <w:pStyle w:val="ListParagraph"/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03257BE" w14:textId="5A9B1BA9" w:rsidR="00CD2236" w:rsidRPr="006468A8" w:rsidRDefault="00CD2236" w:rsidP="006468A8">
      <w:pPr>
        <w:pStyle w:val="NormalWeb"/>
        <w:numPr>
          <w:ilvl w:val="0"/>
          <w:numId w:val="8"/>
        </w:numPr>
        <w:rPr>
          <w:rStyle w:val="HTMLCode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2236">
        <w:rPr>
          <w:sz w:val="28"/>
          <w:szCs w:val="28"/>
          <w:lang w:val="ru-RU"/>
        </w:rPr>
        <w:t>Після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введення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параметрів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ця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функція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вивантажує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значення</w:t>
      </w:r>
      <w:proofErr w:type="spellEnd"/>
      <w:r w:rsidRPr="00CD2236">
        <w:rPr>
          <w:sz w:val="28"/>
          <w:szCs w:val="28"/>
          <w:lang w:val="ru-RU"/>
        </w:rPr>
        <w:t xml:space="preserve"> з 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lossParams</w:t>
      </w:r>
      <w:proofErr w:type="spellEnd"/>
      <w:r w:rsidRPr="00CD2236">
        <w:rPr>
          <w:sz w:val="28"/>
          <w:szCs w:val="28"/>
          <w:lang w:val="ru-RU"/>
        </w:rPr>
        <w:t xml:space="preserve">, </w:t>
      </w:r>
      <w:proofErr w:type="spellStart"/>
      <w:r w:rsidRPr="00CD2236">
        <w:rPr>
          <w:sz w:val="28"/>
          <w:szCs w:val="28"/>
          <w:lang w:val="ru-RU"/>
        </w:rPr>
        <w:t>обчислює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математичні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сподівання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аварійного</w:t>
      </w:r>
      <w:proofErr w:type="spellEnd"/>
      <w:r w:rsidRPr="00CD2236">
        <w:rPr>
          <w:sz w:val="28"/>
          <w:szCs w:val="28"/>
          <w:lang w:val="ru-RU"/>
        </w:rPr>
        <w:t xml:space="preserve"> (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neav</w:t>
      </w:r>
      <w:proofErr w:type="spellEnd"/>
      <w:r w:rsidRPr="00CD2236">
        <w:rPr>
          <w:sz w:val="28"/>
          <w:szCs w:val="28"/>
          <w:lang w:val="ru-RU"/>
        </w:rPr>
        <w:t>) та планового (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nepl</w:t>
      </w:r>
      <w:proofErr w:type="spellEnd"/>
      <w:r w:rsidRPr="00CD2236">
        <w:rPr>
          <w:sz w:val="28"/>
          <w:szCs w:val="28"/>
          <w:lang w:val="ru-RU"/>
        </w:rPr>
        <w:t xml:space="preserve">) </w:t>
      </w:r>
      <w:proofErr w:type="spellStart"/>
      <w:r w:rsidRPr="00CD2236">
        <w:rPr>
          <w:sz w:val="28"/>
          <w:szCs w:val="28"/>
          <w:lang w:val="ru-RU"/>
        </w:rPr>
        <w:t>недовідпуску</w:t>
      </w:r>
      <w:proofErr w:type="spellEnd"/>
      <w:r w:rsidRPr="00CD2236">
        <w:rPr>
          <w:sz w:val="28"/>
          <w:szCs w:val="28"/>
          <w:lang w:val="ru-RU"/>
        </w:rPr>
        <w:t xml:space="preserve"> за формулами 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ω</w:t>
      </w:r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t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_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b</w:t>
      </w:r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P</w:t>
      </w:r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T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ₓ</w:t>
      </w:r>
      <w:r w:rsidRPr="00CD2236">
        <w:rPr>
          <w:sz w:val="28"/>
          <w:szCs w:val="28"/>
          <w:lang w:val="ru-RU"/>
        </w:rPr>
        <w:t xml:space="preserve"> та 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k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_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pl</w:t>
      </w:r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P</w:t>
      </w:r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T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ₓ</w:t>
      </w:r>
      <w:r w:rsidRPr="00CD2236">
        <w:rPr>
          <w:sz w:val="28"/>
          <w:szCs w:val="28"/>
          <w:lang w:val="ru-RU"/>
        </w:rPr>
        <w:t xml:space="preserve">, а </w:t>
      </w:r>
      <w:proofErr w:type="spellStart"/>
      <w:r w:rsidRPr="00CD2236">
        <w:rPr>
          <w:sz w:val="28"/>
          <w:szCs w:val="28"/>
          <w:lang w:val="ru-RU"/>
        </w:rPr>
        <w:t>потім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підсумовує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загальні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збитки</w:t>
      </w:r>
      <w:proofErr w:type="spellEnd"/>
      <w:r w:rsidRPr="00CD2236">
        <w:rPr>
          <w:sz w:val="28"/>
          <w:szCs w:val="28"/>
          <w:lang w:val="ru-RU"/>
        </w:rPr>
        <w:t xml:space="preserve"> як 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Za</w:t>
      </w:r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neav</w:t>
      </w:r>
      <w:proofErr w:type="spellEnd"/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Zpl</w:t>
      </w:r>
      <w:proofErr w:type="spellEnd"/>
      <w:r w:rsidRPr="00CD2236">
        <w:rPr>
          <w:rStyle w:val="HTMLCode"/>
          <w:rFonts w:ascii="Cambria Math" w:hAnsi="Cambria Math" w:cs="Cambria Math"/>
          <w:sz w:val="28"/>
          <w:szCs w:val="28"/>
          <w:lang w:val="ru-RU"/>
        </w:rPr>
        <w:t>⋅</w:t>
      </w:r>
      <w:r w:rsidRPr="00CD2236">
        <w:rPr>
          <w:rStyle w:val="HTMLCode"/>
          <w:rFonts w:ascii="Times New Roman" w:hAnsi="Times New Roman" w:cs="Times New Roman"/>
          <w:sz w:val="28"/>
          <w:szCs w:val="28"/>
        </w:rPr>
        <w:t>M</w:t>
      </w:r>
      <w:r w:rsidRPr="00CD2236">
        <w:rPr>
          <w:rStyle w:val="HTMLCode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nepl</w:t>
      </w:r>
      <w:proofErr w:type="spellEnd"/>
      <w:r w:rsidRPr="00CD2236">
        <w:rPr>
          <w:sz w:val="28"/>
          <w:szCs w:val="28"/>
          <w:lang w:val="ru-RU"/>
        </w:rPr>
        <w:t xml:space="preserve"> і </w:t>
      </w:r>
      <w:proofErr w:type="spellStart"/>
      <w:r w:rsidRPr="00CD2236">
        <w:rPr>
          <w:sz w:val="28"/>
          <w:szCs w:val="28"/>
          <w:lang w:val="ru-RU"/>
        </w:rPr>
        <w:t>зберігає</w:t>
      </w:r>
      <w:proofErr w:type="spellEnd"/>
      <w:r w:rsidRPr="00CD2236">
        <w:rPr>
          <w:sz w:val="28"/>
          <w:szCs w:val="28"/>
          <w:lang w:val="ru-RU"/>
        </w:rPr>
        <w:t xml:space="preserve"> результат </w:t>
      </w:r>
      <w:proofErr w:type="gramStart"/>
      <w:r w:rsidRPr="00CD2236">
        <w:rPr>
          <w:sz w:val="28"/>
          <w:szCs w:val="28"/>
          <w:lang w:val="ru-RU"/>
        </w:rPr>
        <w:t>у стан</w:t>
      </w:r>
      <w:proofErr w:type="gram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rStyle w:val="HTMLCode"/>
          <w:rFonts w:ascii="Times New Roman" w:hAnsi="Times New Roman" w:cs="Times New Roman"/>
          <w:sz w:val="28"/>
          <w:szCs w:val="28"/>
        </w:rPr>
        <w:t>lossResults</w:t>
      </w:r>
      <w:proofErr w:type="spellEnd"/>
    </w:p>
    <w:p w14:paraId="6E6A9AB1" w14:textId="13ACA8FC" w:rsidR="006468A8" w:rsidRPr="006468A8" w:rsidRDefault="006468A8" w:rsidP="006468A8">
      <w:pPr>
        <w:pStyle w:val="NormalWeb"/>
        <w:ind w:left="360"/>
        <w:rPr>
          <w:sz w:val="28"/>
          <w:szCs w:val="28"/>
          <w:lang w:val="ru-RU"/>
        </w:rPr>
      </w:pPr>
      <w:r w:rsidRPr="006468A8">
        <w:rPr>
          <w:sz w:val="28"/>
          <w:szCs w:val="28"/>
          <w:lang w:val="ru-RU"/>
        </w:rPr>
        <w:drawing>
          <wp:inline distT="0" distB="0" distL="0" distR="0" wp14:anchorId="61DB7667" wp14:editId="3B5A49BA">
            <wp:extent cx="4778154" cy="1539373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DB9C" w14:textId="74F86FDC" w:rsidR="00CD2236" w:rsidRPr="00CD2236" w:rsidRDefault="00CD2236" w:rsidP="00CD2236">
      <w:pPr>
        <w:pStyle w:val="NormalWeb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 а </w:t>
      </w: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частині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return</w:t>
      </w:r>
      <w:r w:rsidRPr="00CD22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створюємо розмітку, в нас два калькулятори то я зробив дві секції, </w:t>
      </w:r>
      <w:proofErr w:type="spellStart"/>
      <w:r w:rsidRPr="00CD2236">
        <w:rPr>
          <w:sz w:val="28"/>
          <w:szCs w:val="28"/>
          <w:lang w:val="ru-RU"/>
        </w:rPr>
        <w:t>кож</w:t>
      </w:r>
      <w:r>
        <w:rPr>
          <w:sz w:val="28"/>
          <w:szCs w:val="28"/>
          <w:lang w:val="ru-RU"/>
        </w:rPr>
        <w:t>на</w:t>
      </w:r>
      <w:proofErr w:type="spellEnd"/>
      <w:r w:rsidRPr="00CD2236">
        <w:rPr>
          <w:sz w:val="28"/>
          <w:szCs w:val="28"/>
          <w:lang w:val="ru-RU"/>
        </w:rPr>
        <w:t xml:space="preserve"> мі</w:t>
      </w:r>
      <w:proofErr w:type="spellStart"/>
      <w:r w:rsidRPr="00CD2236">
        <w:rPr>
          <w:sz w:val="28"/>
          <w:szCs w:val="28"/>
          <w:lang w:val="ru-RU"/>
        </w:rPr>
        <w:t>стить</w:t>
      </w:r>
      <w:proofErr w:type="spellEnd"/>
      <w:r w:rsidRPr="00CD2236">
        <w:rPr>
          <w:sz w:val="28"/>
          <w:szCs w:val="28"/>
          <w:lang w:val="ru-RU"/>
        </w:rPr>
        <w:t xml:space="preserve"> поля </w:t>
      </w:r>
      <w:proofErr w:type="spellStart"/>
      <w:r w:rsidRPr="00CD2236">
        <w:rPr>
          <w:sz w:val="28"/>
          <w:szCs w:val="28"/>
          <w:lang w:val="ru-RU"/>
        </w:rPr>
        <w:t>введення</w:t>
      </w:r>
      <w:proofErr w:type="spellEnd"/>
      <w:r w:rsidRPr="00CD2236">
        <w:rPr>
          <w:sz w:val="28"/>
          <w:szCs w:val="28"/>
          <w:lang w:val="ru-RU"/>
        </w:rPr>
        <w:t xml:space="preserve">, кнопки </w:t>
      </w:r>
      <w:proofErr w:type="gramStart"/>
      <w:r w:rsidRPr="00CD2236">
        <w:rPr>
          <w:sz w:val="28"/>
          <w:szCs w:val="28"/>
          <w:lang w:val="ru-RU"/>
        </w:rPr>
        <w:t>для запуску</w:t>
      </w:r>
      <w:proofErr w:type="gram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обчислень</w:t>
      </w:r>
      <w:proofErr w:type="spellEnd"/>
      <w:r w:rsidRPr="00CD2236">
        <w:rPr>
          <w:sz w:val="28"/>
          <w:szCs w:val="28"/>
          <w:lang w:val="ru-RU"/>
        </w:rPr>
        <w:t xml:space="preserve"> і </w:t>
      </w:r>
      <w:proofErr w:type="spellStart"/>
      <w:r w:rsidRPr="00CD2236">
        <w:rPr>
          <w:sz w:val="28"/>
          <w:szCs w:val="28"/>
          <w:lang w:val="ru-RU"/>
        </w:rPr>
        <w:t>умовне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відображення</w:t>
      </w:r>
      <w:proofErr w:type="spellEnd"/>
      <w:r w:rsidRPr="00CD2236">
        <w:rPr>
          <w:sz w:val="28"/>
          <w:szCs w:val="28"/>
          <w:lang w:val="ru-RU"/>
        </w:rPr>
        <w:t xml:space="preserve"> </w:t>
      </w:r>
      <w:proofErr w:type="spellStart"/>
      <w:r w:rsidRPr="00CD2236">
        <w:rPr>
          <w:sz w:val="28"/>
          <w:szCs w:val="28"/>
          <w:lang w:val="ru-RU"/>
        </w:rPr>
        <w:t>результатів</w:t>
      </w:r>
      <w:proofErr w:type="spellEnd"/>
      <w:r w:rsidRPr="00CD2236">
        <w:rPr>
          <w:sz w:val="28"/>
          <w:szCs w:val="28"/>
          <w:lang w:val="ru-RU"/>
        </w:rPr>
        <w:t xml:space="preserve"> (</w:t>
      </w:r>
      <w:proofErr w:type="spellStart"/>
      <w:r w:rsidRPr="00CD2236">
        <w:rPr>
          <w:sz w:val="28"/>
          <w:szCs w:val="28"/>
        </w:rPr>
        <w:t>relResults</w:t>
      </w:r>
      <w:proofErr w:type="spellEnd"/>
      <w:r w:rsidRPr="00CD2236">
        <w:rPr>
          <w:sz w:val="28"/>
          <w:szCs w:val="28"/>
          <w:lang w:val="ru-RU"/>
        </w:rPr>
        <w:t xml:space="preserve"> та </w:t>
      </w:r>
      <w:proofErr w:type="spellStart"/>
      <w:r w:rsidRPr="00CD2236">
        <w:rPr>
          <w:sz w:val="28"/>
          <w:szCs w:val="28"/>
        </w:rPr>
        <w:t>lossResults</w:t>
      </w:r>
      <w:proofErr w:type="spellEnd"/>
      <w:r w:rsidRPr="00CD2236">
        <w:rPr>
          <w:sz w:val="28"/>
          <w:szCs w:val="28"/>
          <w:lang w:val="ru-RU"/>
        </w:rPr>
        <w:t>).</w:t>
      </w:r>
    </w:p>
    <w:p w14:paraId="7A43F251" w14:textId="42BB4CC0" w:rsidR="00CD2236" w:rsidRPr="00CD2236" w:rsidRDefault="00CD2236" w:rsidP="00CD2236">
      <w:pPr>
        <w:pStyle w:val="NormalWeb"/>
        <w:ind w:left="360"/>
        <w:rPr>
          <w:sz w:val="28"/>
          <w:szCs w:val="28"/>
          <w:lang w:val="ru-RU"/>
        </w:rPr>
      </w:pPr>
      <w:r w:rsidRPr="00CD2236">
        <w:rPr>
          <w:sz w:val="28"/>
          <w:szCs w:val="28"/>
          <w:lang w:val="ru-RU"/>
        </w:rPr>
        <w:lastRenderedPageBreak/>
        <w:drawing>
          <wp:inline distT="0" distB="0" distL="0" distR="0" wp14:anchorId="267C2736" wp14:editId="03F904B5">
            <wp:extent cx="5915851" cy="8611802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1E1" w14:textId="477D6F3F" w:rsidR="00726BCB" w:rsidRPr="00CD2236" w:rsidRDefault="00726BCB" w:rsidP="00CD2236">
      <w:pPr>
        <w:pStyle w:val="ListParagraph"/>
        <w:spacing w:after="0"/>
        <w:ind w:left="360"/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  <w:lang w:val="ru-RU"/>
        </w:rPr>
      </w:pPr>
    </w:p>
    <w:p w14:paraId="0BF335E9" w14:textId="48ED7D77" w:rsidR="00E81702" w:rsidRPr="00CD2236" w:rsidRDefault="000C41ED">
      <w:pPr>
        <w:spacing w:after="0"/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  <w:lang w:val="ru-RU"/>
        </w:rPr>
      </w:pPr>
      <w:r w:rsidRPr="00CD2236"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</w:rPr>
        <w:t>Як виглядає калькулятор</w:t>
      </w:r>
      <w:r w:rsidR="006468A8" w:rsidRPr="006468A8">
        <w:rPr>
          <w:rFonts w:ascii="Times New Roman" w:eastAsia="Times New Roman" w:hAnsi="Times New Roman" w:cs="Times New Roman"/>
          <w:bCs/>
          <w:i/>
          <w:iCs/>
          <w:color w:val="000000"/>
          <w:sz w:val="32"/>
          <w:szCs w:val="32"/>
        </w:rPr>
        <w:drawing>
          <wp:inline distT="0" distB="0" distL="0" distR="0" wp14:anchorId="59F30EED" wp14:editId="7113905F">
            <wp:extent cx="6152515" cy="577977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946A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8D577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D7BD4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B3068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5F93E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7E176B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7A2F42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B9DD1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034B4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E976B2" w14:textId="7542FAE6" w:rsidR="00955684" w:rsidRPr="00CD2236" w:rsidRDefault="00EE628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Перевірка Завдання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00CA3AE" w14:textId="33481453" w:rsidR="000C41ED" w:rsidRPr="00CD2236" w:rsidRDefault="000C41E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1.1 Очікувані результати (</w:t>
      </w:r>
      <w:r w:rsidR="00C5655A"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3.1 приклад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C333FBD" w14:textId="0FA3C91C" w:rsidR="000C41ED" w:rsidRPr="00CD2236" w:rsidRDefault="00C5655A">
      <w:pPr>
        <w:spacing w:after="0"/>
        <w:rPr>
          <w:rFonts w:ascii="Times New Roman" w:hAnsi="Times New Roman" w:cs="Times New Roman"/>
          <w:noProof/>
          <w:lang w:val="ru-RU"/>
        </w:rPr>
      </w:pPr>
      <w:r w:rsidRPr="00CD22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2C960D" wp14:editId="01853B21">
            <wp:extent cx="3315163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647" w14:textId="3F0953D4" w:rsidR="00BA3571" w:rsidRPr="00CD2236" w:rsidRDefault="00BA3571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FDC5B2B" w14:textId="77777777" w:rsidR="00C5655A" w:rsidRPr="00CD2236" w:rsidRDefault="00C5655A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1831B1" w14:textId="77777777" w:rsidR="00C5655A" w:rsidRPr="00CD2236" w:rsidRDefault="00C5655A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CA53C2F" w14:textId="0FD539D7" w:rsidR="00BA3571" w:rsidRPr="00CD2236" w:rsidRDefault="000C41ED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D2236">
        <w:rPr>
          <w:rFonts w:ascii="Times New Roman" w:hAnsi="Times New Roman" w:cs="Times New Roman"/>
          <w:noProof/>
          <w:sz w:val="28"/>
          <w:szCs w:val="28"/>
        </w:rPr>
        <w:t>1.2</w:t>
      </w:r>
      <w:r w:rsidR="002E3021" w:rsidRPr="00CD22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D2236">
        <w:rPr>
          <w:rFonts w:ascii="Times New Roman" w:hAnsi="Times New Roman" w:cs="Times New Roman"/>
          <w:noProof/>
          <w:sz w:val="28"/>
          <w:szCs w:val="28"/>
        </w:rPr>
        <w:t>Реальні результати</w:t>
      </w:r>
      <w:r w:rsidR="00C5655A" w:rsidRPr="00CD22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0E46E978" w14:textId="2EC6C3B7" w:rsidR="00955684" w:rsidRPr="00CD2236" w:rsidRDefault="00BA3571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CD2236">
        <w:rPr>
          <w:rFonts w:ascii="Times New Roman" w:hAnsi="Times New Roman" w:cs="Times New Roman"/>
        </w:rPr>
        <w:t xml:space="preserve"> </w:t>
      </w:r>
      <w:r w:rsidR="00C5655A" w:rsidRPr="00CD2236">
        <w:rPr>
          <w:rFonts w:ascii="Times New Roman" w:hAnsi="Times New Roman" w:cs="Times New Roman"/>
        </w:rPr>
        <w:drawing>
          <wp:inline distT="0" distB="0" distL="0" distR="0" wp14:anchorId="1A4F0558" wp14:editId="29EA0691">
            <wp:extent cx="6152515" cy="44424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D7AB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6D1CE3" w14:textId="77777777" w:rsidR="006468A8" w:rsidRDefault="006468A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EDECF" w14:textId="7AE36A2C" w:rsidR="000C41ED" w:rsidRPr="00CD2236" w:rsidRDefault="000C41E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2.1 Очікувані результати (</w:t>
      </w:r>
      <w:r w:rsidR="00C5655A"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3.2 приклад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979E7E1" w14:textId="77777777" w:rsidR="00BA3571" w:rsidRPr="00CD2236" w:rsidRDefault="00BA357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F2212A" w14:textId="67773DDA" w:rsidR="00BA3571" w:rsidRPr="00CD2236" w:rsidRDefault="00C565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8CB1DB" wp14:editId="048FFA5A">
            <wp:extent cx="2410161" cy="83831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BE7A" w14:textId="77777777" w:rsidR="00C5655A" w:rsidRPr="00CD2236" w:rsidRDefault="00C565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F5E064" w14:textId="26350D08" w:rsidR="000C41ED" w:rsidRPr="00CD2236" w:rsidRDefault="000C41E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 </w:t>
      </w:r>
      <w:r w:rsidRPr="00CD2236">
        <w:rPr>
          <w:rFonts w:ascii="Times New Roman" w:hAnsi="Times New Roman" w:cs="Times New Roman"/>
          <w:noProof/>
          <w:sz w:val="28"/>
          <w:szCs w:val="28"/>
        </w:rPr>
        <w:t>Реальні результати</w:t>
      </w:r>
    </w:p>
    <w:p w14:paraId="35DE4616" w14:textId="3FB1BBDD" w:rsidR="000C41ED" w:rsidRPr="00CD2236" w:rsidRDefault="000C41E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754E2" w14:textId="3721B295" w:rsidR="00955684" w:rsidRPr="00CD2236" w:rsidRDefault="00C565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CCDCC4" wp14:editId="38CC13EB">
            <wp:extent cx="5705149" cy="295002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882" cy="29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07E" w14:textId="77777777" w:rsidR="006468A8" w:rsidRDefault="006468A8" w:rsidP="00165A0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19265BD" w14:textId="77777777" w:rsidR="006468A8" w:rsidRDefault="006468A8" w:rsidP="00165A0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917F45E" w14:textId="5455FB31" w:rsidR="00165A0B" w:rsidRPr="00CD2236" w:rsidRDefault="00165A0B" w:rsidP="006468A8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CD2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14:paraId="099F884A" w14:textId="6D49A2A5" w:rsidR="002C47CA" w:rsidRPr="00CD2236" w:rsidRDefault="00165A0B" w:rsidP="00BA357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практичної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CD22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CD22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веб-калькулятор</w:t>
      </w:r>
      <w:r w:rsid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</w:t>
      </w:r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ля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одноколової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двоколової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електропередачі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розрахунку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збитків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перерв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електропостачання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разі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застосування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однотрансформаторної</w:t>
      </w:r>
      <w:proofErr w:type="spellEnd"/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ГТП</w:t>
      </w:r>
      <w:r w:rsidR="00646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практиці закріпив навички роботи з </w:t>
      </w:r>
      <w:proofErr w:type="spellStart"/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хуком </w:t>
      </w:r>
      <w:proofErr w:type="spellStart"/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useState</w:t>
      </w:r>
      <w:proofErr w:type="spellEnd"/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навчився </w:t>
      </w:r>
      <w:proofErr w:type="spellStart"/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динамічно</w:t>
      </w:r>
      <w:proofErr w:type="spellEnd"/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додавати і видаляти записи, обробляти введені користувачем дані та миттєво перераховувати результати. В ході цієї роботи я закріпив вміння структурувати код, та оформлювати зручний інтерфейс.</w:t>
      </w:r>
      <w:r w:rsidR="006468A8" w:rsidRPr="0064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4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Дані </w:t>
      </w:r>
      <w:proofErr w:type="spellStart"/>
      <w:r w:rsidR="006468A8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співпали</w:t>
      </w:r>
      <w:proofErr w:type="spellEnd"/>
      <w:r w:rsidR="0064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контрольними, є невелика похибка близько 1%, яка виникла в результаті округлень.</w:t>
      </w:r>
      <w:r w:rsidR="00BA3571" w:rsidRPr="00CD22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результаті отриманий інструмент є гнучким, прозорим і готовим до подальшого розширення.</w:t>
      </w:r>
      <w:r w:rsidR="0064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2C47CA" w:rsidRPr="00CD223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64F0" w14:textId="77777777" w:rsidR="00984735" w:rsidRDefault="00984735" w:rsidP="00993AB1">
      <w:pPr>
        <w:spacing w:after="0" w:line="240" w:lineRule="auto"/>
      </w:pPr>
      <w:r>
        <w:separator/>
      </w:r>
    </w:p>
  </w:endnote>
  <w:endnote w:type="continuationSeparator" w:id="0">
    <w:p w14:paraId="01CA2F25" w14:textId="77777777" w:rsidR="00984735" w:rsidRDefault="00984735" w:rsidP="0099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6A3E" w14:textId="77777777" w:rsidR="00984735" w:rsidRDefault="00984735" w:rsidP="00993AB1">
      <w:pPr>
        <w:spacing w:after="0" w:line="240" w:lineRule="auto"/>
      </w:pPr>
      <w:r>
        <w:separator/>
      </w:r>
    </w:p>
  </w:footnote>
  <w:footnote w:type="continuationSeparator" w:id="0">
    <w:p w14:paraId="47BB033B" w14:textId="77777777" w:rsidR="00984735" w:rsidRDefault="00984735" w:rsidP="00993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4C2"/>
    <w:multiLevelType w:val="multilevel"/>
    <w:tmpl w:val="041AB584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23AD5241"/>
    <w:multiLevelType w:val="hybridMultilevel"/>
    <w:tmpl w:val="86D042D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8B8"/>
    <w:multiLevelType w:val="multilevel"/>
    <w:tmpl w:val="F3A2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10BEA"/>
    <w:multiLevelType w:val="hybridMultilevel"/>
    <w:tmpl w:val="93FE1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8099E"/>
    <w:multiLevelType w:val="hybridMultilevel"/>
    <w:tmpl w:val="5C466AE8"/>
    <w:lvl w:ilvl="0" w:tplc="D53A91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573D1"/>
    <w:multiLevelType w:val="hybridMultilevel"/>
    <w:tmpl w:val="6A48E942"/>
    <w:lvl w:ilvl="0" w:tplc="E82EAFB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42078A"/>
    <w:multiLevelType w:val="hybridMultilevel"/>
    <w:tmpl w:val="2532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94193">
    <w:abstractNumId w:val="4"/>
  </w:num>
  <w:num w:numId="2" w16cid:durableId="973874743">
    <w:abstractNumId w:val="8"/>
  </w:num>
  <w:num w:numId="3" w16cid:durableId="820803771">
    <w:abstractNumId w:val="9"/>
  </w:num>
  <w:num w:numId="4" w16cid:durableId="777405577">
    <w:abstractNumId w:val="5"/>
  </w:num>
  <w:num w:numId="5" w16cid:durableId="1361471785">
    <w:abstractNumId w:val="10"/>
  </w:num>
  <w:num w:numId="6" w16cid:durableId="515391968">
    <w:abstractNumId w:val="7"/>
  </w:num>
  <w:num w:numId="7" w16cid:durableId="144708451">
    <w:abstractNumId w:val="2"/>
  </w:num>
  <w:num w:numId="8" w16cid:durableId="2100056859">
    <w:abstractNumId w:val="6"/>
  </w:num>
  <w:num w:numId="9" w16cid:durableId="1070733231">
    <w:abstractNumId w:val="1"/>
  </w:num>
  <w:num w:numId="10" w16cid:durableId="819465871">
    <w:abstractNumId w:val="3"/>
  </w:num>
  <w:num w:numId="11" w16cid:durableId="22433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46413"/>
    <w:rsid w:val="000C41ED"/>
    <w:rsid w:val="00150098"/>
    <w:rsid w:val="0016040D"/>
    <w:rsid w:val="00165A0B"/>
    <w:rsid w:val="00217B62"/>
    <w:rsid w:val="002C47CA"/>
    <w:rsid w:val="002E3021"/>
    <w:rsid w:val="003240FB"/>
    <w:rsid w:val="003927EB"/>
    <w:rsid w:val="0044083B"/>
    <w:rsid w:val="0045124D"/>
    <w:rsid w:val="004D4980"/>
    <w:rsid w:val="00605278"/>
    <w:rsid w:val="00630026"/>
    <w:rsid w:val="006302AB"/>
    <w:rsid w:val="006468A8"/>
    <w:rsid w:val="0066673E"/>
    <w:rsid w:val="006A76E6"/>
    <w:rsid w:val="00726BCB"/>
    <w:rsid w:val="00955684"/>
    <w:rsid w:val="009610F0"/>
    <w:rsid w:val="00984735"/>
    <w:rsid w:val="00993AB1"/>
    <w:rsid w:val="00AE14C0"/>
    <w:rsid w:val="00B44FD4"/>
    <w:rsid w:val="00BA3571"/>
    <w:rsid w:val="00C5655A"/>
    <w:rsid w:val="00C959D1"/>
    <w:rsid w:val="00CD2236"/>
    <w:rsid w:val="00DC31E3"/>
    <w:rsid w:val="00E81702"/>
    <w:rsid w:val="00E87B51"/>
    <w:rsid w:val="00EE6284"/>
    <w:rsid w:val="00EF09FC"/>
    <w:rsid w:val="00F6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588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41E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1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2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AB1"/>
  </w:style>
  <w:style w:type="paragraph" w:styleId="Footer">
    <w:name w:val="footer"/>
    <w:basedOn w:val="Normal"/>
    <w:link w:val="FooterChar"/>
    <w:uiPriority w:val="99"/>
    <w:unhideWhenUsed/>
    <w:rsid w:val="0099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AB1"/>
  </w:style>
  <w:style w:type="paragraph" w:styleId="NormalWeb">
    <w:name w:val="Normal (Web)"/>
    <w:basedOn w:val="Normal"/>
    <w:uiPriority w:val="99"/>
    <w:semiHidden/>
    <w:unhideWhenUsed/>
    <w:rsid w:val="0072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26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1/c/Njg4NDMzNjczNjk0?hl=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0E088-DBBF-45A5-A6B9-3F589BE5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Михайлець</dc:creator>
  <cp:lastModifiedBy>Артем Михайлець</cp:lastModifiedBy>
  <cp:revision>3</cp:revision>
  <dcterms:created xsi:type="dcterms:W3CDTF">2025-05-11T13:02:00Z</dcterms:created>
  <dcterms:modified xsi:type="dcterms:W3CDTF">2025-05-11T14:41:00Z</dcterms:modified>
</cp:coreProperties>
</file>