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6894F" w14:textId="3F763989" w:rsidR="00F73D9E" w:rsidRPr="00122EFF" w:rsidRDefault="00F73D9E" w:rsidP="00F73D9E">
      <w:pPr>
        <w:jc w:val="center"/>
        <w:rPr>
          <w:rFonts w:cstheme="minorHAnsi"/>
          <w:color w:val="0D0D0D"/>
          <w:shd w:val="clear" w:color="auto" w:fill="FFFFFF"/>
        </w:rPr>
      </w:pPr>
      <w:r w:rsidRPr="00122EFF">
        <w:rPr>
          <w:rFonts w:cstheme="minorHAnsi"/>
          <w:b/>
          <w:bCs/>
          <w:shd w:val="clear" w:color="auto" w:fill="FFFFFF"/>
        </w:rPr>
        <w:t>Bank-Marketing-Campaign</w:t>
      </w:r>
    </w:p>
    <w:p w14:paraId="26641580" w14:textId="77777777" w:rsidR="00F73D9E" w:rsidRPr="00122EFF" w:rsidRDefault="00F73D9E">
      <w:pPr>
        <w:rPr>
          <w:rFonts w:cstheme="minorHAnsi"/>
          <w:color w:val="0D0D0D"/>
          <w:shd w:val="clear" w:color="auto" w:fill="FFFFFF"/>
        </w:rPr>
      </w:pPr>
    </w:p>
    <w:p w14:paraId="654536DA" w14:textId="758F8254" w:rsidR="00F73D9E" w:rsidRPr="00122EFF" w:rsidRDefault="00F73D9E">
      <w:pPr>
        <w:rPr>
          <w:rFonts w:cstheme="minorHAnsi"/>
          <w:b/>
          <w:bCs/>
          <w:color w:val="0D0D0D"/>
          <w:shd w:val="clear" w:color="auto" w:fill="FFFFFF"/>
        </w:rPr>
      </w:pPr>
      <w:r w:rsidRPr="00122EFF">
        <w:rPr>
          <w:rFonts w:cstheme="minorHAnsi"/>
          <w:b/>
          <w:bCs/>
          <w:color w:val="0D0D0D"/>
          <w:shd w:val="clear" w:color="auto" w:fill="FFFFFF"/>
        </w:rPr>
        <w:t>Objective</w:t>
      </w:r>
    </w:p>
    <w:p w14:paraId="0A87E49E" w14:textId="689989B8" w:rsidR="00C770B3" w:rsidRPr="00122EFF" w:rsidRDefault="00F73D9E">
      <w:pPr>
        <w:rPr>
          <w:rFonts w:cstheme="minorHAnsi"/>
          <w:color w:val="0D0D0D"/>
          <w:shd w:val="clear" w:color="auto" w:fill="FFFFFF"/>
        </w:rPr>
      </w:pPr>
      <w:r w:rsidRPr="00122EFF">
        <w:rPr>
          <w:rFonts w:cstheme="minorHAnsi"/>
          <w:color w:val="0D0D0D"/>
          <w:shd w:val="clear" w:color="auto" w:fill="FFFFFF"/>
        </w:rPr>
        <w:t xml:space="preserve">The objective of this project is to optimize the cost-efficiency of </w:t>
      </w:r>
      <w:proofErr w:type="spellStart"/>
      <w:r w:rsidRPr="00122EFF">
        <w:rPr>
          <w:rFonts w:cstheme="minorHAnsi"/>
          <w:color w:val="0D0D0D"/>
          <w:shd w:val="clear" w:color="auto" w:fill="FFFFFF"/>
        </w:rPr>
        <w:t>Znailla</w:t>
      </w:r>
      <w:proofErr w:type="spellEnd"/>
      <w:r w:rsidRPr="00122EFF">
        <w:rPr>
          <w:rFonts w:cstheme="minorHAnsi"/>
          <w:color w:val="0D0D0D"/>
          <w:shd w:val="clear" w:color="auto" w:fill="FFFFFF"/>
        </w:rPr>
        <w:t xml:space="preserve"> Bank's call </w:t>
      </w:r>
      <w:proofErr w:type="spellStart"/>
      <w:r w:rsidRPr="00122EFF">
        <w:rPr>
          <w:rFonts w:cstheme="minorHAnsi"/>
          <w:color w:val="0D0D0D"/>
          <w:shd w:val="clear" w:color="auto" w:fill="FFFFFF"/>
        </w:rPr>
        <w:t>center</w:t>
      </w:r>
      <w:proofErr w:type="spellEnd"/>
      <w:r w:rsidRPr="00122EFF">
        <w:rPr>
          <w:rFonts w:cstheme="minorHAnsi"/>
          <w:color w:val="0D0D0D"/>
          <w:shd w:val="clear" w:color="auto" w:fill="FFFFFF"/>
        </w:rPr>
        <w:t xml:space="preserve"> campaign for promoting its term deposit product by leveraging analytics.</w:t>
      </w:r>
    </w:p>
    <w:p w14:paraId="7D8FFDE6" w14:textId="77777777" w:rsidR="00F73D9E" w:rsidRPr="00122EFF" w:rsidRDefault="00F73D9E">
      <w:pPr>
        <w:rPr>
          <w:rFonts w:cstheme="minorHAnsi"/>
          <w:color w:val="0D0D0D"/>
          <w:shd w:val="clear" w:color="auto" w:fill="FFFFFF"/>
        </w:rPr>
      </w:pPr>
    </w:p>
    <w:p w14:paraId="2D5BEAA3" w14:textId="09B9422B" w:rsidR="00F73D9E" w:rsidRPr="00122EFF" w:rsidRDefault="006A7242">
      <w:pPr>
        <w:rPr>
          <w:rFonts w:cstheme="minorHAnsi"/>
          <w:b/>
          <w:bCs/>
          <w:color w:val="0D0D0D"/>
          <w:shd w:val="clear" w:color="auto" w:fill="FFFFFF"/>
        </w:rPr>
      </w:pPr>
      <w:r w:rsidRPr="00122EFF">
        <w:rPr>
          <w:rFonts w:cstheme="minorHAnsi"/>
          <w:b/>
          <w:bCs/>
          <w:color w:val="0D0D0D"/>
          <w:shd w:val="clear" w:color="auto" w:fill="FFFFFF"/>
        </w:rPr>
        <w:t>Solution</w:t>
      </w:r>
    </w:p>
    <w:p w14:paraId="70E81A46" w14:textId="6AE4FF85" w:rsidR="006A7242" w:rsidRPr="00122EFF" w:rsidRDefault="006A7242">
      <w:pPr>
        <w:rPr>
          <w:rFonts w:cstheme="minorHAnsi"/>
          <w:color w:val="0D0D0D"/>
          <w:shd w:val="clear" w:color="auto" w:fill="FFFFFF"/>
        </w:rPr>
      </w:pPr>
      <w:r w:rsidRPr="00122EFF">
        <w:rPr>
          <w:rFonts w:cstheme="minorHAnsi"/>
          <w:color w:val="0D0D0D"/>
          <w:shd w:val="clear" w:color="auto" w:fill="FFFFFF"/>
        </w:rPr>
        <w:t>The aim is to reduce the number of "wasted calls" - calls made to non-converting customers while minimizing the loss of potential business. By using machine learning to accurately predicting which customers are likely to convert and target those customers to reduce number of calls without impacting the potential business.</w:t>
      </w:r>
    </w:p>
    <w:p w14:paraId="14A0795A" w14:textId="6B9D80D8" w:rsidR="006A7242" w:rsidRPr="00122EFF" w:rsidRDefault="00BE0A21">
      <w:pPr>
        <w:rPr>
          <w:rFonts w:cstheme="minorHAnsi"/>
          <w:b/>
          <w:bCs/>
          <w:color w:val="0D0D0D"/>
          <w:shd w:val="clear" w:color="auto" w:fill="FFFFFF"/>
        </w:rPr>
      </w:pPr>
      <w:r w:rsidRPr="00122EFF">
        <w:rPr>
          <w:rFonts w:cstheme="minorHAnsi"/>
          <w:b/>
          <w:bCs/>
          <w:color w:val="0D0D0D"/>
          <w:shd w:val="clear" w:color="auto" w:fill="FFFFFF"/>
        </w:rPr>
        <w:t>EDA and Model building Steps:</w:t>
      </w:r>
      <w:r w:rsidR="006A7242" w:rsidRPr="00122EFF">
        <w:rPr>
          <w:rFonts w:cstheme="minorHAnsi"/>
          <w:b/>
          <w:bCs/>
          <w:color w:val="0D0D0D"/>
          <w:shd w:val="clear" w:color="auto" w:fill="FFFFFF"/>
        </w:rPr>
        <w:t xml:space="preserve"> </w:t>
      </w:r>
    </w:p>
    <w:p w14:paraId="083AF294" w14:textId="4469A0FD" w:rsidR="0067632B" w:rsidRPr="00122EFF" w:rsidRDefault="0067632B" w:rsidP="006A7242">
      <w:pPr>
        <w:pStyle w:val="ListParagraph"/>
        <w:numPr>
          <w:ilvl w:val="0"/>
          <w:numId w:val="1"/>
        </w:numPr>
        <w:rPr>
          <w:rFonts w:cstheme="minorHAnsi"/>
        </w:rPr>
      </w:pPr>
      <w:r w:rsidRPr="00122EFF">
        <w:rPr>
          <w:rFonts w:cstheme="minorHAnsi"/>
        </w:rPr>
        <w:t xml:space="preserve">Use bank marketing data from </w:t>
      </w:r>
      <w:hyperlink r:id="rId5" w:history="1">
        <w:r w:rsidR="00CE6C66">
          <w:rPr>
            <w:rStyle w:val="Hyperlink"/>
            <w:rFonts w:cstheme="minorHAnsi"/>
          </w:rPr>
          <w:t>Bank Additional Full</w:t>
        </w:r>
      </w:hyperlink>
      <w:r w:rsidRPr="00122EFF">
        <w:rPr>
          <w:rFonts w:cstheme="minorHAnsi"/>
        </w:rPr>
        <w:t xml:space="preserve"> for the analysis.</w:t>
      </w:r>
    </w:p>
    <w:p w14:paraId="60EF6A1C" w14:textId="5FEAF96D" w:rsidR="0067632B" w:rsidRPr="00122EFF" w:rsidRDefault="0067632B" w:rsidP="006A7242">
      <w:pPr>
        <w:pStyle w:val="ListParagraph"/>
        <w:numPr>
          <w:ilvl w:val="0"/>
          <w:numId w:val="1"/>
        </w:numPr>
        <w:rPr>
          <w:rFonts w:cstheme="minorHAnsi"/>
        </w:rPr>
      </w:pPr>
      <w:r w:rsidRPr="00122EFF">
        <w:rPr>
          <w:rFonts w:cstheme="minorHAnsi"/>
        </w:rPr>
        <w:t xml:space="preserve">Performed EDA, </w:t>
      </w:r>
      <w:r w:rsidR="009369ED" w:rsidRPr="00122EFF">
        <w:rPr>
          <w:rFonts w:cstheme="minorHAnsi"/>
        </w:rPr>
        <w:t>imputed</w:t>
      </w:r>
      <w:r w:rsidRPr="00122EFF">
        <w:rPr>
          <w:rFonts w:cstheme="minorHAnsi"/>
        </w:rPr>
        <w:t xml:space="preserve"> missing values, encoded categorical values.</w:t>
      </w:r>
    </w:p>
    <w:p w14:paraId="1747E693" w14:textId="2327C3F2" w:rsidR="0067632B" w:rsidRPr="00122EFF" w:rsidRDefault="0067632B" w:rsidP="006A7242">
      <w:pPr>
        <w:pStyle w:val="ListParagraph"/>
        <w:numPr>
          <w:ilvl w:val="0"/>
          <w:numId w:val="1"/>
        </w:numPr>
        <w:rPr>
          <w:rFonts w:cstheme="minorHAnsi"/>
        </w:rPr>
      </w:pPr>
      <w:r w:rsidRPr="00122EFF">
        <w:rPr>
          <w:rFonts w:cstheme="minorHAnsi"/>
        </w:rPr>
        <w:t xml:space="preserve">Spitted the data in to 80-20% using stratified split get same distribution of target in train and test data. </w:t>
      </w:r>
    </w:p>
    <w:p w14:paraId="47D7A103" w14:textId="05C16052" w:rsidR="006A7242" w:rsidRPr="00122EFF" w:rsidRDefault="0067632B" w:rsidP="006A7242">
      <w:pPr>
        <w:pStyle w:val="ListParagraph"/>
        <w:numPr>
          <w:ilvl w:val="0"/>
          <w:numId w:val="1"/>
        </w:numPr>
        <w:rPr>
          <w:rFonts w:cstheme="minorHAnsi"/>
        </w:rPr>
      </w:pPr>
      <w:r w:rsidRPr="00122EFF">
        <w:rPr>
          <w:rFonts w:cstheme="minorHAnsi"/>
        </w:rPr>
        <w:t xml:space="preserve">Trained a classification model using Ada boost </w:t>
      </w:r>
      <w:r w:rsidR="00802097" w:rsidRPr="00122EFF">
        <w:rPr>
          <w:rFonts w:cstheme="minorHAnsi"/>
        </w:rPr>
        <w:t>to predict</w:t>
      </w:r>
      <w:r w:rsidR="00986ADB" w:rsidRPr="00122EFF">
        <w:rPr>
          <w:rFonts w:cstheme="minorHAnsi"/>
          <w:color w:val="0D0D0D"/>
          <w:shd w:val="clear" w:color="auto" w:fill="FFFFFF"/>
        </w:rPr>
        <w:t xml:space="preserve"> which customers are likely to convert</w:t>
      </w:r>
      <w:r w:rsidRPr="00122EFF">
        <w:rPr>
          <w:rFonts w:cstheme="minorHAnsi"/>
        </w:rPr>
        <w:t xml:space="preserve"> </w:t>
      </w:r>
    </w:p>
    <w:p w14:paraId="615C4A13" w14:textId="76E64D30" w:rsidR="000248B2" w:rsidRPr="00122EFF" w:rsidRDefault="000248B2" w:rsidP="006A7242">
      <w:pPr>
        <w:pStyle w:val="ListParagraph"/>
        <w:numPr>
          <w:ilvl w:val="0"/>
          <w:numId w:val="1"/>
        </w:numPr>
        <w:rPr>
          <w:rFonts w:cstheme="minorHAnsi"/>
        </w:rPr>
      </w:pPr>
      <w:r w:rsidRPr="00122EFF">
        <w:rPr>
          <w:rFonts w:cstheme="minorHAnsi"/>
        </w:rPr>
        <w:t>Saved the trained model and encoded training data column names as pickle file for prediction.</w:t>
      </w:r>
    </w:p>
    <w:p w14:paraId="4566E795" w14:textId="51182195" w:rsidR="000248B2" w:rsidRDefault="000248B2" w:rsidP="006A7242">
      <w:pPr>
        <w:pStyle w:val="ListParagraph"/>
        <w:numPr>
          <w:ilvl w:val="0"/>
          <w:numId w:val="1"/>
        </w:numPr>
        <w:rPr>
          <w:rFonts w:cstheme="minorHAnsi"/>
        </w:rPr>
      </w:pPr>
      <w:r w:rsidRPr="00122EFF">
        <w:rPr>
          <w:rFonts w:cstheme="minorHAnsi"/>
        </w:rPr>
        <w:t>Predicted using test data to validate the model</w:t>
      </w:r>
    </w:p>
    <w:p w14:paraId="1F610524" w14:textId="31DF5765" w:rsidR="00A25356" w:rsidRPr="00122EFF" w:rsidRDefault="00A25356" w:rsidP="006A7242">
      <w:pPr>
        <w:pStyle w:val="ListParagraph"/>
        <w:numPr>
          <w:ilvl w:val="0"/>
          <w:numId w:val="1"/>
        </w:numPr>
        <w:rPr>
          <w:rFonts w:cstheme="minorHAnsi"/>
        </w:rPr>
      </w:pPr>
      <w:r>
        <w:rPr>
          <w:rFonts w:cstheme="minorHAnsi"/>
        </w:rPr>
        <w:t>To improve the model accuracy, need more tuning on feature engineering, class balanc</w:t>
      </w:r>
      <w:r w:rsidR="002E35B7">
        <w:rPr>
          <w:rFonts w:cstheme="minorHAnsi"/>
        </w:rPr>
        <w:t>e handling</w:t>
      </w:r>
      <w:r>
        <w:rPr>
          <w:rFonts w:cstheme="minorHAnsi"/>
        </w:rPr>
        <w:t xml:space="preserve"> </w:t>
      </w:r>
      <w:r w:rsidR="002E35B7">
        <w:rPr>
          <w:rFonts w:cstheme="minorHAnsi"/>
        </w:rPr>
        <w:t xml:space="preserve">using </w:t>
      </w:r>
      <w:r>
        <w:rPr>
          <w:rFonts w:cstheme="minorHAnsi"/>
        </w:rPr>
        <w:t>technique</w:t>
      </w:r>
      <w:r w:rsidR="00E14B4A">
        <w:rPr>
          <w:rFonts w:cstheme="minorHAnsi"/>
        </w:rPr>
        <w:t xml:space="preserve"> like over sampling, </w:t>
      </w:r>
      <w:proofErr w:type="gramStart"/>
      <w:r w:rsidR="00E14B4A">
        <w:rPr>
          <w:rFonts w:cstheme="minorHAnsi"/>
        </w:rPr>
        <w:t>Under</w:t>
      </w:r>
      <w:proofErr w:type="gramEnd"/>
      <w:r w:rsidR="00E14B4A">
        <w:rPr>
          <w:rFonts w:cstheme="minorHAnsi"/>
        </w:rPr>
        <w:t xml:space="preserve"> sampling or SMOTE</w:t>
      </w:r>
      <w:r>
        <w:rPr>
          <w:rFonts w:cstheme="minorHAnsi"/>
        </w:rPr>
        <w:t xml:space="preserve">, </w:t>
      </w:r>
      <w:r w:rsidR="002E35B7">
        <w:rPr>
          <w:rFonts w:cstheme="minorHAnsi"/>
        </w:rPr>
        <w:t xml:space="preserve">and </w:t>
      </w:r>
      <w:r>
        <w:rPr>
          <w:rFonts w:cstheme="minorHAnsi"/>
        </w:rPr>
        <w:t>more hyperparameter tuning etc.</w:t>
      </w:r>
    </w:p>
    <w:p w14:paraId="0E424A64" w14:textId="77777777" w:rsidR="004B176E" w:rsidRPr="00122EFF" w:rsidRDefault="004B176E" w:rsidP="00E66CC8">
      <w:pPr>
        <w:rPr>
          <w:rFonts w:cstheme="minorHAnsi"/>
          <w:b/>
          <w:bCs/>
        </w:rPr>
      </w:pPr>
    </w:p>
    <w:p w14:paraId="78195639" w14:textId="12CE4539" w:rsidR="00E66CC8" w:rsidRPr="00122EFF" w:rsidRDefault="00E66CC8" w:rsidP="00E66CC8">
      <w:pPr>
        <w:rPr>
          <w:rFonts w:cstheme="minorHAnsi"/>
          <w:b/>
          <w:bCs/>
        </w:rPr>
      </w:pPr>
      <w:r w:rsidRPr="00122EFF">
        <w:rPr>
          <w:rFonts w:cstheme="minorHAnsi"/>
          <w:b/>
          <w:bCs/>
        </w:rPr>
        <w:t>Fast API</w:t>
      </w:r>
    </w:p>
    <w:p w14:paraId="35D08B3A" w14:textId="6629FBAC" w:rsidR="00E66CC8" w:rsidRPr="00122EFF" w:rsidRDefault="00E66CC8" w:rsidP="00E66CC8">
      <w:pPr>
        <w:pStyle w:val="ListParagraph"/>
        <w:numPr>
          <w:ilvl w:val="0"/>
          <w:numId w:val="3"/>
        </w:numPr>
        <w:rPr>
          <w:rFonts w:cstheme="minorHAnsi"/>
        </w:rPr>
      </w:pPr>
      <w:r w:rsidRPr="00122EFF">
        <w:rPr>
          <w:rFonts w:cstheme="minorHAnsi"/>
        </w:rPr>
        <w:t xml:space="preserve">Created </w:t>
      </w:r>
      <w:proofErr w:type="spellStart"/>
      <w:r w:rsidRPr="00122EFF">
        <w:rPr>
          <w:rFonts w:cstheme="minorHAnsi"/>
        </w:rPr>
        <w:t>api</w:t>
      </w:r>
      <w:proofErr w:type="spellEnd"/>
      <w:r w:rsidRPr="00122EFF">
        <w:rPr>
          <w:rFonts w:cstheme="minorHAnsi"/>
        </w:rPr>
        <w:t xml:space="preserve"> using Fast API and implemented the inference pipeline</w:t>
      </w:r>
      <w:r w:rsidR="008E2BBE" w:rsidRPr="00122EFF">
        <w:rPr>
          <w:rFonts w:cstheme="minorHAnsi"/>
        </w:rPr>
        <w:t xml:space="preserve"> using trained model</w:t>
      </w:r>
      <w:r w:rsidRPr="00122EFF">
        <w:rPr>
          <w:rFonts w:cstheme="minorHAnsi"/>
        </w:rPr>
        <w:t>.</w:t>
      </w:r>
    </w:p>
    <w:p w14:paraId="4DBF0187" w14:textId="77777777" w:rsidR="00E66CC8" w:rsidRPr="00122EFF" w:rsidRDefault="00E66CC8" w:rsidP="00E66CC8">
      <w:pPr>
        <w:pStyle w:val="ListParagraph"/>
        <w:rPr>
          <w:rFonts w:cstheme="minorHAnsi"/>
        </w:rPr>
      </w:pPr>
    </w:p>
    <w:p w14:paraId="53CFA9D0" w14:textId="09F316D1" w:rsidR="00E66CC8" w:rsidRPr="00122EFF" w:rsidRDefault="00E66CC8" w:rsidP="00E66CC8">
      <w:pPr>
        <w:pStyle w:val="ListParagraph"/>
        <w:rPr>
          <w:rFonts w:cstheme="minorHAnsi"/>
        </w:rPr>
      </w:pPr>
      <w:r w:rsidRPr="00122EFF">
        <w:rPr>
          <w:rFonts w:cstheme="minorHAnsi"/>
        </w:rPr>
        <w:t>Input</w:t>
      </w:r>
    </w:p>
    <w:p w14:paraId="7E3A8FEB" w14:textId="66CFF929" w:rsidR="00E66CC8" w:rsidRPr="00122EFF" w:rsidRDefault="00E66CC8" w:rsidP="00E66CC8">
      <w:pPr>
        <w:pStyle w:val="ListParagraph"/>
        <w:rPr>
          <w:rFonts w:cstheme="minorHAnsi"/>
        </w:rPr>
      </w:pPr>
      <w:r w:rsidRPr="00122EFF">
        <w:rPr>
          <w:rFonts w:cstheme="minorHAnsi"/>
          <w:noProof/>
        </w:rPr>
        <w:drawing>
          <wp:inline distT="0" distB="0" distL="0" distR="0" wp14:anchorId="539688CA" wp14:editId="35D5FDAE">
            <wp:extent cx="3837991" cy="1482725"/>
            <wp:effectExtent l="0" t="0" r="0" b="3175"/>
            <wp:docPr id="114437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378687" name=""/>
                    <pic:cNvPicPr/>
                  </pic:nvPicPr>
                  <pic:blipFill>
                    <a:blip r:embed="rId6"/>
                    <a:stretch>
                      <a:fillRect/>
                    </a:stretch>
                  </pic:blipFill>
                  <pic:spPr>
                    <a:xfrm>
                      <a:off x="0" y="0"/>
                      <a:ext cx="3840947" cy="1483867"/>
                    </a:xfrm>
                    <a:prstGeom prst="rect">
                      <a:avLst/>
                    </a:prstGeom>
                  </pic:spPr>
                </pic:pic>
              </a:graphicData>
            </a:graphic>
          </wp:inline>
        </w:drawing>
      </w:r>
    </w:p>
    <w:p w14:paraId="2E49EC7B" w14:textId="77777777" w:rsidR="00E66CC8" w:rsidRPr="00122EFF" w:rsidRDefault="00E66CC8" w:rsidP="00E66CC8">
      <w:pPr>
        <w:pStyle w:val="ListParagraph"/>
        <w:rPr>
          <w:rFonts w:cstheme="minorHAnsi"/>
        </w:rPr>
      </w:pPr>
    </w:p>
    <w:p w14:paraId="69D0F2C6" w14:textId="77777777" w:rsidR="004B176E" w:rsidRPr="00122EFF" w:rsidRDefault="004B176E" w:rsidP="00E66CC8">
      <w:pPr>
        <w:pStyle w:val="ListParagraph"/>
        <w:rPr>
          <w:rFonts w:cstheme="minorHAnsi"/>
        </w:rPr>
      </w:pPr>
    </w:p>
    <w:p w14:paraId="2F7D0574" w14:textId="77777777" w:rsidR="004B176E" w:rsidRPr="00122EFF" w:rsidRDefault="004B176E" w:rsidP="00E66CC8">
      <w:pPr>
        <w:pStyle w:val="ListParagraph"/>
        <w:rPr>
          <w:rFonts w:cstheme="minorHAnsi"/>
        </w:rPr>
      </w:pPr>
    </w:p>
    <w:p w14:paraId="164F7E91" w14:textId="0FFE728B" w:rsidR="00E66CC8" w:rsidRPr="00122EFF" w:rsidRDefault="00E66CC8" w:rsidP="00E66CC8">
      <w:pPr>
        <w:pStyle w:val="ListParagraph"/>
        <w:rPr>
          <w:rFonts w:cstheme="minorHAnsi"/>
        </w:rPr>
      </w:pPr>
      <w:r w:rsidRPr="00122EFF">
        <w:rPr>
          <w:rFonts w:cstheme="minorHAnsi"/>
        </w:rPr>
        <w:t>Output</w:t>
      </w:r>
    </w:p>
    <w:p w14:paraId="42DDE9F3" w14:textId="77777777" w:rsidR="004B176E" w:rsidRPr="00122EFF" w:rsidRDefault="004B176E" w:rsidP="00E66CC8">
      <w:pPr>
        <w:pStyle w:val="ListParagraph"/>
        <w:rPr>
          <w:rFonts w:cstheme="minorHAnsi"/>
        </w:rPr>
      </w:pPr>
    </w:p>
    <w:p w14:paraId="75518C9C" w14:textId="6F0D39BF" w:rsidR="005B3F16" w:rsidRPr="00122EFF" w:rsidRDefault="005B3F16" w:rsidP="00E66CC8">
      <w:pPr>
        <w:pStyle w:val="ListParagraph"/>
        <w:rPr>
          <w:rFonts w:cstheme="minorHAnsi"/>
        </w:rPr>
      </w:pPr>
      <w:r w:rsidRPr="00122EFF">
        <w:rPr>
          <w:rFonts w:cstheme="minorHAnsi"/>
          <w:noProof/>
        </w:rPr>
        <w:drawing>
          <wp:inline distT="0" distB="0" distL="0" distR="0" wp14:anchorId="696D4E25" wp14:editId="10D2BDB8">
            <wp:extent cx="3771900" cy="1294765"/>
            <wp:effectExtent l="0" t="0" r="0" b="635"/>
            <wp:docPr id="73890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00035" name=""/>
                    <pic:cNvPicPr/>
                  </pic:nvPicPr>
                  <pic:blipFill>
                    <a:blip r:embed="rId7"/>
                    <a:stretch>
                      <a:fillRect/>
                    </a:stretch>
                  </pic:blipFill>
                  <pic:spPr>
                    <a:xfrm>
                      <a:off x="0" y="0"/>
                      <a:ext cx="3779799" cy="1297476"/>
                    </a:xfrm>
                    <a:prstGeom prst="rect">
                      <a:avLst/>
                    </a:prstGeom>
                  </pic:spPr>
                </pic:pic>
              </a:graphicData>
            </a:graphic>
          </wp:inline>
        </w:drawing>
      </w:r>
    </w:p>
    <w:p w14:paraId="725E146C" w14:textId="77777777" w:rsidR="00535AC8" w:rsidRPr="00122EFF" w:rsidRDefault="00535AC8" w:rsidP="00E66CC8">
      <w:pPr>
        <w:pStyle w:val="ListParagraph"/>
        <w:rPr>
          <w:rFonts w:cstheme="minorHAnsi"/>
        </w:rPr>
      </w:pPr>
    </w:p>
    <w:p w14:paraId="456EAA03" w14:textId="30430DD7" w:rsidR="00535AC8" w:rsidRPr="00122EFF" w:rsidRDefault="00535AC8" w:rsidP="00535AC8">
      <w:pPr>
        <w:rPr>
          <w:rFonts w:cstheme="minorHAnsi"/>
          <w:b/>
          <w:bCs/>
        </w:rPr>
      </w:pPr>
      <w:r w:rsidRPr="00122EFF">
        <w:rPr>
          <w:rFonts w:cstheme="minorHAnsi"/>
          <w:b/>
          <w:bCs/>
        </w:rPr>
        <w:t>Docker implementation</w:t>
      </w:r>
    </w:p>
    <w:p w14:paraId="40F5F2E0" w14:textId="77777777" w:rsidR="00535AC8" w:rsidRPr="00122EFF" w:rsidRDefault="00535AC8" w:rsidP="00E66CC8">
      <w:pPr>
        <w:pStyle w:val="ListParagraph"/>
        <w:rPr>
          <w:rFonts w:cstheme="minorHAnsi"/>
          <w:b/>
          <w:bCs/>
        </w:rPr>
      </w:pPr>
    </w:p>
    <w:p w14:paraId="7F9C278A" w14:textId="14962D09" w:rsidR="00535AC8" w:rsidRPr="00122EFF" w:rsidRDefault="00535AC8" w:rsidP="00535AC8">
      <w:pPr>
        <w:pStyle w:val="ListParagraph"/>
        <w:numPr>
          <w:ilvl w:val="0"/>
          <w:numId w:val="5"/>
        </w:numPr>
        <w:rPr>
          <w:rFonts w:cstheme="minorHAnsi"/>
        </w:rPr>
      </w:pPr>
      <w:r w:rsidRPr="00122EFF">
        <w:rPr>
          <w:rFonts w:cstheme="minorHAnsi"/>
        </w:rPr>
        <w:t xml:space="preserve">Created the </w:t>
      </w:r>
      <w:proofErr w:type="spellStart"/>
      <w:r w:rsidRPr="00122EFF">
        <w:rPr>
          <w:rFonts w:cstheme="minorHAnsi"/>
        </w:rPr>
        <w:t>Dockerfile</w:t>
      </w:r>
      <w:proofErr w:type="spellEnd"/>
      <w:r w:rsidRPr="00122EFF">
        <w:rPr>
          <w:rFonts w:cstheme="minorHAnsi"/>
        </w:rPr>
        <w:t xml:space="preserve"> with </w:t>
      </w:r>
      <w:r w:rsidRPr="00122EFF">
        <w:rPr>
          <w:rFonts w:cstheme="minorHAnsi"/>
          <w:color w:val="0D0D0D"/>
          <w:shd w:val="clear" w:color="auto" w:fill="FFFFFF"/>
        </w:rPr>
        <w:t>instructions for building the Docker image</w:t>
      </w:r>
    </w:p>
    <w:p w14:paraId="69413CED" w14:textId="6779AF0B" w:rsidR="00535AC8" w:rsidRPr="00122EFF" w:rsidRDefault="00535AC8" w:rsidP="00535AC8">
      <w:pPr>
        <w:pStyle w:val="ListParagraph"/>
        <w:numPr>
          <w:ilvl w:val="0"/>
          <w:numId w:val="5"/>
        </w:numPr>
        <w:rPr>
          <w:rFonts w:cstheme="minorHAnsi"/>
        </w:rPr>
      </w:pPr>
      <w:r w:rsidRPr="00122EFF">
        <w:rPr>
          <w:rFonts w:cstheme="minorHAnsi"/>
        </w:rPr>
        <w:t>Added requirement.txt with packages</w:t>
      </w:r>
    </w:p>
    <w:p w14:paraId="40669B1B" w14:textId="121AA946" w:rsidR="00535AC8" w:rsidRPr="00122EFF" w:rsidRDefault="00535AC8" w:rsidP="00535AC8">
      <w:pPr>
        <w:pStyle w:val="ListParagraph"/>
        <w:numPr>
          <w:ilvl w:val="0"/>
          <w:numId w:val="5"/>
        </w:numPr>
        <w:rPr>
          <w:rFonts w:cstheme="minorHAnsi"/>
        </w:rPr>
      </w:pPr>
      <w:r w:rsidRPr="00122EFF">
        <w:rPr>
          <w:rFonts w:cstheme="minorHAnsi"/>
        </w:rPr>
        <w:t>Build the Docker</w:t>
      </w:r>
    </w:p>
    <w:p w14:paraId="5EFFC781" w14:textId="19A8AD25" w:rsidR="00535AC8" w:rsidRPr="00122EFF" w:rsidRDefault="00535AC8" w:rsidP="00535AC8">
      <w:pPr>
        <w:pStyle w:val="ListParagraph"/>
        <w:numPr>
          <w:ilvl w:val="0"/>
          <w:numId w:val="5"/>
        </w:numPr>
        <w:rPr>
          <w:rFonts w:cstheme="minorHAnsi"/>
        </w:rPr>
      </w:pPr>
      <w:r w:rsidRPr="00122EFF">
        <w:rPr>
          <w:rFonts w:cstheme="minorHAnsi"/>
        </w:rPr>
        <w:t xml:space="preserve">Run Docker </w:t>
      </w:r>
    </w:p>
    <w:p w14:paraId="6864A3B4" w14:textId="77777777" w:rsidR="0066516F" w:rsidRPr="00122EFF" w:rsidRDefault="0066516F" w:rsidP="0066516F">
      <w:pPr>
        <w:rPr>
          <w:rFonts w:cstheme="minorHAnsi"/>
        </w:rPr>
      </w:pPr>
    </w:p>
    <w:p w14:paraId="19C9F2CF" w14:textId="512C4788" w:rsidR="0066516F" w:rsidRPr="00122EFF" w:rsidRDefault="0066516F" w:rsidP="0066516F">
      <w:pPr>
        <w:rPr>
          <w:rFonts w:cstheme="minorHAnsi"/>
          <w:b/>
          <w:bCs/>
          <w:color w:val="0D0D0D"/>
          <w:shd w:val="clear" w:color="auto" w:fill="FFFFFF"/>
        </w:rPr>
      </w:pPr>
      <w:proofErr w:type="spellStart"/>
      <w:proofErr w:type="gramStart"/>
      <w:r w:rsidRPr="00122EFF">
        <w:rPr>
          <w:rFonts w:cstheme="minorHAnsi"/>
          <w:b/>
          <w:bCs/>
          <w:color w:val="0D0D0D"/>
          <w:shd w:val="clear" w:color="auto" w:fill="FFFFFF"/>
        </w:rPr>
        <w:t>Productionization</w:t>
      </w:r>
      <w:proofErr w:type="spellEnd"/>
      <w:r w:rsidR="00D27E37">
        <w:rPr>
          <w:rFonts w:cstheme="minorHAnsi"/>
          <w:b/>
          <w:bCs/>
          <w:color w:val="0D0D0D"/>
          <w:shd w:val="clear" w:color="auto" w:fill="FFFFFF"/>
        </w:rPr>
        <w:t xml:space="preserve"> </w:t>
      </w:r>
      <w:r w:rsidRPr="00122EFF">
        <w:rPr>
          <w:rFonts w:cstheme="minorHAnsi"/>
          <w:b/>
          <w:bCs/>
          <w:color w:val="0D0D0D"/>
          <w:shd w:val="clear" w:color="auto" w:fill="FFFFFF"/>
        </w:rPr>
        <w:t xml:space="preserve"> (</w:t>
      </w:r>
      <w:proofErr w:type="spellStart"/>
      <w:proofErr w:type="gramEnd"/>
      <w:r w:rsidRPr="00122EFF">
        <w:rPr>
          <w:rFonts w:cstheme="minorHAnsi"/>
          <w:b/>
          <w:bCs/>
          <w:color w:val="0D0D0D"/>
          <w:shd w:val="clear" w:color="auto" w:fill="FFFFFF"/>
        </w:rPr>
        <w:t>eg:azure</w:t>
      </w:r>
      <w:proofErr w:type="spellEnd"/>
      <w:r w:rsidRPr="00122EFF">
        <w:rPr>
          <w:rFonts w:cstheme="minorHAnsi"/>
          <w:b/>
          <w:bCs/>
          <w:color w:val="0D0D0D"/>
          <w:shd w:val="clear" w:color="auto" w:fill="FFFFFF"/>
        </w:rPr>
        <w:t>)</w:t>
      </w:r>
    </w:p>
    <w:p w14:paraId="4D8C91EE" w14:textId="72E26CDD" w:rsidR="00122EFF" w:rsidRPr="00541C4D" w:rsidRDefault="00122EFF" w:rsidP="00122EFF">
      <w:pPr>
        <w:pStyle w:val="ListParagraph"/>
        <w:numPr>
          <w:ilvl w:val="0"/>
          <w:numId w:val="6"/>
        </w:numPr>
        <w:rPr>
          <w:rFonts w:ascii="Calibri" w:hAnsi="Calibri" w:cs="Calibri"/>
          <w:b/>
          <w:bCs/>
        </w:rPr>
      </w:pPr>
      <w:proofErr w:type="spellStart"/>
      <w:r w:rsidRPr="00541C4D">
        <w:rPr>
          <w:rFonts w:ascii="Calibri" w:hAnsi="Calibri" w:cs="Calibri"/>
          <w:color w:val="0D0D0D"/>
          <w:shd w:val="clear" w:color="auto" w:fill="FFFFFF"/>
        </w:rPr>
        <w:t>Dockerize</w:t>
      </w:r>
      <w:proofErr w:type="spellEnd"/>
      <w:r w:rsidRPr="00541C4D">
        <w:rPr>
          <w:rFonts w:ascii="Calibri" w:hAnsi="Calibri" w:cs="Calibri"/>
          <w:color w:val="0D0D0D"/>
          <w:shd w:val="clear" w:color="auto" w:fill="FFFFFF"/>
        </w:rPr>
        <w:t xml:space="preserve"> </w:t>
      </w:r>
      <w:proofErr w:type="spellStart"/>
      <w:r w:rsidRPr="00541C4D">
        <w:rPr>
          <w:rFonts w:ascii="Calibri" w:hAnsi="Calibri" w:cs="Calibri"/>
          <w:color w:val="0D0D0D"/>
          <w:shd w:val="clear" w:color="auto" w:fill="FFFFFF"/>
        </w:rPr>
        <w:t>FastAPI</w:t>
      </w:r>
      <w:proofErr w:type="spellEnd"/>
      <w:r w:rsidRPr="00541C4D">
        <w:rPr>
          <w:rFonts w:ascii="Calibri" w:hAnsi="Calibri" w:cs="Calibri"/>
          <w:color w:val="0D0D0D"/>
          <w:shd w:val="clear" w:color="auto" w:fill="FFFFFF"/>
        </w:rPr>
        <w:t xml:space="preserve"> based ML application by creating a </w:t>
      </w:r>
      <w:proofErr w:type="spellStart"/>
      <w:r w:rsidRPr="00541C4D">
        <w:rPr>
          <w:rFonts w:ascii="Calibri" w:hAnsi="Calibri" w:cs="Calibri"/>
          <w:color w:val="0D0D0D"/>
          <w:shd w:val="clear" w:color="auto" w:fill="FFFFFF"/>
        </w:rPr>
        <w:t>Dockerfile</w:t>
      </w:r>
      <w:proofErr w:type="spellEnd"/>
      <w:r w:rsidRPr="00541C4D">
        <w:rPr>
          <w:rFonts w:ascii="Calibri" w:hAnsi="Calibri" w:cs="Calibri"/>
          <w:color w:val="0D0D0D"/>
          <w:shd w:val="clear" w:color="auto" w:fill="FFFFFF"/>
        </w:rPr>
        <w:t>.</w:t>
      </w:r>
    </w:p>
    <w:p w14:paraId="459AB65D" w14:textId="51256721" w:rsidR="00122EFF" w:rsidRPr="00541C4D" w:rsidRDefault="00122EFF" w:rsidP="00122EFF">
      <w:pPr>
        <w:pStyle w:val="ListParagraph"/>
        <w:numPr>
          <w:ilvl w:val="0"/>
          <w:numId w:val="6"/>
        </w:numPr>
        <w:rPr>
          <w:rFonts w:ascii="Calibri" w:hAnsi="Calibri" w:cs="Calibri"/>
          <w:b/>
          <w:bCs/>
        </w:rPr>
      </w:pPr>
      <w:r w:rsidRPr="00541C4D">
        <w:rPr>
          <w:rFonts w:ascii="Calibri" w:hAnsi="Calibri" w:cs="Calibri"/>
        </w:rPr>
        <w:t>Create azure container registry and Push docker image to ACR.</w:t>
      </w:r>
    </w:p>
    <w:p w14:paraId="4167B21A" w14:textId="432FBEF7" w:rsidR="00122EFF" w:rsidRPr="00541C4D" w:rsidRDefault="00122EFF" w:rsidP="00122EFF">
      <w:pPr>
        <w:pStyle w:val="ListParagraph"/>
        <w:numPr>
          <w:ilvl w:val="0"/>
          <w:numId w:val="6"/>
        </w:numPr>
        <w:rPr>
          <w:rFonts w:ascii="Calibri" w:hAnsi="Calibri" w:cs="Calibri"/>
          <w:b/>
          <w:bCs/>
        </w:rPr>
      </w:pPr>
      <w:r w:rsidRPr="00541C4D">
        <w:rPr>
          <w:rFonts w:ascii="Calibri" w:hAnsi="Calibri" w:cs="Calibri"/>
          <w:color w:val="0D0D0D"/>
          <w:shd w:val="clear" w:color="auto" w:fill="FFFFFF"/>
        </w:rPr>
        <w:t xml:space="preserve">Deploy Docker </w:t>
      </w:r>
      <w:r w:rsidR="00290450" w:rsidRPr="00541C4D">
        <w:rPr>
          <w:rFonts w:ascii="Calibri" w:hAnsi="Calibri" w:cs="Calibri"/>
          <w:color w:val="0D0D0D"/>
          <w:shd w:val="clear" w:color="auto" w:fill="FFFFFF"/>
        </w:rPr>
        <w:t>image</w:t>
      </w:r>
      <w:r w:rsidRPr="00541C4D">
        <w:rPr>
          <w:rFonts w:ascii="Calibri" w:hAnsi="Calibri" w:cs="Calibri"/>
          <w:color w:val="0D0D0D"/>
          <w:shd w:val="clear" w:color="auto" w:fill="FFFFFF"/>
        </w:rPr>
        <w:t xml:space="preserve"> to Azure Container Instances. Use AKS for scaling.</w:t>
      </w:r>
    </w:p>
    <w:p w14:paraId="053A3BB0" w14:textId="38914D4C" w:rsidR="00122EFF" w:rsidRPr="00541C4D" w:rsidRDefault="00122EFF" w:rsidP="00122EFF">
      <w:pPr>
        <w:pStyle w:val="ListParagraph"/>
        <w:numPr>
          <w:ilvl w:val="0"/>
          <w:numId w:val="6"/>
        </w:numPr>
        <w:rPr>
          <w:rFonts w:ascii="Calibri" w:hAnsi="Calibri" w:cs="Calibri"/>
          <w:b/>
          <w:bCs/>
        </w:rPr>
      </w:pPr>
      <w:r w:rsidRPr="00541C4D">
        <w:rPr>
          <w:rFonts w:ascii="Calibri" w:hAnsi="Calibri" w:cs="Calibri"/>
          <w:color w:val="0D0D0D"/>
          <w:shd w:val="clear" w:color="auto" w:fill="FFFFFF"/>
        </w:rPr>
        <w:t>Azure Monitor to monitor container instances, including metrics such as CPU usage, memory usage, and container health</w:t>
      </w:r>
      <w:r w:rsidR="001F5FB7" w:rsidRPr="00541C4D">
        <w:rPr>
          <w:rFonts w:ascii="Calibri" w:hAnsi="Calibri" w:cs="Calibri"/>
          <w:color w:val="0D0D0D"/>
          <w:shd w:val="clear" w:color="auto" w:fill="FFFFFF"/>
        </w:rPr>
        <w:t>.</w:t>
      </w:r>
    </w:p>
    <w:p w14:paraId="45E6F757" w14:textId="03A67DD1" w:rsidR="00541C4D" w:rsidRPr="00541C4D" w:rsidRDefault="00541C4D" w:rsidP="00122EFF">
      <w:pPr>
        <w:pStyle w:val="ListParagraph"/>
        <w:numPr>
          <w:ilvl w:val="0"/>
          <w:numId w:val="6"/>
        </w:numPr>
        <w:rPr>
          <w:rFonts w:ascii="Calibri" w:hAnsi="Calibri" w:cs="Calibri"/>
          <w:b/>
          <w:bCs/>
        </w:rPr>
      </w:pPr>
      <w:r w:rsidRPr="00541C4D">
        <w:rPr>
          <w:rFonts w:ascii="Calibri" w:hAnsi="Calibri" w:cs="Calibri"/>
          <w:color w:val="0D0D0D"/>
          <w:shd w:val="clear" w:color="auto" w:fill="FFFFFF"/>
        </w:rPr>
        <w:t xml:space="preserve">Setup CI/CD </w:t>
      </w:r>
      <w:r>
        <w:rPr>
          <w:rFonts w:ascii="Calibri" w:hAnsi="Calibri" w:cs="Calibri"/>
          <w:color w:val="0D0D0D"/>
          <w:shd w:val="clear" w:color="auto" w:fill="FFFFFF"/>
        </w:rPr>
        <w:t>in Azure DevOps for</w:t>
      </w:r>
      <w:r w:rsidRPr="00541C4D">
        <w:rPr>
          <w:rFonts w:ascii="Calibri" w:hAnsi="Calibri" w:cs="Calibri"/>
          <w:color w:val="0D0D0D"/>
          <w:shd w:val="clear" w:color="auto" w:fill="FFFFFF"/>
        </w:rPr>
        <w:t xml:space="preserve"> </w:t>
      </w:r>
      <w:r w:rsidRPr="00541C4D">
        <w:rPr>
          <w:rFonts w:ascii="Calibri" w:hAnsi="Calibri" w:cs="Calibri"/>
          <w:color w:val="0D0D0D"/>
          <w:shd w:val="clear" w:color="auto" w:fill="FFFFFF"/>
        </w:rPr>
        <w:t>streamlin</w:t>
      </w:r>
      <w:r>
        <w:rPr>
          <w:rFonts w:ascii="Calibri" w:hAnsi="Calibri" w:cs="Calibri"/>
          <w:color w:val="0D0D0D"/>
          <w:shd w:val="clear" w:color="auto" w:fill="FFFFFF"/>
        </w:rPr>
        <w:t>ing</w:t>
      </w:r>
      <w:r w:rsidRPr="00541C4D">
        <w:rPr>
          <w:rFonts w:ascii="Calibri" w:hAnsi="Calibri" w:cs="Calibri"/>
          <w:color w:val="0D0D0D"/>
          <w:shd w:val="clear" w:color="auto" w:fill="FFFFFF"/>
        </w:rPr>
        <w:t xml:space="preserve"> and automates the deployment, monitoring, and management of machine learning models, ensuring efficiency, scalability, and reliability in production environments.</w:t>
      </w:r>
    </w:p>
    <w:p w14:paraId="00B2446E" w14:textId="77777777" w:rsidR="008E6752" w:rsidRPr="00122EFF" w:rsidRDefault="008E6752" w:rsidP="008E6752">
      <w:pPr>
        <w:rPr>
          <w:rFonts w:cstheme="minorHAnsi"/>
        </w:rPr>
      </w:pPr>
    </w:p>
    <w:p w14:paraId="50769E5F" w14:textId="11900E68" w:rsidR="008E6752" w:rsidRPr="00122EFF" w:rsidRDefault="008E6752" w:rsidP="008E6752">
      <w:pPr>
        <w:rPr>
          <w:rFonts w:cstheme="minorHAnsi"/>
          <w:b/>
          <w:bCs/>
        </w:rPr>
      </w:pPr>
      <w:r w:rsidRPr="00122EFF">
        <w:rPr>
          <w:rFonts w:cstheme="minorHAnsi"/>
          <w:b/>
          <w:bCs/>
        </w:rPr>
        <w:t>Top 5 Drivers of conversion are:</w:t>
      </w:r>
    </w:p>
    <w:p w14:paraId="71A687E3" w14:textId="77777777" w:rsidR="008E6752" w:rsidRPr="00122EFF" w:rsidRDefault="008E6752" w:rsidP="008E6752">
      <w:pPr>
        <w:rPr>
          <w:rFonts w:cstheme="minorHAnsi"/>
        </w:rPr>
      </w:pPr>
      <w:r w:rsidRPr="00122EFF">
        <w:rPr>
          <w:rFonts w:cstheme="minorHAnsi"/>
        </w:rPr>
        <w:t xml:space="preserve">    1. euribor3m</w:t>
      </w:r>
    </w:p>
    <w:p w14:paraId="1CB80674" w14:textId="77777777" w:rsidR="008E6752" w:rsidRPr="00122EFF" w:rsidRDefault="008E6752" w:rsidP="008E6752">
      <w:pPr>
        <w:rPr>
          <w:rFonts w:cstheme="minorHAnsi"/>
        </w:rPr>
      </w:pPr>
      <w:r w:rsidRPr="00122EFF">
        <w:rPr>
          <w:rFonts w:cstheme="minorHAnsi"/>
        </w:rPr>
        <w:t xml:space="preserve">    2. </w:t>
      </w:r>
      <w:proofErr w:type="spellStart"/>
      <w:proofErr w:type="gramStart"/>
      <w:r w:rsidRPr="00122EFF">
        <w:rPr>
          <w:rFonts w:cstheme="minorHAnsi"/>
        </w:rPr>
        <w:t>emp.var.rate</w:t>
      </w:r>
      <w:proofErr w:type="spellEnd"/>
      <w:proofErr w:type="gramEnd"/>
    </w:p>
    <w:p w14:paraId="5ADC54B3" w14:textId="77777777" w:rsidR="008E6752" w:rsidRPr="00122EFF" w:rsidRDefault="008E6752" w:rsidP="008E6752">
      <w:pPr>
        <w:rPr>
          <w:rFonts w:cstheme="minorHAnsi"/>
        </w:rPr>
      </w:pPr>
      <w:r w:rsidRPr="00122EFF">
        <w:rPr>
          <w:rFonts w:cstheme="minorHAnsi"/>
        </w:rPr>
        <w:t xml:space="preserve">    3. </w:t>
      </w:r>
      <w:proofErr w:type="spellStart"/>
      <w:r w:rsidRPr="00122EFF">
        <w:rPr>
          <w:rFonts w:cstheme="minorHAnsi"/>
        </w:rPr>
        <w:t>cons.conf.idx</w:t>
      </w:r>
      <w:proofErr w:type="spellEnd"/>
    </w:p>
    <w:p w14:paraId="51AA3895" w14:textId="77777777" w:rsidR="008E6752" w:rsidRPr="00122EFF" w:rsidRDefault="008E6752" w:rsidP="008E6752">
      <w:pPr>
        <w:rPr>
          <w:rFonts w:cstheme="minorHAnsi"/>
        </w:rPr>
      </w:pPr>
      <w:r w:rsidRPr="00122EFF">
        <w:rPr>
          <w:rFonts w:cstheme="minorHAnsi"/>
        </w:rPr>
        <w:t xml:space="preserve">    4. Campaign</w:t>
      </w:r>
    </w:p>
    <w:p w14:paraId="0A499901" w14:textId="77777777" w:rsidR="008E6752" w:rsidRPr="00122EFF" w:rsidRDefault="008E6752" w:rsidP="008E6752">
      <w:pPr>
        <w:rPr>
          <w:rFonts w:cstheme="minorHAnsi"/>
        </w:rPr>
      </w:pPr>
      <w:r w:rsidRPr="00122EFF">
        <w:rPr>
          <w:rFonts w:cstheme="minorHAnsi"/>
        </w:rPr>
        <w:t xml:space="preserve">    5. Age</w:t>
      </w:r>
    </w:p>
    <w:p w14:paraId="447F6BEB" w14:textId="77777777" w:rsidR="008E6752" w:rsidRPr="00122EFF" w:rsidRDefault="008E6752" w:rsidP="008E6752">
      <w:pPr>
        <w:rPr>
          <w:rFonts w:cstheme="minorHAnsi"/>
        </w:rPr>
      </w:pPr>
      <w:r w:rsidRPr="00122EFF">
        <w:rPr>
          <w:rFonts w:cstheme="minorHAnsi"/>
        </w:rPr>
        <w:t xml:space="preserve">    </w:t>
      </w:r>
    </w:p>
    <w:p w14:paraId="48AA955A" w14:textId="77777777" w:rsidR="004C38B2" w:rsidRDefault="004C38B2" w:rsidP="008E6752">
      <w:pPr>
        <w:rPr>
          <w:rFonts w:cstheme="minorHAnsi"/>
          <w:b/>
          <w:bCs/>
        </w:rPr>
      </w:pPr>
    </w:p>
    <w:p w14:paraId="05F36E1C" w14:textId="77777777" w:rsidR="004C38B2" w:rsidRDefault="004C38B2" w:rsidP="008E6752">
      <w:pPr>
        <w:rPr>
          <w:rFonts w:cstheme="minorHAnsi"/>
          <w:b/>
          <w:bCs/>
        </w:rPr>
      </w:pPr>
    </w:p>
    <w:p w14:paraId="6708F336" w14:textId="77777777" w:rsidR="004C38B2" w:rsidRDefault="004C38B2" w:rsidP="008E6752">
      <w:pPr>
        <w:rPr>
          <w:rFonts w:cstheme="minorHAnsi"/>
          <w:b/>
          <w:bCs/>
        </w:rPr>
      </w:pPr>
    </w:p>
    <w:p w14:paraId="5CB40940" w14:textId="77777777" w:rsidR="004C38B2" w:rsidRDefault="004C38B2" w:rsidP="008E6752">
      <w:pPr>
        <w:rPr>
          <w:rFonts w:cstheme="minorHAnsi"/>
          <w:b/>
          <w:bCs/>
        </w:rPr>
      </w:pPr>
    </w:p>
    <w:p w14:paraId="354D5BE1" w14:textId="77777777" w:rsidR="004C38B2" w:rsidRDefault="004C38B2" w:rsidP="008E6752">
      <w:pPr>
        <w:rPr>
          <w:rFonts w:cstheme="minorHAnsi"/>
          <w:b/>
          <w:bCs/>
        </w:rPr>
      </w:pPr>
    </w:p>
    <w:p w14:paraId="3B7744DE" w14:textId="77777777" w:rsidR="004C38B2" w:rsidRDefault="004C38B2" w:rsidP="008E6752">
      <w:pPr>
        <w:rPr>
          <w:rFonts w:cstheme="minorHAnsi"/>
          <w:b/>
          <w:bCs/>
        </w:rPr>
      </w:pPr>
    </w:p>
    <w:p w14:paraId="675BE4D2" w14:textId="73CA85AD" w:rsidR="008E6752" w:rsidRPr="00122EFF" w:rsidRDefault="008E6752" w:rsidP="008E6752">
      <w:pPr>
        <w:rPr>
          <w:rFonts w:cstheme="minorHAnsi"/>
          <w:b/>
          <w:bCs/>
        </w:rPr>
      </w:pPr>
      <w:r w:rsidRPr="00122EFF">
        <w:rPr>
          <w:rFonts w:cstheme="minorHAnsi"/>
          <w:b/>
          <w:bCs/>
        </w:rPr>
        <w:t xml:space="preserve">What your recommendation would be to cut the number of calls supposing that you get a </w:t>
      </w:r>
    </w:p>
    <w:p w14:paraId="4B662CF2" w14:textId="09871C87" w:rsidR="008E6752" w:rsidRPr="00122EFF" w:rsidRDefault="008E6752" w:rsidP="008E6752">
      <w:pPr>
        <w:rPr>
          <w:rFonts w:cstheme="minorHAnsi"/>
          <w:b/>
          <w:bCs/>
        </w:rPr>
      </w:pPr>
      <w:r w:rsidRPr="00122EFF">
        <w:rPr>
          <w:rFonts w:cstheme="minorHAnsi"/>
          <w:b/>
          <w:bCs/>
        </w:rPr>
        <w:t>"test/prediction set" of new customers every week</w:t>
      </w:r>
    </w:p>
    <w:p w14:paraId="29D725E5" w14:textId="77777777" w:rsidR="008E6752" w:rsidRPr="00122EFF" w:rsidRDefault="008E6752" w:rsidP="008E6752">
      <w:pPr>
        <w:rPr>
          <w:rFonts w:cstheme="minorHAnsi"/>
        </w:rPr>
      </w:pPr>
      <w:r w:rsidRPr="00122EFF">
        <w:rPr>
          <w:rFonts w:cstheme="minorHAnsi"/>
        </w:rPr>
        <w:t xml:space="preserve">    1. Use trained model and predict whether the new customer will buy or not. </w:t>
      </w:r>
    </w:p>
    <w:p w14:paraId="3DD57DD6" w14:textId="23573CDD" w:rsidR="008E6752" w:rsidRPr="00122EFF" w:rsidRDefault="008E6752" w:rsidP="008E6752">
      <w:pPr>
        <w:rPr>
          <w:rFonts w:cstheme="minorHAnsi"/>
        </w:rPr>
      </w:pPr>
      <w:r w:rsidRPr="00122EFF">
        <w:rPr>
          <w:rFonts w:cstheme="minorHAnsi"/>
        </w:rPr>
        <w:t xml:space="preserve">    2. Select the customers whose </w:t>
      </w:r>
      <w:r w:rsidR="002C6CA9">
        <w:rPr>
          <w:rFonts w:cstheme="minorHAnsi"/>
        </w:rPr>
        <w:t>probability</w:t>
      </w:r>
      <w:r w:rsidRPr="00122EFF">
        <w:rPr>
          <w:rFonts w:cstheme="minorHAnsi"/>
        </w:rPr>
        <w:t xml:space="preserve"> of conversion is more</w:t>
      </w:r>
    </w:p>
    <w:p w14:paraId="0D15AF47" w14:textId="26BEDE1C" w:rsidR="008E6752" w:rsidRPr="002D6BA2" w:rsidRDefault="008E6752" w:rsidP="008E6752">
      <w:pPr>
        <w:rPr>
          <w:rFonts w:cstheme="minorHAnsi"/>
          <w:b/>
          <w:bCs/>
          <w:sz w:val="36"/>
          <w:szCs w:val="36"/>
        </w:rPr>
      </w:pPr>
      <w:r w:rsidRPr="002D6BA2">
        <w:rPr>
          <w:rFonts w:cstheme="minorHAnsi"/>
          <w:b/>
          <w:bCs/>
          <w:sz w:val="36"/>
          <w:szCs w:val="36"/>
        </w:rPr>
        <w:t xml:space="preserve">  This way bank can reduce the number of calls without impacting the business.</w:t>
      </w:r>
    </w:p>
    <w:p w14:paraId="664D029E" w14:textId="77777777" w:rsidR="00535AC8" w:rsidRPr="00122EFF" w:rsidRDefault="00535AC8" w:rsidP="00535AC8">
      <w:pPr>
        <w:pStyle w:val="ListParagraph"/>
        <w:rPr>
          <w:rFonts w:cstheme="minorHAnsi"/>
        </w:rPr>
      </w:pPr>
    </w:p>
    <w:p w14:paraId="2175C13B" w14:textId="0262DBBF" w:rsidR="005B3F16" w:rsidRPr="00122EFF" w:rsidRDefault="005B3F16" w:rsidP="00E66CC8">
      <w:pPr>
        <w:pStyle w:val="ListParagraph"/>
        <w:rPr>
          <w:rFonts w:cstheme="minorHAnsi"/>
        </w:rPr>
      </w:pPr>
    </w:p>
    <w:sectPr w:rsidR="005B3F16" w:rsidRPr="00122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64819"/>
    <w:multiLevelType w:val="hybridMultilevel"/>
    <w:tmpl w:val="B74A1B38"/>
    <w:lvl w:ilvl="0" w:tplc="0396DED8">
      <w:start w:val="1"/>
      <w:numFmt w:val="decimal"/>
      <w:lvlText w:val="%1)"/>
      <w:lvlJc w:val="left"/>
      <w:pPr>
        <w:ind w:left="720" w:hanging="360"/>
      </w:pPr>
      <w:rPr>
        <w:rFonts w:ascii="Segoe UI" w:hAnsi="Segoe UI" w:cs="Segoe UI" w:hint="default"/>
        <w:color w:val="0D0D0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1F2F42"/>
    <w:multiLevelType w:val="hybridMultilevel"/>
    <w:tmpl w:val="864ED7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002CC7"/>
    <w:multiLevelType w:val="hybridMultilevel"/>
    <w:tmpl w:val="076ACC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BA28E6"/>
    <w:multiLevelType w:val="hybridMultilevel"/>
    <w:tmpl w:val="8EBEB4EA"/>
    <w:lvl w:ilvl="0" w:tplc="0C8CC900">
      <w:start w:val="1"/>
      <w:numFmt w:val="decimal"/>
      <w:lvlText w:val="%1)"/>
      <w:lvlJc w:val="left"/>
      <w:pPr>
        <w:ind w:left="720" w:hanging="360"/>
      </w:pPr>
      <w:rPr>
        <w:rFonts w:ascii="Segoe UI" w:hAnsi="Segoe UI" w:cs="Segoe UI" w:hint="default"/>
        <w:b w:val="0"/>
        <w:color w:val="0D0D0D"/>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B97EBF"/>
    <w:multiLevelType w:val="hybridMultilevel"/>
    <w:tmpl w:val="E9C4B0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170C3C"/>
    <w:multiLevelType w:val="hybridMultilevel"/>
    <w:tmpl w:val="45D4239A"/>
    <w:lvl w:ilvl="0" w:tplc="7B1A09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19722693">
    <w:abstractNumId w:val="0"/>
  </w:num>
  <w:num w:numId="2" w16cid:durableId="1241795788">
    <w:abstractNumId w:val="4"/>
  </w:num>
  <w:num w:numId="3" w16cid:durableId="1929922170">
    <w:abstractNumId w:val="2"/>
  </w:num>
  <w:num w:numId="4" w16cid:durableId="2010208583">
    <w:abstractNumId w:val="5"/>
  </w:num>
  <w:num w:numId="5" w16cid:durableId="1949310869">
    <w:abstractNumId w:val="1"/>
  </w:num>
  <w:num w:numId="6" w16cid:durableId="420102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1F5"/>
    <w:rsid w:val="000248B2"/>
    <w:rsid w:val="00122EFF"/>
    <w:rsid w:val="001F5FB7"/>
    <w:rsid w:val="00290450"/>
    <w:rsid w:val="002C6CA9"/>
    <w:rsid w:val="002D314B"/>
    <w:rsid w:val="002D6BA2"/>
    <w:rsid w:val="002E35B7"/>
    <w:rsid w:val="004B176E"/>
    <w:rsid w:val="004C38B2"/>
    <w:rsid w:val="00535AC8"/>
    <w:rsid w:val="00541C4D"/>
    <w:rsid w:val="005A11F5"/>
    <w:rsid w:val="005B3F16"/>
    <w:rsid w:val="0066516F"/>
    <w:rsid w:val="0067632B"/>
    <w:rsid w:val="006A7242"/>
    <w:rsid w:val="006C6FED"/>
    <w:rsid w:val="00802097"/>
    <w:rsid w:val="008E2BBE"/>
    <w:rsid w:val="008E6752"/>
    <w:rsid w:val="008F52AF"/>
    <w:rsid w:val="009369ED"/>
    <w:rsid w:val="00986ADB"/>
    <w:rsid w:val="00A25356"/>
    <w:rsid w:val="00BE0A21"/>
    <w:rsid w:val="00C770B3"/>
    <w:rsid w:val="00CE6C66"/>
    <w:rsid w:val="00D27E37"/>
    <w:rsid w:val="00E14B4A"/>
    <w:rsid w:val="00E66CC8"/>
    <w:rsid w:val="00F73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9E254"/>
  <w15:chartTrackingRefBased/>
  <w15:docId w15:val="{949DCDAC-FFEE-42B5-9031-477F68BF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3D9E"/>
    <w:rPr>
      <w:color w:val="0000FF"/>
      <w:u w:val="single"/>
    </w:rPr>
  </w:style>
  <w:style w:type="paragraph" w:styleId="ListParagraph">
    <w:name w:val="List Paragraph"/>
    <w:basedOn w:val="Normal"/>
    <w:uiPriority w:val="34"/>
    <w:qFormat/>
    <w:rsid w:val="006A7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chive.ics.uci.edu/dataset/222/bank+marke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midhun em</dc:creator>
  <cp:keywords/>
  <dc:description/>
  <cp:lastModifiedBy>midhun em</cp:lastModifiedBy>
  <cp:revision>25</cp:revision>
  <dcterms:created xsi:type="dcterms:W3CDTF">2024-03-24T12:07:00Z</dcterms:created>
  <dcterms:modified xsi:type="dcterms:W3CDTF">2024-03-27T09:13:00Z</dcterms:modified>
</cp:coreProperties>
</file>