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0F369C" w14:textId="77777777" w:rsidR="00C86B06" w:rsidRPr="00C86B06" w:rsidRDefault="00C86B06" w:rsidP="00C86B06">
      <w:pPr>
        <w:spacing w:before="100" w:beforeAutospacing="1" w:after="100" w:afterAutospacing="1"/>
        <w:outlineLvl w:val="0"/>
        <w:rPr>
          <w:rFonts w:ascii="Times New Roman" w:eastAsia="Times New Roman" w:hAnsi="Times New Roman" w:cs="Times New Roman"/>
          <w:b/>
          <w:bCs/>
          <w:kern w:val="36"/>
          <w:sz w:val="48"/>
          <w:szCs w:val="48"/>
          <w:lang w:val="en-IN" w:eastAsia="en-GB"/>
        </w:rPr>
      </w:pPr>
      <w:r w:rsidRPr="00C86B06">
        <w:rPr>
          <w:rFonts w:ascii="Times New Roman" w:eastAsia="Times New Roman" w:hAnsi="Times New Roman" w:cs="Times New Roman"/>
          <w:b/>
          <w:bCs/>
          <w:kern w:val="36"/>
          <w:sz w:val="48"/>
          <w:szCs w:val="48"/>
          <w:lang w:val="en-IN" w:eastAsia="en-GB"/>
        </w:rPr>
        <w:t>Innopolis Bill of Materials (BOM) &amp; Procurement Module</w:t>
      </w:r>
    </w:p>
    <w:p w14:paraId="38AED597" w14:textId="77777777" w:rsidR="00C86B06" w:rsidRPr="00C86B06" w:rsidRDefault="00C86B06" w:rsidP="00C86B06">
      <w:pPr>
        <w:spacing w:before="100" w:beforeAutospacing="1" w:after="100" w:afterAutospacing="1"/>
        <w:outlineLvl w:val="1"/>
        <w:rPr>
          <w:rFonts w:ascii="Times New Roman" w:eastAsia="Times New Roman" w:hAnsi="Times New Roman" w:cs="Times New Roman"/>
          <w:b/>
          <w:bCs/>
          <w:sz w:val="36"/>
          <w:szCs w:val="36"/>
          <w:lang w:val="en-IN" w:eastAsia="en-GB"/>
        </w:rPr>
      </w:pPr>
      <w:r w:rsidRPr="00C86B06">
        <w:rPr>
          <w:rFonts w:ascii="Times New Roman" w:eastAsia="Times New Roman" w:hAnsi="Times New Roman" w:cs="Times New Roman"/>
          <w:b/>
          <w:bCs/>
          <w:sz w:val="36"/>
          <w:szCs w:val="36"/>
          <w:lang w:val="en-IN" w:eastAsia="en-GB"/>
        </w:rPr>
        <w:t>Functional Requirement Document (Version 1.0)</w:t>
      </w:r>
    </w:p>
    <w:p w14:paraId="2644D04F" w14:textId="77777777" w:rsidR="00C86B06" w:rsidRPr="00C86B06" w:rsidRDefault="00C86B06" w:rsidP="00C86B06">
      <w:pPr>
        <w:spacing w:before="100" w:beforeAutospacing="1" w:after="100" w:afterAutospacing="1"/>
        <w:outlineLvl w:val="2"/>
        <w:rPr>
          <w:rFonts w:ascii="Times New Roman" w:eastAsia="Times New Roman" w:hAnsi="Times New Roman" w:cs="Times New Roman"/>
          <w:b/>
          <w:bCs/>
          <w:sz w:val="27"/>
          <w:szCs w:val="27"/>
          <w:lang w:val="en-IN" w:eastAsia="en-GB"/>
        </w:rPr>
      </w:pPr>
      <w:r w:rsidRPr="00C86B06">
        <w:rPr>
          <w:rFonts w:ascii="Times New Roman" w:eastAsia="Times New Roman" w:hAnsi="Times New Roman" w:cs="Times New Roman"/>
          <w:b/>
          <w:bCs/>
          <w:sz w:val="27"/>
          <w:szCs w:val="27"/>
          <w:lang w:val="en-IN" w:eastAsia="en-GB"/>
        </w:rPr>
        <w:t>Objective</w:t>
      </w:r>
    </w:p>
    <w:p w14:paraId="38F820FF"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Develop a cloud-based BOM Management Module specifically for Innopolis Bio Innovations, supporting the complete engineering workflow from enquiry to purchasing.</w:t>
      </w:r>
    </w:p>
    <w:p w14:paraId="22169641"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The software shall function as the central engineering database for all materials, specifications, vendors and project BOMs.</w:t>
      </w:r>
    </w:p>
    <w:p w14:paraId="578EF741" w14:textId="77777777" w:rsidR="00C86B06" w:rsidRPr="00C86B06" w:rsidRDefault="00C1649B" w:rsidP="00C86B06">
      <w:pPr>
        <w:rPr>
          <w:rFonts w:ascii="Times New Roman" w:eastAsia="Times New Roman" w:hAnsi="Times New Roman" w:cs="Times New Roman"/>
          <w:lang w:val="en-IN" w:eastAsia="en-GB"/>
        </w:rPr>
      </w:pPr>
      <w:r w:rsidRPr="00C1649B">
        <w:rPr>
          <w:rFonts w:ascii="Times New Roman" w:eastAsia="Times New Roman" w:hAnsi="Times New Roman" w:cs="Times New Roman"/>
          <w:noProof/>
          <w:lang w:val="en-IN" w:eastAsia="en-GB"/>
        </w:rPr>
        <w:pict w14:anchorId="438C4DE8">
          <v:rect id="_x0000_i1045" alt="" style="width:431.9pt;height:.05pt;mso-width-percent:0;mso-height-percent:0;mso-width-percent:0;mso-height-percent:0" o:hrpct="957" o:hralign="center" o:hrstd="t" o:hr="t" fillcolor="#a0a0a0" stroked="f"/>
        </w:pict>
      </w:r>
    </w:p>
    <w:p w14:paraId="22B068EF" w14:textId="77777777" w:rsidR="00C86B06" w:rsidRPr="00C86B06" w:rsidRDefault="00C86B06" w:rsidP="00C86B06">
      <w:pPr>
        <w:spacing w:before="100" w:beforeAutospacing="1" w:after="100" w:afterAutospacing="1"/>
        <w:outlineLvl w:val="0"/>
        <w:rPr>
          <w:rFonts w:ascii="Times New Roman" w:eastAsia="Times New Roman" w:hAnsi="Times New Roman" w:cs="Times New Roman"/>
          <w:b/>
          <w:bCs/>
          <w:kern w:val="36"/>
          <w:sz w:val="48"/>
          <w:szCs w:val="48"/>
          <w:lang w:val="en-IN" w:eastAsia="en-GB"/>
        </w:rPr>
      </w:pPr>
      <w:r w:rsidRPr="00C86B06">
        <w:rPr>
          <w:rFonts w:ascii="Times New Roman" w:eastAsia="Times New Roman" w:hAnsi="Times New Roman" w:cs="Times New Roman"/>
          <w:b/>
          <w:bCs/>
          <w:kern w:val="36"/>
          <w:sz w:val="48"/>
          <w:szCs w:val="48"/>
          <w:lang w:val="en-IN" w:eastAsia="en-GB"/>
        </w:rPr>
        <w:t>1. Overall Workflow</w:t>
      </w:r>
    </w:p>
    <w:p w14:paraId="64B65703"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The software shall support the following project lifecycle.</w:t>
      </w:r>
    </w:p>
    <w:p w14:paraId="42350527"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Customer Enquiry</w:t>
      </w:r>
    </w:p>
    <w:p w14:paraId="071374B3"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1070AE1A"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w:t>
      </w:r>
    </w:p>
    <w:p w14:paraId="4DD3E254"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549E83E9"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Technical Evaluation</w:t>
      </w:r>
    </w:p>
    <w:p w14:paraId="603761DA"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47B1CABA"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w:t>
      </w:r>
    </w:p>
    <w:p w14:paraId="0ABB15F1"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46458642"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Basic Engineering Design</w:t>
      </w:r>
    </w:p>
    <w:p w14:paraId="743C654B"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4C06EDD9"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w:t>
      </w:r>
    </w:p>
    <w:p w14:paraId="40DF848F"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59ED3CE9"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Estimation BOM</w:t>
      </w:r>
    </w:p>
    <w:p w14:paraId="7D46A41D"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1A12D4D7"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w:t>
      </w:r>
    </w:p>
    <w:p w14:paraId="5F7BE996"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2FBD0326"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Price Estimation</w:t>
      </w:r>
    </w:p>
    <w:p w14:paraId="012E929D"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72BB4149"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w:t>
      </w:r>
    </w:p>
    <w:p w14:paraId="14C48CD4"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535B50E5"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Commercial Review</w:t>
      </w:r>
    </w:p>
    <w:p w14:paraId="713B3DA6"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08B90F0E"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w:t>
      </w:r>
    </w:p>
    <w:p w14:paraId="3E834867"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4D7D79B9"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Quotation</w:t>
      </w:r>
    </w:p>
    <w:p w14:paraId="61B39408"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4142F157"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w:t>
      </w:r>
    </w:p>
    <w:p w14:paraId="403168CD"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428E6447"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Project Order</w:t>
      </w:r>
    </w:p>
    <w:p w14:paraId="6BA9CF88"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6C8B8924"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w:t>
      </w:r>
    </w:p>
    <w:p w14:paraId="40192A22"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20721E2A"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Detailed Engineering</w:t>
      </w:r>
    </w:p>
    <w:p w14:paraId="54FBF37E"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60B9187D"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w:t>
      </w:r>
    </w:p>
    <w:p w14:paraId="37ED6CF2"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2A794B38"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Final BOM</w:t>
      </w:r>
    </w:p>
    <w:p w14:paraId="0A476BE1"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7102439E"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w:t>
      </w:r>
    </w:p>
    <w:p w14:paraId="7EE8FD08"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4B4006AE"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Technical Review</w:t>
      </w:r>
    </w:p>
    <w:p w14:paraId="724D14E7"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1227DE01"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w:t>
      </w:r>
    </w:p>
    <w:p w14:paraId="1E7C780D"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28163A3B"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Commercial Review</w:t>
      </w:r>
    </w:p>
    <w:p w14:paraId="77C4A30D"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4DB01DB6"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w:t>
      </w:r>
    </w:p>
    <w:p w14:paraId="7870AFD9"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161704C8"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Purchase Release</w:t>
      </w:r>
    </w:p>
    <w:p w14:paraId="0C1F242E"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21BBC30B"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w:t>
      </w:r>
    </w:p>
    <w:p w14:paraId="3B3637AA"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2A025737"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RFQ</w:t>
      </w:r>
    </w:p>
    <w:p w14:paraId="36D8A662"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3073C96E"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w:t>
      </w:r>
    </w:p>
    <w:p w14:paraId="650353E8"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4BB6C80B"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Purchase Order</w:t>
      </w:r>
    </w:p>
    <w:p w14:paraId="3E2522E4"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31B856F3"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w:t>
      </w:r>
    </w:p>
    <w:p w14:paraId="07EC851E"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17BB8566"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Material Receipt</w:t>
      </w:r>
    </w:p>
    <w:p w14:paraId="0FF9680F"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6E19BE4B"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w:t>
      </w:r>
    </w:p>
    <w:p w14:paraId="6CA641F3"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413CE71C"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Inventory Update</w:t>
      </w:r>
    </w:p>
    <w:p w14:paraId="587B034C" w14:textId="77777777" w:rsidR="00C86B06" w:rsidRPr="00C86B06" w:rsidRDefault="00C1649B" w:rsidP="00C86B06">
      <w:pPr>
        <w:rPr>
          <w:rFonts w:ascii="Times New Roman" w:eastAsia="Times New Roman" w:hAnsi="Times New Roman" w:cs="Times New Roman"/>
          <w:lang w:val="en-IN" w:eastAsia="en-GB"/>
        </w:rPr>
      </w:pPr>
      <w:r w:rsidRPr="00C86B06">
        <w:rPr>
          <w:rFonts w:ascii="Times New Roman" w:eastAsia="Times New Roman" w:hAnsi="Times New Roman" w:cs="Times New Roman"/>
          <w:noProof/>
          <w:lang w:val="en-IN" w:eastAsia="en-GB"/>
        </w:rPr>
        <w:pict w14:anchorId="0B4D6CAF">
          <v:rect id="_x0000_i1044" style="width:0;height:1.5pt" o:hralign="center" o:hrstd="t" o:hr="t" fillcolor="#a0a0a0" stroked="f"/>
        </w:pict>
      </w:r>
    </w:p>
    <w:p w14:paraId="023A6A8E" w14:textId="77777777" w:rsidR="00C86B06" w:rsidRPr="00C86B06" w:rsidRDefault="00C86B06" w:rsidP="00C86B06">
      <w:pPr>
        <w:spacing w:before="100" w:beforeAutospacing="1" w:after="100" w:afterAutospacing="1"/>
        <w:outlineLvl w:val="0"/>
        <w:rPr>
          <w:rFonts w:ascii="Times New Roman" w:eastAsia="Times New Roman" w:hAnsi="Times New Roman" w:cs="Times New Roman"/>
          <w:b/>
          <w:bCs/>
          <w:kern w:val="36"/>
          <w:sz w:val="48"/>
          <w:szCs w:val="48"/>
          <w:lang w:val="en-IN" w:eastAsia="en-GB"/>
        </w:rPr>
      </w:pPr>
      <w:r w:rsidRPr="00C86B06">
        <w:rPr>
          <w:rFonts w:ascii="Times New Roman" w:eastAsia="Times New Roman" w:hAnsi="Times New Roman" w:cs="Times New Roman"/>
          <w:b/>
          <w:bCs/>
          <w:kern w:val="36"/>
          <w:sz w:val="48"/>
          <w:szCs w:val="48"/>
          <w:lang w:val="en-IN" w:eastAsia="en-GB"/>
        </w:rPr>
        <w:t>2. Core Modules</w:t>
      </w:r>
    </w:p>
    <w:p w14:paraId="16168B4D"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The software shall consist of the following modules.</w:t>
      </w:r>
    </w:p>
    <w:p w14:paraId="79EAC7E9" w14:textId="77777777" w:rsidR="00C86B06" w:rsidRPr="00C86B06" w:rsidRDefault="00C86B06" w:rsidP="00C86B06">
      <w:pPr>
        <w:spacing w:before="100" w:beforeAutospacing="1" w:after="100" w:afterAutospacing="1"/>
        <w:outlineLvl w:val="1"/>
        <w:rPr>
          <w:rFonts w:ascii="Times New Roman" w:eastAsia="Times New Roman" w:hAnsi="Times New Roman" w:cs="Times New Roman"/>
          <w:b/>
          <w:bCs/>
          <w:sz w:val="36"/>
          <w:szCs w:val="36"/>
          <w:lang w:val="en-IN" w:eastAsia="en-GB"/>
        </w:rPr>
      </w:pPr>
      <w:r w:rsidRPr="00C86B06">
        <w:rPr>
          <w:rFonts w:ascii="Times New Roman" w:eastAsia="Times New Roman" w:hAnsi="Times New Roman" w:cs="Times New Roman"/>
          <w:b/>
          <w:bCs/>
          <w:sz w:val="36"/>
          <w:szCs w:val="36"/>
          <w:lang w:val="en-IN" w:eastAsia="en-GB"/>
        </w:rPr>
        <w:t>Module 1</w:t>
      </w:r>
    </w:p>
    <w:p w14:paraId="3F043CAA"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Material Master</w:t>
      </w:r>
    </w:p>
    <w:p w14:paraId="20982BBD" w14:textId="77777777" w:rsidR="00C86B06" w:rsidRPr="00C86B06" w:rsidRDefault="00C86B06" w:rsidP="00C86B06">
      <w:pPr>
        <w:spacing w:before="100" w:beforeAutospacing="1" w:after="100" w:afterAutospacing="1"/>
        <w:outlineLvl w:val="1"/>
        <w:rPr>
          <w:rFonts w:ascii="Times New Roman" w:eastAsia="Times New Roman" w:hAnsi="Times New Roman" w:cs="Times New Roman"/>
          <w:b/>
          <w:bCs/>
          <w:sz w:val="36"/>
          <w:szCs w:val="36"/>
          <w:lang w:val="en-IN" w:eastAsia="en-GB"/>
        </w:rPr>
      </w:pPr>
      <w:r w:rsidRPr="00C86B06">
        <w:rPr>
          <w:rFonts w:ascii="Times New Roman" w:eastAsia="Times New Roman" w:hAnsi="Times New Roman" w:cs="Times New Roman"/>
          <w:b/>
          <w:bCs/>
          <w:sz w:val="36"/>
          <w:szCs w:val="36"/>
          <w:lang w:val="en-IN" w:eastAsia="en-GB"/>
        </w:rPr>
        <w:t>Module 2</w:t>
      </w:r>
    </w:p>
    <w:p w14:paraId="08D2AD4F"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Project BOM</w:t>
      </w:r>
    </w:p>
    <w:p w14:paraId="154F534B" w14:textId="77777777" w:rsidR="00C86B06" w:rsidRPr="00C86B06" w:rsidRDefault="00C86B06" w:rsidP="00C86B06">
      <w:pPr>
        <w:spacing w:before="100" w:beforeAutospacing="1" w:after="100" w:afterAutospacing="1"/>
        <w:outlineLvl w:val="1"/>
        <w:rPr>
          <w:rFonts w:ascii="Times New Roman" w:eastAsia="Times New Roman" w:hAnsi="Times New Roman" w:cs="Times New Roman"/>
          <w:b/>
          <w:bCs/>
          <w:sz w:val="36"/>
          <w:szCs w:val="36"/>
          <w:lang w:val="en-IN" w:eastAsia="en-GB"/>
        </w:rPr>
      </w:pPr>
      <w:r w:rsidRPr="00C86B06">
        <w:rPr>
          <w:rFonts w:ascii="Times New Roman" w:eastAsia="Times New Roman" w:hAnsi="Times New Roman" w:cs="Times New Roman"/>
          <w:b/>
          <w:bCs/>
          <w:sz w:val="36"/>
          <w:szCs w:val="36"/>
          <w:lang w:val="en-IN" w:eastAsia="en-GB"/>
        </w:rPr>
        <w:lastRenderedPageBreak/>
        <w:t>Module 3</w:t>
      </w:r>
    </w:p>
    <w:p w14:paraId="1F3B2270"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Vendor Database</w:t>
      </w:r>
    </w:p>
    <w:p w14:paraId="3AA4F363" w14:textId="77777777" w:rsidR="00C86B06" w:rsidRPr="00C86B06" w:rsidRDefault="00C86B06" w:rsidP="00C86B06">
      <w:pPr>
        <w:spacing w:before="100" w:beforeAutospacing="1" w:after="100" w:afterAutospacing="1"/>
        <w:outlineLvl w:val="1"/>
        <w:rPr>
          <w:rFonts w:ascii="Times New Roman" w:eastAsia="Times New Roman" w:hAnsi="Times New Roman" w:cs="Times New Roman"/>
          <w:b/>
          <w:bCs/>
          <w:sz w:val="36"/>
          <w:szCs w:val="36"/>
          <w:lang w:val="en-IN" w:eastAsia="en-GB"/>
        </w:rPr>
      </w:pPr>
      <w:r w:rsidRPr="00C86B06">
        <w:rPr>
          <w:rFonts w:ascii="Times New Roman" w:eastAsia="Times New Roman" w:hAnsi="Times New Roman" w:cs="Times New Roman"/>
          <w:b/>
          <w:bCs/>
          <w:sz w:val="36"/>
          <w:szCs w:val="36"/>
          <w:lang w:val="en-IN" w:eastAsia="en-GB"/>
        </w:rPr>
        <w:t>Module 4</w:t>
      </w:r>
    </w:p>
    <w:p w14:paraId="6519E87E"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Procurement</w:t>
      </w:r>
    </w:p>
    <w:p w14:paraId="2DF90736" w14:textId="77777777" w:rsidR="00C86B06" w:rsidRPr="00C86B06" w:rsidRDefault="00C86B06" w:rsidP="00C86B06">
      <w:pPr>
        <w:spacing w:before="100" w:beforeAutospacing="1" w:after="100" w:afterAutospacing="1"/>
        <w:outlineLvl w:val="1"/>
        <w:rPr>
          <w:rFonts w:ascii="Times New Roman" w:eastAsia="Times New Roman" w:hAnsi="Times New Roman" w:cs="Times New Roman"/>
          <w:b/>
          <w:bCs/>
          <w:sz w:val="36"/>
          <w:szCs w:val="36"/>
          <w:lang w:val="en-IN" w:eastAsia="en-GB"/>
        </w:rPr>
      </w:pPr>
      <w:r w:rsidRPr="00C86B06">
        <w:rPr>
          <w:rFonts w:ascii="Times New Roman" w:eastAsia="Times New Roman" w:hAnsi="Times New Roman" w:cs="Times New Roman"/>
          <w:b/>
          <w:bCs/>
          <w:sz w:val="36"/>
          <w:szCs w:val="36"/>
          <w:lang w:val="en-IN" w:eastAsia="en-GB"/>
        </w:rPr>
        <w:t>Module 5</w:t>
      </w:r>
    </w:p>
    <w:p w14:paraId="45966980"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Inventory</w:t>
      </w:r>
    </w:p>
    <w:p w14:paraId="365A26E5" w14:textId="77777777" w:rsidR="00C86B06" w:rsidRPr="00C86B06" w:rsidRDefault="00C86B06" w:rsidP="00C86B06">
      <w:pPr>
        <w:spacing w:before="100" w:beforeAutospacing="1" w:after="100" w:afterAutospacing="1"/>
        <w:outlineLvl w:val="1"/>
        <w:rPr>
          <w:rFonts w:ascii="Times New Roman" w:eastAsia="Times New Roman" w:hAnsi="Times New Roman" w:cs="Times New Roman"/>
          <w:b/>
          <w:bCs/>
          <w:sz w:val="36"/>
          <w:szCs w:val="36"/>
          <w:lang w:val="en-IN" w:eastAsia="en-GB"/>
        </w:rPr>
      </w:pPr>
      <w:r w:rsidRPr="00C86B06">
        <w:rPr>
          <w:rFonts w:ascii="Times New Roman" w:eastAsia="Times New Roman" w:hAnsi="Times New Roman" w:cs="Times New Roman"/>
          <w:b/>
          <w:bCs/>
          <w:sz w:val="36"/>
          <w:szCs w:val="36"/>
          <w:lang w:val="en-IN" w:eastAsia="en-GB"/>
        </w:rPr>
        <w:t>Module 6</w:t>
      </w:r>
    </w:p>
    <w:p w14:paraId="3B92FF66"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Reports &amp; Analytics</w:t>
      </w:r>
    </w:p>
    <w:p w14:paraId="115CCE97" w14:textId="77777777" w:rsidR="00C86B06" w:rsidRPr="00C86B06" w:rsidRDefault="00C1649B" w:rsidP="00C86B06">
      <w:pPr>
        <w:rPr>
          <w:rFonts w:ascii="Times New Roman" w:eastAsia="Times New Roman" w:hAnsi="Times New Roman" w:cs="Times New Roman"/>
          <w:lang w:val="en-IN" w:eastAsia="en-GB"/>
        </w:rPr>
      </w:pPr>
      <w:r w:rsidRPr="00C86B06">
        <w:rPr>
          <w:rFonts w:ascii="Times New Roman" w:eastAsia="Times New Roman" w:hAnsi="Times New Roman" w:cs="Times New Roman"/>
          <w:noProof/>
          <w:lang w:val="en-IN" w:eastAsia="en-GB"/>
        </w:rPr>
        <w:pict w14:anchorId="36C20231">
          <v:rect id="_x0000_i1043" style="width:0;height:1.5pt" o:hralign="center" o:hrstd="t" o:hr="t" fillcolor="#a0a0a0" stroked="f"/>
        </w:pict>
      </w:r>
    </w:p>
    <w:p w14:paraId="306E24DD" w14:textId="77777777" w:rsidR="00C86B06" w:rsidRPr="00C86B06" w:rsidRDefault="00C86B06" w:rsidP="00C86B06">
      <w:pPr>
        <w:spacing w:before="100" w:beforeAutospacing="1" w:after="100" w:afterAutospacing="1"/>
        <w:outlineLvl w:val="0"/>
        <w:rPr>
          <w:rFonts w:ascii="Times New Roman" w:eastAsia="Times New Roman" w:hAnsi="Times New Roman" w:cs="Times New Roman"/>
          <w:b/>
          <w:bCs/>
          <w:kern w:val="36"/>
          <w:sz w:val="48"/>
          <w:szCs w:val="48"/>
          <w:lang w:val="en-IN" w:eastAsia="en-GB"/>
        </w:rPr>
      </w:pPr>
      <w:r w:rsidRPr="00C86B06">
        <w:rPr>
          <w:rFonts w:ascii="Times New Roman" w:eastAsia="Times New Roman" w:hAnsi="Times New Roman" w:cs="Times New Roman"/>
          <w:b/>
          <w:bCs/>
          <w:kern w:val="36"/>
          <w:sz w:val="48"/>
          <w:szCs w:val="48"/>
          <w:lang w:val="en-IN" w:eastAsia="en-GB"/>
        </w:rPr>
        <w:t>3. Material Master</w:t>
      </w:r>
    </w:p>
    <w:p w14:paraId="0C88F9FF"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The Material Master is the foundation of the entire system.</w:t>
      </w:r>
    </w:p>
    <w:p w14:paraId="7DEB5897"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Each material shall exist only once in the database.</w:t>
      </w:r>
    </w:p>
    <w:p w14:paraId="48B29875"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Every BOM item must reference a Material Master record.</w:t>
      </w:r>
    </w:p>
    <w:p w14:paraId="068FA73C" w14:textId="77777777" w:rsidR="00C86B06" w:rsidRPr="00C86B06" w:rsidRDefault="00C1649B" w:rsidP="00C86B06">
      <w:pPr>
        <w:rPr>
          <w:rFonts w:ascii="Times New Roman" w:eastAsia="Times New Roman" w:hAnsi="Times New Roman" w:cs="Times New Roman"/>
          <w:lang w:val="en-IN" w:eastAsia="en-GB"/>
        </w:rPr>
      </w:pPr>
      <w:r w:rsidRPr="00C86B06">
        <w:rPr>
          <w:rFonts w:ascii="Times New Roman" w:eastAsia="Times New Roman" w:hAnsi="Times New Roman" w:cs="Times New Roman"/>
          <w:noProof/>
          <w:lang w:val="en-IN" w:eastAsia="en-GB"/>
        </w:rPr>
        <w:pict w14:anchorId="4B98AB0E">
          <v:rect id="_x0000_i1042" style="width:0;height:1.5pt" o:hralign="center" o:hrstd="t" o:hr="t" fillcolor="#a0a0a0" stroked="f"/>
        </w:pict>
      </w:r>
    </w:p>
    <w:p w14:paraId="500F5D65" w14:textId="77777777" w:rsidR="00C86B06" w:rsidRPr="00C86B06" w:rsidRDefault="00C86B06" w:rsidP="00C86B06">
      <w:pPr>
        <w:spacing w:before="100" w:beforeAutospacing="1" w:after="100" w:afterAutospacing="1"/>
        <w:outlineLvl w:val="1"/>
        <w:rPr>
          <w:rFonts w:ascii="Times New Roman" w:eastAsia="Times New Roman" w:hAnsi="Times New Roman" w:cs="Times New Roman"/>
          <w:b/>
          <w:bCs/>
          <w:sz w:val="36"/>
          <w:szCs w:val="36"/>
          <w:lang w:val="en-IN" w:eastAsia="en-GB"/>
        </w:rPr>
      </w:pPr>
      <w:r w:rsidRPr="00C86B06">
        <w:rPr>
          <w:rFonts w:ascii="Times New Roman" w:eastAsia="Times New Roman" w:hAnsi="Times New Roman" w:cs="Times New Roman"/>
          <w:b/>
          <w:bCs/>
          <w:sz w:val="36"/>
          <w:szCs w:val="36"/>
          <w:lang w:val="en-IN" w:eastAsia="en-GB"/>
        </w:rPr>
        <w:t>Material Categories</w:t>
      </w:r>
    </w:p>
    <w:p w14:paraId="787ED929"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The software shall support configurable categories.</w:t>
      </w:r>
    </w:p>
    <w:p w14:paraId="355DE232"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Initial categories include:</w:t>
      </w:r>
    </w:p>
    <w:p w14:paraId="6DBB6C02" w14:textId="77777777" w:rsidR="00C86B06" w:rsidRPr="00C86B06" w:rsidRDefault="00C86B06" w:rsidP="00C86B06">
      <w:pPr>
        <w:numPr>
          <w:ilvl w:val="0"/>
          <w:numId w:val="1"/>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Mechanical Bought-out</w:t>
      </w:r>
    </w:p>
    <w:p w14:paraId="4A2B6C62" w14:textId="77777777" w:rsidR="00C86B06" w:rsidRPr="00C86B06" w:rsidRDefault="00C86B06" w:rsidP="00C86B06">
      <w:pPr>
        <w:numPr>
          <w:ilvl w:val="0"/>
          <w:numId w:val="1"/>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Mechanical Fabricated</w:t>
      </w:r>
    </w:p>
    <w:p w14:paraId="7EE9B567" w14:textId="77777777" w:rsidR="00C86B06" w:rsidRPr="00C86B06" w:rsidRDefault="00C86B06" w:rsidP="00C86B06">
      <w:pPr>
        <w:numPr>
          <w:ilvl w:val="0"/>
          <w:numId w:val="1"/>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Piping</w:t>
      </w:r>
    </w:p>
    <w:p w14:paraId="66E12D65" w14:textId="77777777" w:rsidR="00C86B06" w:rsidRPr="00C86B06" w:rsidRDefault="00C86B06" w:rsidP="00C86B06">
      <w:pPr>
        <w:numPr>
          <w:ilvl w:val="0"/>
          <w:numId w:val="1"/>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Pipe Fittings</w:t>
      </w:r>
    </w:p>
    <w:p w14:paraId="67977AFE" w14:textId="77777777" w:rsidR="00C86B06" w:rsidRPr="00C86B06" w:rsidRDefault="00C86B06" w:rsidP="00C86B06">
      <w:pPr>
        <w:numPr>
          <w:ilvl w:val="0"/>
          <w:numId w:val="1"/>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Structural Materials</w:t>
      </w:r>
    </w:p>
    <w:p w14:paraId="3956536A" w14:textId="77777777" w:rsidR="00C86B06" w:rsidRPr="00C86B06" w:rsidRDefault="00C86B06" w:rsidP="00C86B06">
      <w:pPr>
        <w:numPr>
          <w:ilvl w:val="0"/>
          <w:numId w:val="1"/>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Process Bought-out Equipment</w:t>
      </w:r>
    </w:p>
    <w:p w14:paraId="3FCAEDFD" w14:textId="77777777" w:rsidR="00C86B06" w:rsidRPr="00C86B06" w:rsidRDefault="00C86B06" w:rsidP="00C86B06">
      <w:pPr>
        <w:numPr>
          <w:ilvl w:val="0"/>
          <w:numId w:val="1"/>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Field Instruments</w:t>
      </w:r>
    </w:p>
    <w:p w14:paraId="6718CCA3" w14:textId="77777777" w:rsidR="00C86B06" w:rsidRPr="00C86B06" w:rsidRDefault="00C86B06" w:rsidP="00C86B06">
      <w:pPr>
        <w:numPr>
          <w:ilvl w:val="0"/>
          <w:numId w:val="1"/>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Panel Instruments</w:t>
      </w:r>
    </w:p>
    <w:p w14:paraId="3D6F7F3A" w14:textId="77777777" w:rsidR="00C86B06" w:rsidRPr="00C86B06" w:rsidRDefault="00C86B06" w:rsidP="00C86B06">
      <w:pPr>
        <w:numPr>
          <w:ilvl w:val="0"/>
          <w:numId w:val="1"/>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Instrument Accessories</w:t>
      </w:r>
    </w:p>
    <w:p w14:paraId="7970B121" w14:textId="77777777" w:rsidR="00C86B06" w:rsidRPr="00C86B06" w:rsidRDefault="00C86B06" w:rsidP="00C86B06">
      <w:pPr>
        <w:numPr>
          <w:ilvl w:val="0"/>
          <w:numId w:val="1"/>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lastRenderedPageBreak/>
        <w:t>Electrical</w:t>
      </w:r>
    </w:p>
    <w:p w14:paraId="73482FC1" w14:textId="77777777" w:rsidR="00C86B06" w:rsidRPr="00C86B06" w:rsidRDefault="00C86B06" w:rsidP="00C86B06">
      <w:pPr>
        <w:numPr>
          <w:ilvl w:val="0"/>
          <w:numId w:val="1"/>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Reagents</w:t>
      </w:r>
    </w:p>
    <w:p w14:paraId="335CE731" w14:textId="77777777" w:rsidR="00C86B06" w:rsidRPr="00C86B06" w:rsidRDefault="00C86B06" w:rsidP="00C86B06">
      <w:pPr>
        <w:numPr>
          <w:ilvl w:val="0"/>
          <w:numId w:val="1"/>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Packings &amp; Fillings</w:t>
      </w:r>
    </w:p>
    <w:p w14:paraId="0E1E01D2" w14:textId="77777777" w:rsidR="00C86B06" w:rsidRPr="00C86B06" w:rsidRDefault="00C86B06" w:rsidP="00C86B06">
      <w:pPr>
        <w:numPr>
          <w:ilvl w:val="0"/>
          <w:numId w:val="1"/>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Elastomers</w:t>
      </w:r>
    </w:p>
    <w:p w14:paraId="30387F8D" w14:textId="77777777" w:rsidR="00C86B06" w:rsidRPr="00C86B06" w:rsidRDefault="00C86B06" w:rsidP="00C86B06">
      <w:pPr>
        <w:numPr>
          <w:ilvl w:val="0"/>
          <w:numId w:val="1"/>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Consumables</w:t>
      </w:r>
    </w:p>
    <w:p w14:paraId="028208C9"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Administrator shall be able to add/edit/delete categories.</w:t>
      </w:r>
    </w:p>
    <w:p w14:paraId="5197C236" w14:textId="77777777" w:rsidR="00C86B06" w:rsidRPr="00C86B06" w:rsidRDefault="00C1649B" w:rsidP="00C86B06">
      <w:pPr>
        <w:rPr>
          <w:rFonts w:ascii="Times New Roman" w:eastAsia="Times New Roman" w:hAnsi="Times New Roman" w:cs="Times New Roman"/>
          <w:lang w:val="en-IN" w:eastAsia="en-GB"/>
        </w:rPr>
      </w:pPr>
      <w:r w:rsidRPr="00C86B06">
        <w:rPr>
          <w:rFonts w:ascii="Times New Roman" w:eastAsia="Times New Roman" w:hAnsi="Times New Roman" w:cs="Times New Roman"/>
          <w:noProof/>
          <w:lang w:val="en-IN" w:eastAsia="en-GB"/>
        </w:rPr>
        <w:pict w14:anchorId="4E4362CF">
          <v:rect id="_x0000_i1041" style="width:0;height:1.5pt" o:hralign="center" o:hrstd="t" o:hr="t" fillcolor="#a0a0a0" stroked="f"/>
        </w:pict>
      </w:r>
    </w:p>
    <w:p w14:paraId="46027E7E" w14:textId="77777777" w:rsidR="00C86B06" w:rsidRPr="00C86B06" w:rsidRDefault="00C86B06" w:rsidP="00C86B06">
      <w:pPr>
        <w:spacing w:before="100" w:beforeAutospacing="1" w:after="100" w:afterAutospacing="1"/>
        <w:outlineLvl w:val="0"/>
        <w:rPr>
          <w:rFonts w:ascii="Times New Roman" w:eastAsia="Times New Roman" w:hAnsi="Times New Roman" w:cs="Times New Roman"/>
          <w:b/>
          <w:bCs/>
          <w:kern w:val="36"/>
          <w:sz w:val="48"/>
          <w:szCs w:val="48"/>
          <w:lang w:val="en-IN" w:eastAsia="en-GB"/>
        </w:rPr>
      </w:pPr>
      <w:r w:rsidRPr="00C86B06">
        <w:rPr>
          <w:rFonts w:ascii="Times New Roman" w:eastAsia="Times New Roman" w:hAnsi="Times New Roman" w:cs="Times New Roman"/>
          <w:b/>
          <w:bCs/>
          <w:kern w:val="36"/>
          <w:sz w:val="48"/>
          <w:szCs w:val="48"/>
          <w:lang w:val="en-IN" w:eastAsia="en-GB"/>
        </w:rPr>
        <w:t>4. Material Code Structure</w:t>
      </w:r>
    </w:p>
    <w:p w14:paraId="68BB6F54"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Each material shall receive an intelligent material code.</w:t>
      </w:r>
    </w:p>
    <w:p w14:paraId="79AAD542"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Example</w:t>
      </w:r>
    </w:p>
    <w:p w14:paraId="29C44CD3"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TT-SS-MM-DDDD</w:t>
      </w:r>
    </w:p>
    <w:p w14:paraId="6AC3FA44"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Where</w:t>
      </w:r>
    </w:p>
    <w:p w14:paraId="7B64E4B5"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TT</w:t>
      </w:r>
    </w:p>
    <w:p w14:paraId="68A6E412"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Material Type</w:t>
      </w:r>
    </w:p>
    <w:p w14:paraId="65886B2A"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SS</w:t>
      </w:r>
    </w:p>
    <w:p w14:paraId="3D84284A"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Subtype</w:t>
      </w:r>
    </w:p>
    <w:p w14:paraId="120A664B"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MM</w:t>
      </w:r>
    </w:p>
    <w:p w14:paraId="340302B2"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Major Specification</w:t>
      </w:r>
    </w:p>
    <w:p w14:paraId="728B2A06"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DDDD</w:t>
      </w:r>
    </w:p>
    <w:p w14:paraId="5FD80D55"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Detailed Specification</w:t>
      </w:r>
    </w:p>
    <w:p w14:paraId="7E8457F5"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Example</w:t>
      </w:r>
    </w:p>
    <w:p w14:paraId="362F494A"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MB-VA-15-3040</w:t>
      </w:r>
    </w:p>
    <w:p w14:paraId="4F1B7C51"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p>
    <w:p w14:paraId="6C7D007F"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Mechanical Bought Out</w:t>
      </w:r>
    </w:p>
    <w:p w14:paraId="1288F682"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Valve</w:t>
      </w:r>
    </w:p>
    <w:p w14:paraId="2B65A222"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15 mm</w:t>
      </w:r>
    </w:p>
    <w:p w14:paraId="7509C213" w14:textId="77777777" w:rsidR="00C86B06" w:rsidRPr="00C86B06" w:rsidRDefault="00C86B06" w:rsidP="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GB"/>
        </w:rPr>
      </w:pPr>
      <w:r w:rsidRPr="00C86B06">
        <w:rPr>
          <w:rFonts w:ascii="Courier New" w:eastAsia="Times New Roman" w:hAnsi="Courier New" w:cs="Courier New"/>
          <w:sz w:val="20"/>
          <w:szCs w:val="20"/>
          <w:lang w:val="en-IN" w:eastAsia="en-GB"/>
        </w:rPr>
        <w:t>SS304 Ball Valve</w:t>
      </w:r>
    </w:p>
    <w:p w14:paraId="126736EF"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The exact coding logic shall be configurable.</w:t>
      </w:r>
    </w:p>
    <w:p w14:paraId="1CB3352F" w14:textId="77777777" w:rsidR="00C86B06" w:rsidRPr="00C86B06" w:rsidRDefault="00C1649B" w:rsidP="00C86B06">
      <w:pPr>
        <w:rPr>
          <w:rFonts w:ascii="Times New Roman" w:eastAsia="Times New Roman" w:hAnsi="Times New Roman" w:cs="Times New Roman"/>
          <w:lang w:val="en-IN" w:eastAsia="en-GB"/>
        </w:rPr>
      </w:pPr>
      <w:r w:rsidRPr="00C86B06">
        <w:rPr>
          <w:rFonts w:ascii="Times New Roman" w:eastAsia="Times New Roman" w:hAnsi="Times New Roman" w:cs="Times New Roman"/>
          <w:noProof/>
          <w:lang w:val="en-IN" w:eastAsia="en-GB"/>
        </w:rPr>
        <w:lastRenderedPageBreak/>
        <w:pict w14:anchorId="792A6FC3">
          <v:rect id="_x0000_i1040" style="width:0;height:1.5pt" o:hralign="center" o:hrstd="t" o:hr="t" fillcolor="#a0a0a0" stroked="f"/>
        </w:pict>
      </w:r>
    </w:p>
    <w:p w14:paraId="220C150E" w14:textId="77777777" w:rsidR="00C86B06" w:rsidRPr="00C86B06" w:rsidRDefault="00C86B06" w:rsidP="00C86B06">
      <w:pPr>
        <w:spacing w:before="100" w:beforeAutospacing="1" w:after="100" w:afterAutospacing="1"/>
        <w:outlineLvl w:val="0"/>
        <w:rPr>
          <w:rFonts w:ascii="Times New Roman" w:eastAsia="Times New Roman" w:hAnsi="Times New Roman" w:cs="Times New Roman"/>
          <w:b/>
          <w:bCs/>
          <w:kern w:val="36"/>
          <w:sz w:val="48"/>
          <w:szCs w:val="48"/>
          <w:lang w:val="en-IN" w:eastAsia="en-GB"/>
        </w:rPr>
      </w:pPr>
      <w:r w:rsidRPr="00C86B06">
        <w:rPr>
          <w:rFonts w:ascii="Times New Roman" w:eastAsia="Times New Roman" w:hAnsi="Times New Roman" w:cs="Times New Roman"/>
          <w:b/>
          <w:bCs/>
          <w:kern w:val="36"/>
          <w:sz w:val="48"/>
          <w:szCs w:val="48"/>
          <w:lang w:val="en-IN" w:eastAsia="en-GB"/>
        </w:rPr>
        <w:t>5. Material Master Fields</w:t>
      </w:r>
    </w:p>
    <w:p w14:paraId="449090C7"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Each material shall contain:</w:t>
      </w:r>
    </w:p>
    <w:p w14:paraId="790F0233"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Basic Information</w:t>
      </w:r>
    </w:p>
    <w:p w14:paraId="4FD44B8C" w14:textId="77777777" w:rsidR="00C86B06" w:rsidRPr="00C86B06" w:rsidRDefault="00C86B06" w:rsidP="00C86B06">
      <w:pPr>
        <w:numPr>
          <w:ilvl w:val="0"/>
          <w:numId w:val="2"/>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Material Code</w:t>
      </w:r>
    </w:p>
    <w:p w14:paraId="1E631ECA" w14:textId="77777777" w:rsidR="00C86B06" w:rsidRPr="00C86B06" w:rsidRDefault="00C86B06" w:rsidP="00C86B06">
      <w:pPr>
        <w:numPr>
          <w:ilvl w:val="0"/>
          <w:numId w:val="2"/>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Description</w:t>
      </w:r>
    </w:p>
    <w:p w14:paraId="5BA0F88F" w14:textId="77777777" w:rsidR="00C86B06" w:rsidRPr="00C86B06" w:rsidRDefault="00C86B06" w:rsidP="00C86B06">
      <w:pPr>
        <w:numPr>
          <w:ilvl w:val="0"/>
          <w:numId w:val="2"/>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Category</w:t>
      </w:r>
    </w:p>
    <w:p w14:paraId="496C633C" w14:textId="77777777" w:rsidR="00C86B06" w:rsidRPr="00C86B06" w:rsidRDefault="00C86B06" w:rsidP="00C86B06">
      <w:pPr>
        <w:numPr>
          <w:ilvl w:val="0"/>
          <w:numId w:val="2"/>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Sub-category</w:t>
      </w:r>
    </w:p>
    <w:p w14:paraId="5E27D41B"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Technical Information</w:t>
      </w:r>
    </w:p>
    <w:p w14:paraId="3900EB72" w14:textId="77777777" w:rsidR="00C86B06" w:rsidRPr="00C86B06" w:rsidRDefault="00C86B06" w:rsidP="00C86B06">
      <w:pPr>
        <w:numPr>
          <w:ilvl w:val="0"/>
          <w:numId w:val="3"/>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Specifications</w:t>
      </w:r>
    </w:p>
    <w:p w14:paraId="735553DF" w14:textId="77777777" w:rsidR="00C86B06" w:rsidRPr="00C86B06" w:rsidRDefault="00C86B06" w:rsidP="00C86B06">
      <w:pPr>
        <w:numPr>
          <w:ilvl w:val="0"/>
          <w:numId w:val="3"/>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Drawings</w:t>
      </w:r>
    </w:p>
    <w:p w14:paraId="2B7F7B96" w14:textId="77777777" w:rsidR="00C86B06" w:rsidRPr="00C86B06" w:rsidRDefault="00C86B06" w:rsidP="00C86B06">
      <w:pPr>
        <w:numPr>
          <w:ilvl w:val="0"/>
          <w:numId w:val="3"/>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Datasheets</w:t>
      </w:r>
    </w:p>
    <w:p w14:paraId="54B500C8" w14:textId="77777777" w:rsidR="00C86B06" w:rsidRPr="00C86B06" w:rsidRDefault="00C86B06" w:rsidP="00C86B06">
      <w:pPr>
        <w:numPr>
          <w:ilvl w:val="0"/>
          <w:numId w:val="3"/>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Manufacturer</w:t>
      </w:r>
    </w:p>
    <w:p w14:paraId="3EEBE9F3" w14:textId="77777777" w:rsidR="00C86B06" w:rsidRPr="00C86B06" w:rsidRDefault="00C86B06" w:rsidP="00C86B06">
      <w:pPr>
        <w:numPr>
          <w:ilvl w:val="0"/>
          <w:numId w:val="3"/>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Make</w:t>
      </w:r>
    </w:p>
    <w:p w14:paraId="7B7ADB54" w14:textId="77777777" w:rsidR="00C86B06" w:rsidRPr="00C86B06" w:rsidRDefault="00C86B06" w:rsidP="00C86B06">
      <w:pPr>
        <w:numPr>
          <w:ilvl w:val="0"/>
          <w:numId w:val="3"/>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Model</w:t>
      </w:r>
    </w:p>
    <w:p w14:paraId="333D0D5E"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Commercial Information</w:t>
      </w:r>
    </w:p>
    <w:p w14:paraId="48369F8C" w14:textId="77777777" w:rsidR="00C86B06" w:rsidRPr="00C86B06" w:rsidRDefault="00C86B06" w:rsidP="00C86B06">
      <w:pPr>
        <w:numPr>
          <w:ilvl w:val="0"/>
          <w:numId w:val="4"/>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Preferred Vendors</w:t>
      </w:r>
    </w:p>
    <w:p w14:paraId="729393E0" w14:textId="77777777" w:rsidR="00C86B06" w:rsidRPr="00C86B06" w:rsidRDefault="00C86B06" w:rsidP="00C86B06">
      <w:pPr>
        <w:numPr>
          <w:ilvl w:val="0"/>
          <w:numId w:val="4"/>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Alternate Vendors</w:t>
      </w:r>
    </w:p>
    <w:p w14:paraId="229CE64C" w14:textId="77777777" w:rsidR="00C86B06" w:rsidRPr="00C86B06" w:rsidRDefault="00C86B06" w:rsidP="00C86B06">
      <w:pPr>
        <w:numPr>
          <w:ilvl w:val="0"/>
          <w:numId w:val="4"/>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Standard Buying Notes</w:t>
      </w:r>
    </w:p>
    <w:p w14:paraId="783BB711" w14:textId="77777777" w:rsidR="00C86B06" w:rsidRPr="00C86B06" w:rsidRDefault="00C86B06" w:rsidP="00C86B06">
      <w:pPr>
        <w:numPr>
          <w:ilvl w:val="0"/>
          <w:numId w:val="4"/>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Lead Time</w:t>
      </w:r>
    </w:p>
    <w:p w14:paraId="25EAEFA1" w14:textId="77777777" w:rsidR="00C86B06" w:rsidRPr="00C86B06" w:rsidRDefault="00C86B06" w:rsidP="00C86B06">
      <w:pPr>
        <w:numPr>
          <w:ilvl w:val="0"/>
          <w:numId w:val="4"/>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Currency</w:t>
      </w:r>
    </w:p>
    <w:p w14:paraId="40F7AEE8" w14:textId="77777777" w:rsidR="00C86B06" w:rsidRPr="00C86B06" w:rsidRDefault="00C86B06" w:rsidP="00C86B06">
      <w:pPr>
        <w:numPr>
          <w:ilvl w:val="0"/>
          <w:numId w:val="4"/>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Standard Cost</w:t>
      </w:r>
    </w:p>
    <w:p w14:paraId="78FDD5B1" w14:textId="77777777" w:rsidR="00C86B06" w:rsidRPr="00C86B06" w:rsidRDefault="00C86B06" w:rsidP="00C86B06">
      <w:pPr>
        <w:numPr>
          <w:ilvl w:val="0"/>
          <w:numId w:val="4"/>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Last Purchase Price</w:t>
      </w:r>
    </w:p>
    <w:p w14:paraId="3CFBD838"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Inventory Information</w:t>
      </w:r>
    </w:p>
    <w:p w14:paraId="24A2ABFF" w14:textId="77777777" w:rsidR="00C86B06" w:rsidRPr="00C86B06" w:rsidRDefault="00C86B06" w:rsidP="00C86B06">
      <w:pPr>
        <w:numPr>
          <w:ilvl w:val="0"/>
          <w:numId w:val="5"/>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Current Stock</w:t>
      </w:r>
    </w:p>
    <w:p w14:paraId="0FAD0C56" w14:textId="77777777" w:rsidR="00C86B06" w:rsidRPr="00C86B06" w:rsidRDefault="00C86B06" w:rsidP="00C86B06">
      <w:pPr>
        <w:numPr>
          <w:ilvl w:val="0"/>
          <w:numId w:val="5"/>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Stock Location</w:t>
      </w:r>
    </w:p>
    <w:p w14:paraId="7CBF09A5" w14:textId="77777777" w:rsidR="00C86B06" w:rsidRPr="00C86B06" w:rsidRDefault="00C86B06" w:rsidP="00C86B06">
      <w:pPr>
        <w:numPr>
          <w:ilvl w:val="0"/>
          <w:numId w:val="5"/>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Minimum Stock</w:t>
      </w:r>
    </w:p>
    <w:p w14:paraId="47E1E6F1" w14:textId="77777777" w:rsidR="00C86B06" w:rsidRPr="00C86B06" w:rsidRDefault="00C86B06" w:rsidP="00C86B06">
      <w:pPr>
        <w:numPr>
          <w:ilvl w:val="0"/>
          <w:numId w:val="5"/>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Maximum Stock</w:t>
      </w:r>
    </w:p>
    <w:p w14:paraId="406589E3" w14:textId="77777777" w:rsidR="00C86B06" w:rsidRPr="00C86B06" w:rsidRDefault="00C86B06" w:rsidP="00C86B06">
      <w:pPr>
        <w:numPr>
          <w:ilvl w:val="0"/>
          <w:numId w:val="5"/>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Unit of Measure</w:t>
      </w:r>
    </w:p>
    <w:p w14:paraId="1267973E"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Attachments</w:t>
      </w:r>
    </w:p>
    <w:p w14:paraId="2B21EDD5" w14:textId="77777777" w:rsidR="00C86B06" w:rsidRPr="00C86B06" w:rsidRDefault="00C86B06" w:rsidP="00C86B06">
      <w:pPr>
        <w:numPr>
          <w:ilvl w:val="0"/>
          <w:numId w:val="6"/>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PDF</w:t>
      </w:r>
    </w:p>
    <w:p w14:paraId="4FADC2B8" w14:textId="77777777" w:rsidR="00C86B06" w:rsidRPr="00C86B06" w:rsidRDefault="00C86B06" w:rsidP="00C86B06">
      <w:pPr>
        <w:numPr>
          <w:ilvl w:val="0"/>
          <w:numId w:val="6"/>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CAD Drawing</w:t>
      </w:r>
    </w:p>
    <w:p w14:paraId="5813EB7A" w14:textId="77777777" w:rsidR="00C86B06" w:rsidRPr="00C86B06" w:rsidRDefault="00C86B06" w:rsidP="00C86B06">
      <w:pPr>
        <w:numPr>
          <w:ilvl w:val="0"/>
          <w:numId w:val="6"/>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Images</w:t>
      </w:r>
    </w:p>
    <w:p w14:paraId="0F3D90F9" w14:textId="77777777" w:rsidR="00C86B06" w:rsidRPr="00C86B06" w:rsidRDefault="00C86B06" w:rsidP="00C86B06">
      <w:pPr>
        <w:numPr>
          <w:ilvl w:val="0"/>
          <w:numId w:val="6"/>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lastRenderedPageBreak/>
        <w:t>Certificates</w:t>
      </w:r>
    </w:p>
    <w:p w14:paraId="47EF5847" w14:textId="77777777" w:rsidR="00C86B06" w:rsidRPr="00C86B06" w:rsidRDefault="00C1649B" w:rsidP="00C86B06">
      <w:pPr>
        <w:rPr>
          <w:rFonts w:ascii="Times New Roman" w:eastAsia="Times New Roman" w:hAnsi="Times New Roman" w:cs="Times New Roman"/>
          <w:lang w:val="en-IN" w:eastAsia="en-GB"/>
        </w:rPr>
      </w:pPr>
      <w:r w:rsidRPr="00C86B06">
        <w:rPr>
          <w:rFonts w:ascii="Times New Roman" w:eastAsia="Times New Roman" w:hAnsi="Times New Roman" w:cs="Times New Roman"/>
          <w:noProof/>
          <w:lang w:val="en-IN" w:eastAsia="en-GB"/>
        </w:rPr>
        <w:pict w14:anchorId="7F2DF532">
          <v:rect id="_x0000_i1039" style="width:0;height:1.5pt" o:hralign="center" o:hrstd="t" o:hr="t" fillcolor="#a0a0a0" stroked="f"/>
        </w:pict>
      </w:r>
    </w:p>
    <w:p w14:paraId="441A81FF" w14:textId="77777777" w:rsidR="00C86B06" w:rsidRPr="00C86B06" w:rsidRDefault="00C86B06" w:rsidP="00C86B06">
      <w:pPr>
        <w:spacing w:before="100" w:beforeAutospacing="1" w:after="100" w:afterAutospacing="1"/>
        <w:outlineLvl w:val="0"/>
        <w:rPr>
          <w:rFonts w:ascii="Times New Roman" w:eastAsia="Times New Roman" w:hAnsi="Times New Roman" w:cs="Times New Roman"/>
          <w:b/>
          <w:bCs/>
          <w:kern w:val="36"/>
          <w:sz w:val="48"/>
          <w:szCs w:val="48"/>
          <w:lang w:val="en-IN" w:eastAsia="en-GB"/>
        </w:rPr>
      </w:pPr>
      <w:r w:rsidRPr="00C86B06">
        <w:rPr>
          <w:rFonts w:ascii="Times New Roman" w:eastAsia="Times New Roman" w:hAnsi="Times New Roman" w:cs="Times New Roman"/>
          <w:b/>
          <w:bCs/>
          <w:kern w:val="36"/>
          <w:sz w:val="48"/>
          <w:szCs w:val="48"/>
          <w:lang w:val="en-IN" w:eastAsia="en-GB"/>
        </w:rPr>
        <w:t>6. Master Tables</w:t>
      </w:r>
    </w:p>
    <w:p w14:paraId="47F9E42F"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All dropdowns shall be maintained as master tables.</w:t>
      </w:r>
    </w:p>
    <w:p w14:paraId="58B3C307"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Examples</w:t>
      </w:r>
    </w:p>
    <w:p w14:paraId="034DC93A"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Material Type</w:t>
      </w:r>
    </w:p>
    <w:p w14:paraId="5A2D55D7"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Subtype</w:t>
      </w:r>
    </w:p>
    <w:p w14:paraId="1842F38D"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Specifications</w:t>
      </w:r>
    </w:p>
    <w:p w14:paraId="5B86158E"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Pressure Ratings</w:t>
      </w:r>
    </w:p>
    <w:p w14:paraId="41F5BE4E"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Pipe Schedule</w:t>
      </w:r>
    </w:p>
    <w:p w14:paraId="0B928863"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Material Grades</w:t>
      </w:r>
    </w:p>
    <w:p w14:paraId="0F86ED79"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Valve Types</w:t>
      </w:r>
    </w:p>
    <w:p w14:paraId="4650F494"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Motor Types</w:t>
      </w:r>
    </w:p>
    <w:p w14:paraId="2AC39F65"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Instrument Types</w:t>
      </w:r>
    </w:p>
    <w:p w14:paraId="2DC6A010"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Units</w:t>
      </w:r>
    </w:p>
    <w:p w14:paraId="37F74C65"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Currencies</w:t>
      </w:r>
    </w:p>
    <w:p w14:paraId="253A9C94"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Stock Locations</w:t>
      </w:r>
    </w:p>
    <w:p w14:paraId="5495A418"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Vendor Categories</w:t>
      </w:r>
    </w:p>
    <w:p w14:paraId="0BC50DC1"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Only administrators shall create or modify master data.</w:t>
      </w:r>
    </w:p>
    <w:p w14:paraId="21AD6135" w14:textId="77777777" w:rsidR="00C86B06" w:rsidRPr="00C86B06" w:rsidRDefault="00C1649B" w:rsidP="00C86B06">
      <w:pPr>
        <w:rPr>
          <w:rFonts w:ascii="Times New Roman" w:eastAsia="Times New Roman" w:hAnsi="Times New Roman" w:cs="Times New Roman"/>
          <w:lang w:val="en-IN" w:eastAsia="en-GB"/>
        </w:rPr>
      </w:pPr>
      <w:r w:rsidRPr="00C86B06">
        <w:rPr>
          <w:rFonts w:ascii="Times New Roman" w:eastAsia="Times New Roman" w:hAnsi="Times New Roman" w:cs="Times New Roman"/>
          <w:noProof/>
          <w:lang w:val="en-IN" w:eastAsia="en-GB"/>
        </w:rPr>
        <w:pict w14:anchorId="63ED1F14">
          <v:rect id="_x0000_i1038" style="width:0;height:1.5pt" o:hralign="center" o:hrstd="t" o:hr="t" fillcolor="#a0a0a0" stroked="f"/>
        </w:pict>
      </w:r>
    </w:p>
    <w:p w14:paraId="1376FBA8" w14:textId="77777777" w:rsidR="00C86B06" w:rsidRPr="00C86B06" w:rsidRDefault="00C86B06" w:rsidP="00C86B06">
      <w:pPr>
        <w:spacing w:before="100" w:beforeAutospacing="1" w:after="100" w:afterAutospacing="1"/>
        <w:outlineLvl w:val="0"/>
        <w:rPr>
          <w:rFonts w:ascii="Times New Roman" w:eastAsia="Times New Roman" w:hAnsi="Times New Roman" w:cs="Times New Roman"/>
          <w:b/>
          <w:bCs/>
          <w:kern w:val="36"/>
          <w:sz w:val="48"/>
          <w:szCs w:val="48"/>
          <w:lang w:val="en-IN" w:eastAsia="en-GB"/>
        </w:rPr>
      </w:pPr>
      <w:r w:rsidRPr="00C86B06">
        <w:rPr>
          <w:rFonts w:ascii="Times New Roman" w:eastAsia="Times New Roman" w:hAnsi="Times New Roman" w:cs="Times New Roman"/>
          <w:b/>
          <w:bCs/>
          <w:kern w:val="36"/>
          <w:sz w:val="48"/>
          <w:szCs w:val="48"/>
          <w:lang w:val="en-IN" w:eastAsia="en-GB"/>
        </w:rPr>
        <w:t>7. Vendor Master</w:t>
      </w:r>
    </w:p>
    <w:p w14:paraId="56A127DC"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Each vendor shall contain</w:t>
      </w:r>
    </w:p>
    <w:p w14:paraId="7F82F5DD"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lastRenderedPageBreak/>
        <w:t>Company Name</w:t>
      </w:r>
    </w:p>
    <w:p w14:paraId="5E1F2268"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Address</w:t>
      </w:r>
    </w:p>
    <w:p w14:paraId="6B77EB09"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GST/VAT</w:t>
      </w:r>
    </w:p>
    <w:p w14:paraId="7280B0C0"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Contact Persons</w:t>
      </w:r>
    </w:p>
    <w:p w14:paraId="4E09B8F3"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Email</w:t>
      </w:r>
    </w:p>
    <w:p w14:paraId="66091E36"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Phone</w:t>
      </w:r>
    </w:p>
    <w:p w14:paraId="06D8F8F4"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Categories Supplied</w:t>
      </w:r>
    </w:p>
    <w:p w14:paraId="4CD35B5E"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Approved Status</w:t>
      </w:r>
    </w:p>
    <w:p w14:paraId="6364FDDD"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Delivery Performance</w:t>
      </w:r>
    </w:p>
    <w:p w14:paraId="346BE386"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Quality Rating</w:t>
      </w:r>
    </w:p>
    <w:p w14:paraId="2A045629"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Payment Terms</w:t>
      </w:r>
    </w:p>
    <w:p w14:paraId="036A2B81"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Lead Time</w:t>
      </w:r>
    </w:p>
    <w:p w14:paraId="1B13A7B7"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Documents</w:t>
      </w:r>
    </w:p>
    <w:p w14:paraId="5C15E5A1" w14:textId="77777777" w:rsidR="00C86B06" w:rsidRPr="00C86B06" w:rsidRDefault="00C1649B" w:rsidP="00C86B06">
      <w:pPr>
        <w:rPr>
          <w:rFonts w:ascii="Times New Roman" w:eastAsia="Times New Roman" w:hAnsi="Times New Roman" w:cs="Times New Roman"/>
          <w:lang w:val="en-IN" w:eastAsia="en-GB"/>
        </w:rPr>
      </w:pPr>
      <w:r w:rsidRPr="00C1649B">
        <w:rPr>
          <w:rFonts w:ascii="Times New Roman" w:eastAsia="Times New Roman" w:hAnsi="Times New Roman" w:cs="Times New Roman"/>
          <w:noProof/>
          <w:lang w:val="en-IN" w:eastAsia="en-GB"/>
        </w:rPr>
        <w:pict w14:anchorId="15B1E2BC">
          <v:rect id="_x0000_i1037" alt="" style="width:431.9pt;height:.05pt;mso-width-percent:0;mso-height-percent:0;mso-width-percent:0;mso-height-percent:0" o:hrpct="957" o:hralign="center" o:hrstd="t" o:hr="t" fillcolor="#a0a0a0" stroked="f"/>
        </w:pict>
      </w:r>
    </w:p>
    <w:p w14:paraId="4F173CA3" w14:textId="77777777" w:rsidR="00C86B06" w:rsidRPr="00C86B06" w:rsidRDefault="00C86B06" w:rsidP="00C86B06">
      <w:pPr>
        <w:spacing w:before="100" w:beforeAutospacing="1" w:after="100" w:afterAutospacing="1"/>
        <w:outlineLvl w:val="0"/>
        <w:rPr>
          <w:rFonts w:ascii="Times New Roman" w:eastAsia="Times New Roman" w:hAnsi="Times New Roman" w:cs="Times New Roman"/>
          <w:b/>
          <w:bCs/>
          <w:kern w:val="36"/>
          <w:sz w:val="48"/>
          <w:szCs w:val="48"/>
          <w:lang w:val="en-IN" w:eastAsia="en-GB"/>
        </w:rPr>
      </w:pPr>
      <w:r w:rsidRPr="00C86B06">
        <w:rPr>
          <w:rFonts w:ascii="Times New Roman" w:eastAsia="Times New Roman" w:hAnsi="Times New Roman" w:cs="Times New Roman"/>
          <w:b/>
          <w:bCs/>
          <w:kern w:val="36"/>
          <w:sz w:val="48"/>
          <w:szCs w:val="48"/>
          <w:lang w:val="en-IN" w:eastAsia="en-GB"/>
        </w:rPr>
        <w:t>8. Project Creation</w:t>
      </w:r>
    </w:p>
    <w:p w14:paraId="497E0950"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User creates</w:t>
      </w:r>
    </w:p>
    <w:p w14:paraId="03382293"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Project Number</w:t>
      </w:r>
    </w:p>
    <w:p w14:paraId="1B931315"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Project Name</w:t>
      </w:r>
    </w:p>
    <w:p w14:paraId="744FD083"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Customer</w:t>
      </w:r>
    </w:p>
    <w:p w14:paraId="34FF3829"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Revision</w:t>
      </w:r>
    </w:p>
    <w:p w14:paraId="3E1A5F6D"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Engineer</w:t>
      </w:r>
    </w:p>
    <w:p w14:paraId="14CBACF8"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Status</w:t>
      </w:r>
    </w:p>
    <w:p w14:paraId="64B76DCC"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Every project contains</w:t>
      </w:r>
    </w:p>
    <w:p w14:paraId="6BFC24CA"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lastRenderedPageBreak/>
        <w:t>Engineering BOM</w:t>
      </w:r>
    </w:p>
    <w:p w14:paraId="431C58FC"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Procurement BOM</w:t>
      </w:r>
    </w:p>
    <w:p w14:paraId="318EA246"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Final Released BOM</w:t>
      </w:r>
    </w:p>
    <w:p w14:paraId="47F43264"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Revision History</w:t>
      </w:r>
    </w:p>
    <w:p w14:paraId="7E3E13CB" w14:textId="77777777" w:rsidR="00C86B06" w:rsidRPr="00C86B06" w:rsidRDefault="00C1649B" w:rsidP="00C86B06">
      <w:pPr>
        <w:rPr>
          <w:rFonts w:ascii="Times New Roman" w:eastAsia="Times New Roman" w:hAnsi="Times New Roman" w:cs="Times New Roman"/>
          <w:lang w:val="en-IN" w:eastAsia="en-GB"/>
        </w:rPr>
      </w:pPr>
      <w:r w:rsidRPr="00C86B06">
        <w:rPr>
          <w:rFonts w:ascii="Times New Roman" w:eastAsia="Times New Roman" w:hAnsi="Times New Roman" w:cs="Times New Roman"/>
          <w:noProof/>
          <w:lang w:val="en-IN" w:eastAsia="en-GB"/>
        </w:rPr>
        <w:pict w14:anchorId="16B82834">
          <v:rect id="_x0000_i1036" style="width:0;height:1.5pt" o:hralign="center" o:hrstd="t" o:hr="t" fillcolor="#a0a0a0" stroked="f"/>
        </w:pict>
      </w:r>
    </w:p>
    <w:p w14:paraId="2E8A6169" w14:textId="77777777" w:rsidR="00C86B06" w:rsidRPr="00C86B06" w:rsidRDefault="00C86B06" w:rsidP="00C86B06">
      <w:pPr>
        <w:spacing w:before="100" w:beforeAutospacing="1" w:after="100" w:afterAutospacing="1"/>
        <w:outlineLvl w:val="0"/>
        <w:rPr>
          <w:rFonts w:ascii="Times New Roman" w:eastAsia="Times New Roman" w:hAnsi="Times New Roman" w:cs="Times New Roman"/>
          <w:b/>
          <w:bCs/>
          <w:kern w:val="36"/>
          <w:sz w:val="48"/>
          <w:szCs w:val="48"/>
          <w:lang w:val="en-IN" w:eastAsia="en-GB"/>
        </w:rPr>
      </w:pPr>
      <w:r w:rsidRPr="00C86B06">
        <w:rPr>
          <w:rFonts w:ascii="Times New Roman" w:eastAsia="Times New Roman" w:hAnsi="Times New Roman" w:cs="Times New Roman"/>
          <w:b/>
          <w:bCs/>
          <w:kern w:val="36"/>
          <w:sz w:val="48"/>
          <w:szCs w:val="48"/>
          <w:lang w:val="en-IN" w:eastAsia="en-GB"/>
        </w:rPr>
        <w:t>9. Creating a BOM</w:t>
      </w:r>
    </w:p>
    <w:p w14:paraId="0DC7CCFE"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Engineer creates Draft BOM.</w:t>
      </w:r>
    </w:p>
    <w:p w14:paraId="450FE991"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Items may be added by</w:t>
      </w:r>
    </w:p>
    <w:p w14:paraId="0E80297C"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Searching Material Master</w:t>
      </w:r>
    </w:p>
    <w:p w14:paraId="65C42A4C"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Selecting from dropdown</w:t>
      </w:r>
    </w:p>
    <w:p w14:paraId="3197A4EA"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Bulk Import (Excel)</w:t>
      </w:r>
    </w:p>
    <w:p w14:paraId="219E6FCA"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Copy From Previous Project</w:t>
      </w:r>
    </w:p>
    <w:p w14:paraId="5633567F"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If an item does not exist</w:t>
      </w:r>
    </w:p>
    <w:p w14:paraId="0A8A363C"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Engineer can</w:t>
      </w:r>
    </w:p>
    <w:p w14:paraId="734F4514"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Create New Material</w:t>
      </w:r>
    </w:p>
    <w:p w14:paraId="431A13B1"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or</w:t>
      </w:r>
    </w:p>
    <w:p w14:paraId="5A7237B4"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Request Material Creation</w:t>
      </w:r>
    </w:p>
    <w:p w14:paraId="6ACFDC64" w14:textId="77777777" w:rsidR="00C86B06" w:rsidRPr="00C86B06" w:rsidRDefault="00C1649B" w:rsidP="00C86B06">
      <w:pPr>
        <w:rPr>
          <w:rFonts w:ascii="Times New Roman" w:eastAsia="Times New Roman" w:hAnsi="Times New Roman" w:cs="Times New Roman"/>
          <w:lang w:val="en-IN" w:eastAsia="en-GB"/>
        </w:rPr>
      </w:pPr>
      <w:r w:rsidRPr="00C86B06">
        <w:rPr>
          <w:rFonts w:ascii="Times New Roman" w:eastAsia="Times New Roman" w:hAnsi="Times New Roman" w:cs="Times New Roman"/>
          <w:noProof/>
          <w:lang w:val="en-IN" w:eastAsia="en-GB"/>
        </w:rPr>
        <w:pict w14:anchorId="424AC36C">
          <v:rect id="_x0000_i1035" style="width:0;height:1.5pt" o:hralign="center" o:hrstd="t" o:hr="t" fillcolor="#a0a0a0" stroked="f"/>
        </w:pict>
      </w:r>
    </w:p>
    <w:p w14:paraId="4346C6AA"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Each BOM line shall include</w:t>
      </w:r>
    </w:p>
    <w:p w14:paraId="0D40359D"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Item Number</w:t>
      </w:r>
    </w:p>
    <w:p w14:paraId="735570F1"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Material Code</w:t>
      </w:r>
    </w:p>
    <w:p w14:paraId="2FDAD47F"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Description</w:t>
      </w:r>
    </w:p>
    <w:p w14:paraId="7916EB38"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Quantity</w:t>
      </w:r>
    </w:p>
    <w:p w14:paraId="7F4AB070"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lastRenderedPageBreak/>
        <w:t>Unit</w:t>
      </w:r>
    </w:p>
    <w:p w14:paraId="6F5FA482"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Remarks</w:t>
      </w:r>
    </w:p>
    <w:p w14:paraId="4336F7C0"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Buying Notes</w:t>
      </w:r>
    </w:p>
    <w:p w14:paraId="2ECB6993"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Vendor</w:t>
      </w:r>
    </w:p>
    <w:p w14:paraId="4C9E0AA9"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Drawing Reference</w:t>
      </w:r>
    </w:p>
    <w:p w14:paraId="660BE290"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Revision</w:t>
      </w:r>
    </w:p>
    <w:p w14:paraId="70FFA11A" w14:textId="77777777" w:rsidR="00C86B06" w:rsidRPr="00C86B06" w:rsidRDefault="00C1649B" w:rsidP="00C86B06">
      <w:pPr>
        <w:rPr>
          <w:rFonts w:ascii="Times New Roman" w:eastAsia="Times New Roman" w:hAnsi="Times New Roman" w:cs="Times New Roman"/>
          <w:lang w:val="en-IN" w:eastAsia="en-GB"/>
        </w:rPr>
      </w:pPr>
      <w:r w:rsidRPr="00C86B06">
        <w:rPr>
          <w:rFonts w:ascii="Times New Roman" w:eastAsia="Times New Roman" w:hAnsi="Times New Roman" w:cs="Times New Roman"/>
          <w:noProof/>
          <w:lang w:val="en-IN" w:eastAsia="en-GB"/>
        </w:rPr>
        <w:pict w14:anchorId="75B8D4D0">
          <v:rect id="_x0000_i1034" style="width:0;height:1.5pt" o:hralign="center" o:hrstd="t" o:hr="t" fillcolor="#a0a0a0" stroked="f"/>
        </w:pict>
      </w:r>
    </w:p>
    <w:p w14:paraId="19D446C7" w14:textId="77777777" w:rsidR="00C86B06" w:rsidRPr="00C86B06" w:rsidRDefault="00C86B06" w:rsidP="00C86B06">
      <w:pPr>
        <w:spacing w:before="100" w:beforeAutospacing="1" w:after="100" w:afterAutospacing="1"/>
        <w:outlineLvl w:val="0"/>
        <w:rPr>
          <w:rFonts w:ascii="Times New Roman" w:eastAsia="Times New Roman" w:hAnsi="Times New Roman" w:cs="Times New Roman"/>
          <w:b/>
          <w:bCs/>
          <w:kern w:val="36"/>
          <w:sz w:val="48"/>
          <w:szCs w:val="48"/>
          <w:lang w:val="en-IN" w:eastAsia="en-GB"/>
        </w:rPr>
      </w:pPr>
      <w:r w:rsidRPr="00C86B06">
        <w:rPr>
          <w:rFonts w:ascii="Times New Roman" w:eastAsia="Times New Roman" w:hAnsi="Times New Roman" w:cs="Times New Roman"/>
          <w:b/>
          <w:bCs/>
          <w:kern w:val="36"/>
          <w:sz w:val="48"/>
          <w:szCs w:val="48"/>
          <w:lang w:val="en-IN" w:eastAsia="en-GB"/>
        </w:rPr>
        <w:t>10. BOM Approval Workflow</w:t>
      </w:r>
    </w:p>
    <w:p w14:paraId="7FABFC28"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Status</w:t>
      </w:r>
    </w:p>
    <w:p w14:paraId="03F58FC2"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Draft</w:t>
      </w:r>
    </w:p>
    <w:p w14:paraId="7E98B74D"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w:t>
      </w:r>
    </w:p>
    <w:p w14:paraId="43BCFD28"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Technical Review</w:t>
      </w:r>
    </w:p>
    <w:p w14:paraId="4448CEDC"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w:t>
      </w:r>
    </w:p>
    <w:p w14:paraId="383493E8"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Commercial Review</w:t>
      </w:r>
    </w:p>
    <w:p w14:paraId="541AF7C8"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w:t>
      </w:r>
    </w:p>
    <w:p w14:paraId="29A09EF5"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Approved</w:t>
      </w:r>
    </w:p>
    <w:p w14:paraId="11FED4AE"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w:t>
      </w:r>
    </w:p>
    <w:p w14:paraId="7831C91C"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Released for Purchase</w:t>
      </w:r>
    </w:p>
    <w:p w14:paraId="28FD3654"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Every approval shall record</w:t>
      </w:r>
    </w:p>
    <w:p w14:paraId="1519F16F"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Date</w:t>
      </w:r>
    </w:p>
    <w:p w14:paraId="1F4FFCA7"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Time</w:t>
      </w:r>
    </w:p>
    <w:p w14:paraId="5A9C5787"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User</w:t>
      </w:r>
    </w:p>
    <w:p w14:paraId="3AD6AD1C"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Comments</w:t>
      </w:r>
    </w:p>
    <w:p w14:paraId="58BBE78F" w14:textId="77777777" w:rsidR="00C86B06" w:rsidRPr="00C86B06" w:rsidRDefault="00C1649B" w:rsidP="00C86B06">
      <w:pPr>
        <w:rPr>
          <w:rFonts w:ascii="Times New Roman" w:eastAsia="Times New Roman" w:hAnsi="Times New Roman" w:cs="Times New Roman"/>
          <w:lang w:val="en-IN" w:eastAsia="en-GB"/>
        </w:rPr>
      </w:pPr>
      <w:r w:rsidRPr="00C86B06">
        <w:rPr>
          <w:rFonts w:ascii="Times New Roman" w:eastAsia="Times New Roman" w:hAnsi="Times New Roman" w:cs="Times New Roman"/>
          <w:noProof/>
          <w:lang w:val="en-IN" w:eastAsia="en-GB"/>
        </w:rPr>
        <w:lastRenderedPageBreak/>
        <w:pict w14:anchorId="6D3073DF">
          <v:rect id="_x0000_i1033" style="width:0;height:1.5pt" o:hralign="center" o:hrstd="t" o:hr="t" fillcolor="#a0a0a0" stroked="f"/>
        </w:pict>
      </w:r>
    </w:p>
    <w:p w14:paraId="3BAF315D" w14:textId="77777777" w:rsidR="00C86B06" w:rsidRPr="00C86B06" w:rsidRDefault="00C86B06" w:rsidP="00C86B06">
      <w:pPr>
        <w:spacing w:before="100" w:beforeAutospacing="1" w:after="100" w:afterAutospacing="1"/>
        <w:outlineLvl w:val="0"/>
        <w:rPr>
          <w:rFonts w:ascii="Times New Roman" w:eastAsia="Times New Roman" w:hAnsi="Times New Roman" w:cs="Times New Roman"/>
          <w:b/>
          <w:bCs/>
          <w:kern w:val="36"/>
          <w:sz w:val="48"/>
          <w:szCs w:val="48"/>
          <w:lang w:val="en-IN" w:eastAsia="en-GB"/>
        </w:rPr>
      </w:pPr>
      <w:r w:rsidRPr="00C86B06">
        <w:rPr>
          <w:rFonts w:ascii="Times New Roman" w:eastAsia="Times New Roman" w:hAnsi="Times New Roman" w:cs="Times New Roman"/>
          <w:b/>
          <w:bCs/>
          <w:kern w:val="36"/>
          <w:sz w:val="48"/>
          <w:szCs w:val="48"/>
          <w:lang w:val="en-IN" w:eastAsia="en-GB"/>
        </w:rPr>
        <w:t>11. Purchasing Workflow</w:t>
      </w:r>
    </w:p>
    <w:p w14:paraId="4B05A383"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Purchase department shall receive released BOM.</w:t>
      </w:r>
    </w:p>
    <w:p w14:paraId="325EB38E"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They should be able to analyse BOM by</w:t>
      </w:r>
    </w:p>
    <w:p w14:paraId="761B15B1"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Major Item</w:t>
      </w:r>
    </w:p>
    <w:p w14:paraId="081C0F9B"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Supplier</w:t>
      </w:r>
    </w:p>
    <w:p w14:paraId="378F5ACA"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Lead Time</w:t>
      </w:r>
    </w:p>
    <w:p w14:paraId="119ADB0A"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Category</w:t>
      </w:r>
    </w:p>
    <w:p w14:paraId="7CD1D86F"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Cost</w:t>
      </w:r>
    </w:p>
    <w:p w14:paraId="1969174F"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Criticality</w:t>
      </w:r>
    </w:p>
    <w:p w14:paraId="6FAFE446"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Stock Availability</w:t>
      </w:r>
    </w:p>
    <w:p w14:paraId="49D54292" w14:textId="77777777" w:rsidR="00C86B06" w:rsidRPr="00C86B06" w:rsidRDefault="00C1649B" w:rsidP="00C86B06">
      <w:pPr>
        <w:rPr>
          <w:rFonts w:ascii="Times New Roman" w:eastAsia="Times New Roman" w:hAnsi="Times New Roman" w:cs="Times New Roman"/>
          <w:lang w:val="en-IN" w:eastAsia="en-GB"/>
        </w:rPr>
      </w:pPr>
      <w:r w:rsidRPr="00C86B06">
        <w:rPr>
          <w:rFonts w:ascii="Times New Roman" w:eastAsia="Times New Roman" w:hAnsi="Times New Roman" w:cs="Times New Roman"/>
          <w:noProof/>
          <w:lang w:val="en-IN" w:eastAsia="en-GB"/>
        </w:rPr>
        <w:pict w14:anchorId="6CEF9E56">
          <v:rect id="_x0000_i1032" style="width:0;height:1.5pt" o:hralign="center" o:hrstd="t" o:hr="t" fillcolor="#a0a0a0" stroked="f"/>
        </w:pict>
      </w:r>
    </w:p>
    <w:p w14:paraId="1567BF85" w14:textId="77777777" w:rsidR="00C86B06" w:rsidRPr="00C86B06" w:rsidRDefault="00C86B06" w:rsidP="00C86B06">
      <w:pPr>
        <w:spacing w:before="100" w:beforeAutospacing="1" w:after="100" w:afterAutospacing="1"/>
        <w:outlineLvl w:val="0"/>
        <w:rPr>
          <w:rFonts w:ascii="Times New Roman" w:eastAsia="Times New Roman" w:hAnsi="Times New Roman" w:cs="Times New Roman"/>
          <w:b/>
          <w:bCs/>
          <w:kern w:val="36"/>
          <w:sz w:val="48"/>
          <w:szCs w:val="48"/>
          <w:lang w:val="en-IN" w:eastAsia="en-GB"/>
        </w:rPr>
      </w:pPr>
      <w:r w:rsidRPr="00C86B06">
        <w:rPr>
          <w:rFonts w:ascii="Times New Roman" w:eastAsia="Times New Roman" w:hAnsi="Times New Roman" w:cs="Times New Roman"/>
          <w:b/>
          <w:bCs/>
          <w:kern w:val="36"/>
          <w:sz w:val="48"/>
          <w:szCs w:val="48"/>
          <w:lang w:val="en-IN" w:eastAsia="en-GB"/>
        </w:rPr>
        <w:t>12. RFQ Generation</w:t>
      </w:r>
    </w:p>
    <w:p w14:paraId="482B1B0C"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Software shall generate RFQs.</w:t>
      </w:r>
    </w:p>
    <w:p w14:paraId="38B96B02"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Options</w:t>
      </w:r>
    </w:p>
    <w:p w14:paraId="3C4B08CA"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Vendor-wise</w:t>
      </w:r>
    </w:p>
    <w:p w14:paraId="259CF7CA"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Category-wise</w:t>
      </w:r>
    </w:p>
    <w:p w14:paraId="11DAC206"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Package-wise</w:t>
      </w:r>
    </w:p>
    <w:p w14:paraId="10521828"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Single Item</w:t>
      </w:r>
    </w:p>
    <w:p w14:paraId="38755DF2"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Bulk RFQ</w:t>
      </w:r>
    </w:p>
    <w:p w14:paraId="09A1D539"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RFQ shall include</w:t>
      </w:r>
    </w:p>
    <w:p w14:paraId="207DAA0D"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Item Description</w:t>
      </w:r>
    </w:p>
    <w:p w14:paraId="0FF16CFF"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lastRenderedPageBreak/>
        <w:t>Specification</w:t>
      </w:r>
    </w:p>
    <w:p w14:paraId="3BEF35EC"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Quantity</w:t>
      </w:r>
    </w:p>
    <w:p w14:paraId="62F47CEB"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Buying Notes</w:t>
      </w:r>
    </w:p>
    <w:p w14:paraId="58692992"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Required Delivery</w:t>
      </w:r>
    </w:p>
    <w:p w14:paraId="556CBCF3"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Attachments</w:t>
      </w:r>
    </w:p>
    <w:p w14:paraId="47999A3B" w14:textId="77777777" w:rsidR="00C86B06" w:rsidRPr="00C86B06" w:rsidRDefault="00C1649B" w:rsidP="00C86B06">
      <w:pPr>
        <w:rPr>
          <w:rFonts w:ascii="Times New Roman" w:eastAsia="Times New Roman" w:hAnsi="Times New Roman" w:cs="Times New Roman"/>
          <w:lang w:val="en-IN" w:eastAsia="en-GB"/>
        </w:rPr>
      </w:pPr>
      <w:r w:rsidRPr="00C86B06">
        <w:rPr>
          <w:rFonts w:ascii="Times New Roman" w:eastAsia="Times New Roman" w:hAnsi="Times New Roman" w:cs="Times New Roman"/>
          <w:noProof/>
          <w:lang w:val="en-IN" w:eastAsia="en-GB"/>
        </w:rPr>
        <w:pict w14:anchorId="2DB8BD57">
          <v:rect id="_x0000_i1031" style="width:0;height:1.5pt" o:hralign="center" o:hrstd="t" o:hr="t" fillcolor="#a0a0a0" stroked="f"/>
        </w:pict>
      </w:r>
    </w:p>
    <w:p w14:paraId="6ABEAF1C" w14:textId="77777777" w:rsidR="00C86B06" w:rsidRPr="00C86B06" w:rsidRDefault="00C86B06" w:rsidP="00C86B06">
      <w:pPr>
        <w:spacing w:before="100" w:beforeAutospacing="1" w:after="100" w:afterAutospacing="1"/>
        <w:outlineLvl w:val="0"/>
        <w:rPr>
          <w:rFonts w:ascii="Times New Roman" w:eastAsia="Times New Roman" w:hAnsi="Times New Roman" w:cs="Times New Roman"/>
          <w:b/>
          <w:bCs/>
          <w:kern w:val="36"/>
          <w:sz w:val="48"/>
          <w:szCs w:val="48"/>
          <w:lang w:val="en-IN" w:eastAsia="en-GB"/>
        </w:rPr>
      </w:pPr>
      <w:r w:rsidRPr="00C86B06">
        <w:rPr>
          <w:rFonts w:ascii="Times New Roman" w:eastAsia="Times New Roman" w:hAnsi="Times New Roman" w:cs="Times New Roman"/>
          <w:b/>
          <w:bCs/>
          <w:kern w:val="36"/>
          <w:sz w:val="48"/>
          <w:szCs w:val="48"/>
          <w:lang w:val="en-IN" w:eastAsia="en-GB"/>
        </w:rPr>
        <w:t>13. Purchase Orders</w:t>
      </w:r>
    </w:p>
    <w:p w14:paraId="3050B1AB"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Convert RFQ</w:t>
      </w:r>
    </w:p>
    <w:p w14:paraId="22BCC790"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w:t>
      </w:r>
    </w:p>
    <w:p w14:paraId="3F409C01"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Quotation Comparison</w:t>
      </w:r>
    </w:p>
    <w:p w14:paraId="2CADB126"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w:t>
      </w:r>
    </w:p>
    <w:p w14:paraId="1E71D008"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Purchase Order</w:t>
      </w:r>
    </w:p>
    <w:p w14:paraId="0F46727D"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w:t>
      </w:r>
    </w:p>
    <w:p w14:paraId="1CA2E600"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Supplier Confirmation</w:t>
      </w:r>
    </w:p>
    <w:p w14:paraId="305E5782"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w:t>
      </w:r>
    </w:p>
    <w:p w14:paraId="2E4FD0F9"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Material Receipt</w:t>
      </w:r>
    </w:p>
    <w:p w14:paraId="4710A385" w14:textId="77777777" w:rsidR="00C86B06" w:rsidRPr="00C86B06" w:rsidRDefault="00C1649B" w:rsidP="00C86B06">
      <w:pPr>
        <w:rPr>
          <w:rFonts w:ascii="Times New Roman" w:eastAsia="Times New Roman" w:hAnsi="Times New Roman" w:cs="Times New Roman"/>
          <w:lang w:val="en-IN" w:eastAsia="en-GB"/>
        </w:rPr>
      </w:pPr>
      <w:r w:rsidRPr="00C86B06">
        <w:rPr>
          <w:rFonts w:ascii="Times New Roman" w:eastAsia="Times New Roman" w:hAnsi="Times New Roman" w:cs="Times New Roman"/>
          <w:noProof/>
          <w:lang w:val="en-IN" w:eastAsia="en-GB"/>
        </w:rPr>
        <w:pict w14:anchorId="0F7877F1">
          <v:rect id="_x0000_i1030" style="width:0;height:1.5pt" o:hralign="center" o:hrstd="t" o:hr="t" fillcolor="#a0a0a0" stroked="f"/>
        </w:pict>
      </w:r>
    </w:p>
    <w:p w14:paraId="645DEE98" w14:textId="77777777" w:rsidR="00C86B06" w:rsidRPr="00C86B06" w:rsidRDefault="00C86B06" w:rsidP="00C86B06">
      <w:pPr>
        <w:spacing w:before="100" w:beforeAutospacing="1" w:after="100" w:afterAutospacing="1"/>
        <w:outlineLvl w:val="0"/>
        <w:rPr>
          <w:rFonts w:ascii="Times New Roman" w:eastAsia="Times New Roman" w:hAnsi="Times New Roman" w:cs="Times New Roman"/>
          <w:b/>
          <w:bCs/>
          <w:kern w:val="36"/>
          <w:sz w:val="48"/>
          <w:szCs w:val="48"/>
          <w:lang w:val="en-IN" w:eastAsia="en-GB"/>
        </w:rPr>
      </w:pPr>
      <w:r w:rsidRPr="00C86B06">
        <w:rPr>
          <w:rFonts w:ascii="Times New Roman" w:eastAsia="Times New Roman" w:hAnsi="Times New Roman" w:cs="Times New Roman"/>
          <w:b/>
          <w:bCs/>
          <w:kern w:val="36"/>
          <w:sz w:val="48"/>
          <w:szCs w:val="48"/>
          <w:lang w:val="en-IN" w:eastAsia="en-GB"/>
        </w:rPr>
        <w:t>14. Inventory Integration</w:t>
      </w:r>
    </w:p>
    <w:p w14:paraId="02972FCA"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Upon receipt</w:t>
      </w:r>
    </w:p>
    <w:p w14:paraId="7D110171"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Update Stock</w:t>
      </w:r>
    </w:p>
    <w:p w14:paraId="10713A93"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Update Warehouse Location</w:t>
      </w:r>
    </w:p>
    <w:p w14:paraId="62E0E0CF"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Update Batch</w:t>
      </w:r>
    </w:p>
    <w:p w14:paraId="681D4302"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lastRenderedPageBreak/>
        <w:t>Update Inspection Status</w:t>
      </w:r>
    </w:p>
    <w:p w14:paraId="45A08D73"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Update Purchase History</w:t>
      </w:r>
    </w:p>
    <w:p w14:paraId="3B5F59EE"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Rejected materials shall not enter available inventory.</w:t>
      </w:r>
    </w:p>
    <w:p w14:paraId="5409E18B" w14:textId="77777777" w:rsidR="00C86B06" w:rsidRPr="00C86B06" w:rsidRDefault="00C1649B" w:rsidP="00C86B06">
      <w:pPr>
        <w:rPr>
          <w:rFonts w:ascii="Times New Roman" w:eastAsia="Times New Roman" w:hAnsi="Times New Roman" w:cs="Times New Roman"/>
          <w:lang w:val="en-IN" w:eastAsia="en-GB"/>
        </w:rPr>
      </w:pPr>
      <w:r w:rsidRPr="00C86B06">
        <w:rPr>
          <w:rFonts w:ascii="Times New Roman" w:eastAsia="Times New Roman" w:hAnsi="Times New Roman" w:cs="Times New Roman"/>
          <w:noProof/>
          <w:lang w:val="en-IN" w:eastAsia="en-GB"/>
        </w:rPr>
        <w:pict w14:anchorId="25DC9287">
          <v:rect id="_x0000_i1029" style="width:0;height:1.5pt" o:hralign="center" o:hrstd="t" o:hr="t" fillcolor="#a0a0a0" stroked="f"/>
        </w:pict>
      </w:r>
    </w:p>
    <w:p w14:paraId="1A1E626C" w14:textId="77777777" w:rsidR="00C86B06" w:rsidRPr="00C86B06" w:rsidRDefault="00C86B06" w:rsidP="00C86B06">
      <w:pPr>
        <w:spacing w:before="100" w:beforeAutospacing="1" w:after="100" w:afterAutospacing="1"/>
        <w:outlineLvl w:val="0"/>
        <w:rPr>
          <w:rFonts w:ascii="Times New Roman" w:eastAsia="Times New Roman" w:hAnsi="Times New Roman" w:cs="Times New Roman"/>
          <w:b/>
          <w:bCs/>
          <w:kern w:val="36"/>
          <w:sz w:val="48"/>
          <w:szCs w:val="48"/>
          <w:lang w:val="en-IN" w:eastAsia="en-GB"/>
        </w:rPr>
      </w:pPr>
      <w:r w:rsidRPr="00C86B06">
        <w:rPr>
          <w:rFonts w:ascii="Times New Roman" w:eastAsia="Times New Roman" w:hAnsi="Times New Roman" w:cs="Times New Roman"/>
          <w:b/>
          <w:bCs/>
          <w:kern w:val="36"/>
          <w:sz w:val="48"/>
          <w:szCs w:val="48"/>
          <w:lang w:val="en-IN" w:eastAsia="en-GB"/>
        </w:rPr>
        <w:t>15. Reports</w:t>
      </w:r>
    </w:p>
    <w:p w14:paraId="1AB2834E"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Engineering</w:t>
      </w:r>
    </w:p>
    <w:p w14:paraId="4D641868"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Project BOM</w:t>
      </w:r>
    </w:p>
    <w:p w14:paraId="14093C27"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Revision Comparison</w:t>
      </w:r>
    </w:p>
    <w:p w14:paraId="41556D00"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Material Usage</w:t>
      </w:r>
    </w:p>
    <w:p w14:paraId="054361C2"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Material Standardisation</w:t>
      </w:r>
    </w:p>
    <w:p w14:paraId="050A1144"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Procurement</w:t>
      </w:r>
    </w:p>
    <w:p w14:paraId="6E45239C"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Pending RFQs</w:t>
      </w:r>
    </w:p>
    <w:p w14:paraId="6D740391"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Vendor Performance</w:t>
      </w:r>
    </w:p>
    <w:p w14:paraId="16B9C119"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Purchase Value</w:t>
      </w:r>
    </w:p>
    <w:p w14:paraId="6F319374"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Lead Time Analysis</w:t>
      </w:r>
    </w:p>
    <w:p w14:paraId="5BF2ABE5"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Inventory</w:t>
      </w:r>
    </w:p>
    <w:p w14:paraId="07B95978"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Stock Value</w:t>
      </w:r>
    </w:p>
    <w:p w14:paraId="6CAA0BEF"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Fast Moving Items</w:t>
      </w:r>
    </w:p>
    <w:p w14:paraId="5298CAA2"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Dead Stock</w:t>
      </w:r>
    </w:p>
    <w:p w14:paraId="4AA2779A"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Minimum Stock Alerts</w:t>
      </w:r>
    </w:p>
    <w:p w14:paraId="55D3251D"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Commercial</w:t>
      </w:r>
    </w:p>
    <w:p w14:paraId="20439F08"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Category-wise Cost</w:t>
      </w:r>
    </w:p>
    <w:p w14:paraId="5D38B30C"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Vendor-wise Spend</w:t>
      </w:r>
    </w:p>
    <w:p w14:paraId="6339B597"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lastRenderedPageBreak/>
        <w:t>Project Cost</w:t>
      </w:r>
    </w:p>
    <w:p w14:paraId="37F840B7"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Material Cost Trend</w:t>
      </w:r>
    </w:p>
    <w:p w14:paraId="49D784AC" w14:textId="77777777" w:rsidR="00C86B06" w:rsidRPr="00C86B06" w:rsidRDefault="00C1649B" w:rsidP="00C86B06">
      <w:pPr>
        <w:rPr>
          <w:rFonts w:ascii="Times New Roman" w:eastAsia="Times New Roman" w:hAnsi="Times New Roman" w:cs="Times New Roman"/>
          <w:lang w:val="en-IN" w:eastAsia="en-GB"/>
        </w:rPr>
      </w:pPr>
      <w:r w:rsidRPr="00C86B06">
        <w:rPr>
          <w:rFonts w:ascii="Times New Roman" w:eastAsia="Times New Roman" w:hAnsi="Times New Roman" w:cs="Times New Roman"/>
          <w:noProof/>
          <w:lang w:val="en-IN" w:eastAsia="en-GB"/>
        </w:rPr>
        <w:pict w14:anchorId="54207569">
          <v:rect id="_x0000_i1028" style="width:0;height:1.5pt" o:hralign="center" o:hrstd="t" o:hr="t" fillcolor="#a0a0a0" stroked="f"/>
        </w:pict>
      </w:r>
    </w:p>
    <w:p w14:paraId="6C098C4E" w14:textId="77777777" w:rsidR="00C86B06" w:rsidRPr="00C86B06" w:rsidRDefault="00C86B06" w:rsidP="00C86B06">
      <w:pPr>
        <w:spacing w:before="100" w:beforeAutospacing="1" w:after="100" w:afterAutospacing="1"/>
        <w:outlineLvl w:val="0"/>
        <w:rPr>
          <w:rFonts w:ascii="Times New Roman" w:eastAsia="Times New Roman" w:hAnsi="Times New Roman" w:cs="Times New Roman"/>
          <w:b/>
          <w:bCs/>
          <w:kern w:val="36"/>
          <w:sz w:val="48"/>
          <w:szCs w:val="48"/>
          <w:lang w:val="en-IN" w:eastAsia="en-GB"/>
        </w:rPr>
      </w:pPr>
      <w:r w:rsidRPr="00C86B06">
        <w:rPr>
          <w:rFonts w:ascii="Times New Roman" w:eastAsia="Times New Roman" w:hAnsi="Times New Roman" w:cs="Times New Roman"/>
          <w:b/>
          <w:bCs/>
          <w:kern w:val="36"/>
          <w:sz w:val="48"/>
          <w:szCs w:val="48"/>
          <w:lang w:val="en-IN" w:eastAsia="en-GB"/>
        </w:rPr>
        <w:t>16. Search &amp; Filters</w:t>
      </w:r>
    </w:p>
    <w:p w14:paraId="455873A9"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Search by</w:t>
      </w:r>
    </w:p>
    <w:p w14:paraId="6D5A06D0"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Material Code</w:t>
      </w:r>
    </w:p>
    <w:p w14:paraId="31C45366"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Description</w:t>
      </w:r>
    </w:p>
    <w:p w14:paraId="53C030DE"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Drawing Number</w:t>
      </w:r>
    </w:p>
    <w:p w14:paraId="0F1F9310"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Vendor</w:t>
      </w:r>
    </w:p>
    <w:p w14:paraId="49597B31"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Project</w:t>
      </w:r>
    </w:p>
    <w:p w14:paraId="08D7F15A"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Category</w:t>
      </w:r>
    </w:p>
    <w:p w14:paraId="5F52C869"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Specification</w:t>
      </w:r>
    </w:p>
    <w:p w14:paraId="05DF3F43"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Lead Time</w:t>
      </w:r>
    </w:p>
    <w:p w14:paraId="608A9C05"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Stock Status</w:t>
      </w:r>
    </w:p>
    <w:p w14:paraId="40904BE0"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Location</w:t>
      </w:r>
    </w:p>
    <w:p w14:paraId="7ABBA4F7" w14:textId="77777777" w:rsidR="00C86B06" w:rsidRPr="00C86B06" w:rsidRDefault="00C1649B" w:rsidP="00C86B06">
      <w:pPr>
        <w:rPr>
          <w:rFonts w:ascii="Times New Roman" w:eastAsia="Times New Roman" w:hAnsi="Times New Roman" w:cs="Times New Roman"/>
          <w:lang w:val="en-IN" w:eastAsia="en-GB"/>
        </w:rPr>
      </w:pPr>
      <w:r w:rsidRPr="00C86B06">
        <w:rPr>
          <w:rFonts w:ascii="Times New Roman" w:eastAsia="Times New Roman" w:hAnsi="Times New Roman" w:cs="Times New Roman"/>
          <w:noProof/>
          <w:lang w:val="en-IN" w:eastAsia="en-GB"/>
        </w:rPr>
        <w:pict w14:anchorId="398D74A3">
          <v:rect id="_x0000_i1027" style="width:0;height:1.5pt" o:hralign="center" o:hrstd="t" o:hr="t" fillcolor="#a0a0a0" stroked="f"/>
        </w:pict>
      </w:r>
    </w:p>
    <w:p w14:paraId="0BB49AB5" w14:textId="77777777" w:rsidR="00C86B06" w:rsidRPr="00C86B06" w:rsidRDefault="00C86B06" w:rsidP="00C86B06">
      <w:pPr>
        <w:spacing w:before="100" w:beforeAutospacing="1" w:after="100" w:afterAutospacing="1"/>
        <w:outlineLvl w:val="0"/>
        <w:rPr>
          <w:rFonts w:ascii="Times New Roman" w:eastAsia="Times New Roman" w:hAnsi="Times New Roman" w:cs="Times New Roman"/>
          <w:b/>
          <w:bCs/>
          <w:kern w:val="36"/>
          <w:sz w:val="48"/>
          <w:szCs w:val="48"/>
          <w:lang w:val="en-IN" w:eastAsia="en-GB"/>
        </w:rPr>
      </w:pPr>
      <w:r w:rsidRPr="00C86B06">
        <w:rPr>
          <w:rFonts w:ascii="Times New Roman" w:eastAsia="Times New Roman" w:hAnsi="Times New Roman" w:cs="Times New Roman"/>
          <w:b/>
          <w:bCs/>
          <w:kern w:val="36"/>
          <w:sz w:val="48"/>
          <w:szCs w:val="48"/>
          <w:lang w:val="en-IN" w:eastAsia="en-GB"/>
        </w:rPr>
        <w:t>17. User Roles</w:t>
      </w:r>
    </w:p>
    <w:p w14:paraId="2A9FD8B6"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Administrator</w:t>
      </w:r>
    </w:p>
    <w:p w14:paraId="5149987B" w14:textId="77777777" w:rsidR="00C86B06" w:rsidRPr="00C86B06" w:rsidRDefault="00C86B06" w:rsidP="00C86B06">
      <w:pPr>
        <w:numPr>
          <w:ilvl w:val="0"/>
          <w:numId w:val="7"/>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Manage masters</w:t>
      </w:r>
    </w:p>
    <w:p w14:paraId="0F6B82C6" w14:textId="77777777" w:rsidR="00C86B06" w:rsidRPr="00C86B06" w:rsidRDefault="00C86B06" w:rsidP="00C86B06">
      <w:pPr>
        <w:numPr>
          <w:ilvl w:val="0"/>
          <w:numId w:val="7"/>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Manage users</w:t>
      </w:r>
    </w:p>
    <w:p w14:paraId="2A84A279" w14:textId="77777777" w:rsidR="00C86B06" w:rsidRPr="00C86B06" w:rsidRDefault="00C86B06" w:rsidP="00C86B06">
      <w:pPr>
        <w:numPr>
          <w:ilvl w:val="0"/>
          <w:numId w:val="7"/>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Configure codes</w:t>
      </w:r>
    </w:p>
    <w:p w14:paraId="3D59CCCE" w14:textId="77777777" w:rsidR="00C86B06" w:rsidRPr="00C86B06" w:rsidRDefault="00C86B06" w:rsidP="00C86B06">
      <w:pPr>
        <w:numPr>
          <w:ilvl w:val="0"/>
          <w:numId w:val="7"/>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Full access</w:t>
      </w:r>
    </w:p>
    <w:p w14:paraId="3912D44D"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Engineering</w:t>
      </w:r>
    </w:p>
    <w:p w14:paraId="2267632B" w14:textId="77777777" w:rsidR="00C86B06" w:rsidRPr="00C86B06" w:rsidRDefault="00C86B06" w:rsidP="00C86B06">
      <w:pPr>
        <w:numPr>
          <w:ilvl w:val="0"/>
          <w:numId w:val="8"/>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Create materials</w:t>
      </w:r>
    </w:p>
    <w:p w14:paraId="73543040" w14:textId="77777777" w:rsidR="00C86B06" w:rsidRPr="00C86B06" w:rsidRDefault="00C86B06" w:rsidP="00C86B06">
      <w:pPr>
        <w:numPr>
          <w:ilvl w:val="0"/>
          <w:numId w:val="8"/>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lastRenderedPageBreak/>
        <w:t>Create BOM</w:t>
      </w:r>
    </w:p>
    <w:p w14:paraId="7FCBF9F6" w14:textId="77777777" w:rsidR="00C86B06" w:rsidRPr="00C86B06" w:rsidRDefault="00C86B06" w:rsidP="00C86B06">
      <w:pPr>
        <w:numPr>
          <w:ilvl w:val="0"/>
          <w:numId w:val="8"/>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Edit draft</w:t>
      </w:r>
    </w:p>
    <w:p w14:paraId="4F41562A" w14:textId="77777777" w:rsidR="00C86B06" w:rsidRPr="00C86B06" w:rsidRDefault="00C86B06" w:rsidP="00C86B06">
      <w:pPr>
        <w:numPr>
          <w:ilvl w:val="0"/>
          <w:numId w:val="8"/>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Submit for review</w:t>
      </w:r>
    </w:p>
    <w:p w14:paraId="18937695"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Commercial</w:t>
      </w:r>
    </w:p>
    <w:p w14:paraId="6C38E620" w14:textId="77777777" w:rsidR="00C86B06" w:rsidRPr="00C86B06" w:rsidRDefault="00C86B06" w:rsidP="00C86B06">
      <w:pPr>
        <w:numPr>
          <w:ilvl w:val="0"/>
          <w:numId w:val="9"/>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Review pricing</w:t>
      </w:r>
    </w:p>
    <w:p w14:paraId="5DE15C13" w14:textId="77777777" w:rsidR="00C86B06" w:rsidRPr="00C86B06" w:rsidRDefault="00C86B06" w:rsidP="00C86B06">
      <w:pPr>
        <w:numPr>
          <w:ilvl w:val="0"/>
          <w:numId w:val="9"/>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Approve commercial</w:t>
      </w:r>
    </w:p>
    <w:p w14:paraId="299627E2"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Purchase</w:t>
      </w:r>
    </w:p>
    <w:p w14:paraId="0084E0EC" w14:textId="77777777" w:rsidR="00C86B06" w:rsidRPr="00C86B06" w:rsidRDefault="00C86B06" w:rsidP="00C86B06">
      <w:pPr>
        <w:numPr>
          <w:ilvl w:val="0"/>
          <w:numId w:val="10"/>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Generate RFQ</w:t>
      </w:r>
    </w:p>
    <w:p w14:paraId="04B56CB8" w14:textId="77777777" w:rsidR="00C86B06" w:rsidRPr="00C86B06" w:rsidRDefault="00C86B06" w:rsidP="00C86B06">
      <w:pPr>
        <w:numPr>
          <w:ilvl w:val="0"/>
          <w:numId w:val="10"/>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Create PO</w:t>
      </w:r>
    </w:p>
    <w:p w14:paraId="3F187E0D" w14:textId="77777777" w:rsidR="00C86B06" w:rsidRPr="00C86B06" w:rsidRDefault="00C86B06" w:rsidP="00C86B06">
      <w:pPr>
        <w:numPr>
          <w:ilvl w:val="0"/>
          <w:numId w:val="10"/>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Update receipt</w:t>
      </w:r>
    </w:p>
    <w:p w14:paraId="29A88856"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Stores</w:t>
      </w:r>
    </w:p>
    <w:p w14:paraId="418311AD" w14:textId="77777777" w:rsidR="00C86B06" w:rsidRPr="00C86B06" w:rsidRDefault="00C86B06" w:rsidP="00C86B06">
      <w:pPr>
        <w:numPr>
          <w:ilvl w:val="0"/>
          <w:numId w:val="11"/>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Receive goods</w:t>
      </w:r>
    </w:p>
    <w:p w14:paraId="5C49E9CB" w14:textId="77777777" w:rsidR="00C86B06" w:rsidRPr="00C86B06" w:rsidRDefault="00C86B06" w:rsidP="00C86B06">
      <w:pPr>
        <w:numPr>
          <w:ilvl w:val="0"/>
          <w:numId w:val="11"/>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Update inventory</w:t>
      </w:r>
    </w:p>
    <w:p w14:paraId="1A9B09AF" w14:textId="77777777" w:rsidR="00C86B06" w:rsidRPr="00C86B06" w:rsidRDefault="00C86B06" w:rsidP="00C86B06">
      <w:pPr>
        <w:numPr>
          <w:ilvl w:val="0"/>
          <w:numId w:val="11"/>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Stock transfers</w:t>
      </w:r>
    </w:p>
    <w:p w14:paraId="48CF387E"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Management</w:t>
      </w:r>
    </w:p>
    <w:p w14:paraId="50B72346" w14:textId="77777777" w:rsidR="00C86B06" w:rsidRPr="00C86B06" w:rsidRDefault="00C86B06" w:rsidP="00C86B06">
      <w:pPr>
        <w:numPr>
          <w:ilvl w:val="0"/>
          <w:numId w:val="12"/>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Dashboard</w:t>
      </w:r>
    </w:p>
    <w:p w14:paraId="1CD104AE" w14:textId="77777777" w:rsidR="00C86B06" w:rsidRPr="00C86B06" w:rsidRDefault="00C86B06" w:rsidP="00C86B06">
      <w:pPr>
        <w:numPr>
          <w:ilvl w:val="0"/>
          <w:numId w:val="12"/>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Reports</w:t>
      </w:r>
    </w:p>
    <w:p w14:paraId="19AD4F4B" w14:textId="77777777" w:rsidR="00C86B06" w:rsidRPr="00C86B06" w:rsidRDefault="00C86B06" w:rsidP="00C86B06">
      <w:pPr>
        <w:numPr>
          <w:ilvl w:val="0"/>
          <w:numId w:val="12"/>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Analytics</w:t>
      </w:r>
    </w:p>
    <w:p w14:paraId="28C7C00C" w14:textId="77777777" w:rsidR="00C86B06" w:rsidRPr="00C86B06" w:rsidRDefault="00C1649B" w:rsidP="00C86B06">
      <w:pPr>
        <w:rPr>
          <w:rFonts w:ascii="Times New Roman" w:eastAsia="Times New Roman" w:hAnsi="Times New Roman" w:cs="Times New Roman"/>
          <w:lang w:val="en-IN" w:eastAsia="en-GB"/>
        </w:rPr>
      </w:pPr>
      <w:r w:rsidRPr="00C1649B">
        <w:rPr>
          <w:rFonts w:ascii="Times New Roman" w:eastAsia="Times New Roman" w:hAnsi="Times New Roman" w:cs="Times New Roman"/>
          <w:noProof/>
          <w:lang w:val="en-IN" w:eastAsia="en-GB"/>
        </w:rPr>
        <w:pict w14:anchorId="2C426229">
          <v:rect id="_x0000_i1026" alt="" style="width:431.9pt;height:.05pt;mso-width-percent:0;mso-height-percent:0;mso-width-percent:0;mso-height-percent:0" o:hrpct="957" o:hralign="center" o:hrstd="t" o:hr="t" fillcolor="#a0a0a0" stroked="f"/>
        </w:pict>
      </w:r>
    </w:p>
    <w:p w14:paraId="121F50FF" w14:textId="77777777" w:rsidR="00C86B06" w:rsidRPr="00C86B06" w:rsidRDefault="00C86B06" w:rsidP="00C86B06">
      <w:pPr>
        <w:spacing w:before="100" w:beforeAutospacing="1" w:after="100" w:afterAutospacing="1"/>
        <w:outlineLvl w:val="0"/>
        <w:rPr>
          <w:rFonts w:ascii="Times New Roman" w:eastAsia="Times New Roman" w:hAnsi="Times New Roman" w:cs="Times New Roman"/>
          <w:b/>
          <w:bCs/>
          <w:kern w:val="36"/>
          <w:sz w:val="48"/>
          <w:szCs w:val="48"/>
          <w:lang w:val="en-IN" w:eastAsia="en-GB"/>
        </w:rPr>
      </w:pPr>
      <w:r w:rsidRPr="00C86B06">
        <w:rPr>
          <w:rFonts w:ascii="Times New Roman" w:eastAsia="Times New Roman" w:hAnsi="Times New Roman" w:cs="Times New Roman"/>
          <w:b/>
          <w:bCs/>
          <w:kern w:val="36"/>
          <w:sz w:val="48"/>
          <w:szCs w:val="48"/>
          <w:lang w:val="en-IN" w:eastAsia="en-GB"/>
        </w:rPr>
        <w:t>18. Future Enhancements</w:t>
      </w:r>
    </w:p>
    <w:p w14:paraId="567308CC"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The software architecture should allow future integration with:</w:t>
      </w:r>
    </w:p>
    <w:p w14:paraId="162562DD" w14:textId="77777777" w:rsidR="00C86B06" w:rsidRPr="00C86B06" w:rsidRDefault="00C86B06" w:rsidP="00C86B06">
      <w:pPr>
        <w:numPr>
          <w:ilvl w:val="0"/>
          <w:numId w:val="13"/>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ERP systems (Zoho, SAP, Odoo)</w:t>
      </w:r>
    </w:p>
    <w:p w14:paraId="334E6937" w14:textId="77777777" w:rsidR="00C86B06" w:rsidRPr="00C86B06" w:rsidRDefault="00C86B06" w:rsidP="00C86B06">
      <w:pPr>
        <w:numPr>
          <w:ilvl w:val="0"/>
          <w:numId w:val="13"/>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Accounting software</w:t>
      </w:r>
    </w:p>
    <w:p w14:paraId="62272DE8" w14:textId="77777777" w:rsidR="00C86B06" w:rsidRPr="00C86B06" w:rsidRDefault="00C86B06" w:rsidP="00C86B06">
      <w:pPr>
        <w:numPr>
          <w:ilvl w:val="0"/>
          <w:numId w:val="13"/>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CAD software (AutoCAD/SolidWorks)</w:t>
      </w:r>
    </w:p>
    <w:p w14:paraId="14190FB3" w14:textId="77777777" w:rsidR="00C86B06" w:rsidRPr="00C86B06" w:rsidRDefault="00C86B06" w:rsidP="00C86B06">
      <w:pPr>
        <w:numPr>
          <w:ilvl w:val="0"/>
          <w:numId w:val="13"/>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Vendor Portal</w:t>
      </w:r>
    </w:p>
    <w:p w14:paraId="207C0784" w14:textId="77777777" w:rsidR="00C86B06" w:rsidRPr="00C86B06" w:rsidRDefault="00C86B06" w:rsidP="00C86B06">
      <w:pPr>
        <w:numPr>
          <w:ilvl w:val="0"/>
          <w:numId w:val="13"/>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QR/Barcode tracking</w:t>
      </w:r>
    </w:p>
    <w:p w14:paraId="5139235A" w14:textId="77777777" w:rsidR="00C86B06" w:rsidRPr="00C86B06" w:rsidRDefault="00C86B06" w:rsidP="00C86B06">
      <w:pPr>
        <w:numPr>
          <w:ilvl w:val="0"/>
          <w:numId w:val="13"/>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Mobile App</w:t>
      </w:r>
    </w:p>
    <w:p w14:paraId="180E09B7" w14:textId="77777777" w:rsidR="00C86B06" w:rsidRPr="00C86B06" w:rsidRDefault="00C86B06" w:rsidP="00C86B06">
      <w:pPr>
        <w:numPr>
          <w:ilvl w:val="0"/>
          <w:numId w:val="13"/>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Document Management System</w:t>
      </w:r>
    </w:p>
    <w:p w14:paraId="6D977909" w14:textId="77777777" w:rsidR="00C86B06" w:rsidRPr="00C86B06" w:rsidRDefault="00C86B06" w:rsidP="00C86B06">
      <w:pPr>
        <w:numPr>
          <w:ilvl w:val="0"/>
          <w:numId w:val="13"/>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Project Management Module</w:t>
      </w:r>
    </w:p>
    <w:p w14:paraId="670B3A04" w14:textId="77777777" w:rsidR="00C86B06" w:rsidRPr="00C86B06" w:rsidRDefault="00C86B06" w:rsidP="00C86B06">
      <w:pPr>
        <w:numPr>
          <w:ilvl w:val="0"/>
          <w:numId w:val="13"/>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Production Planning</w:t>
      </w:r>
    </w:p>
    <w:p w14:paraId="34BD8CF0" w14:textId="77777777" w:rsidR="00C86B06" w:rsidRPr="00C86B06" w:rsidRDefault="00C86B06" w:rsidP="00C86B06">
      <w:pPr>
        <w:numPr>
          <w:ilvl w:val="0"/>
          <w:numId w:val="13"/>
        </w:num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Manufacturing Execution System (MES)</w:t>
      </w:r>
    </w:p>
    <w:p w14:paraId="66D492BA" w14:textId="77777777" w:rsidR="00C86B06" w:rsidRPr="00C86B06" w:rsidRDefault="00C1649B" w:rsidP="00C86B06">
      <w:pPr>
        <w:rPr>
          <w:rFonts w:ascii="Times New Roman" w:eastAsia="Times New Roman" w:hAnsi="Times New Roman" w:cs="Times New Roman"/>
          <w:lang w:val="en-IN" w:eastAsia="en-GB"/>
        </w:rPr>
      </w:pPr>
      <w:r w:rsidRPr="00C86B06">
        <w:rPr>
          <w:rFonts w:ascii="Times New Roman" w:eastAsia="Times New Roman" w:hAnsi="Times New Roman" w:cs="Times New Roman"/>
          <w:noProof/>
          <w:lang w:val="en-IN" w:eastAsia="en-GB"/>
        </w:rPr>
        <w:pict w14:anchorId="47929CCC">
          <v:rect id="_x0000_i1025" style="width:0;height:1.5pt" o:hralign="center" o:hrstd="t" o:hr="t" fillcolor="#a0a0a0" stroked="f"/>
        </w:pict>
      </w:r>
    </w:p>
    <w:p w14:paraId="040DC49D" w14:textId="77777777" w:rsidR="00C86B06" w:rsidRPr="00C86B06" w:rsidRDefault="00C86B06" w:rsidP="00C86B06">
      <w:pPr>
        <w:spacing w:before="100" w:beforeAutospacing="1" w:after="100" w:afterAutospacing="1"/>
        <w:outlineLvl w:val="1"/>
        <w:rPr>
          <w:rFonts w:ascii="Times New Roman" w:eastAsia="Times New Roman" w:hAnsi="Times New Roman" w:cs="Times New Roman"/>
          <w:b/>
          <w:bCs/>
          <w:sz w:val="36"/>
          <w:szCs w:val="36"/>
          <w:lang w:val="en-IN" w:eastAsia="en-GB"/>
        </w:rPr>
      </w:pPr>
      <w:r w:rsidRPr="00C86B06">
        <w:rPr>
          <w:rFonts w:ascii="Times New Roman" w:eastAsia="Times New Roman" w:hAnsi="Times New Roman" w:cs="Times New Roman"/>
          <w:b/>
          <w:bCs/>
          <w:sz w:val="36"/>
          <w:szCs w:val="36"/>
          <w:lang w:val="en-IN" w:eastAsia="en-GB"/>
        </w:rPr>
        <w:lastRenderedPageBreak/>
        <w:t>Additional Recommendation</w:t>
      </w:r>
    </w:p>
    <w:p w14:paraId="1F3C62C0" w14:textId="77777777" w:rsidR="00C86B06" w:rsidRPr="00C86B06" w:rsidRDefault="00C86B06" w:rsidP="00C86B06">
      <w:pPr>
        <w:spacing w:before="100" w:beforeAutospacing="1" w:after="100" w:afterAutospacing="1"/>
        <w:rPr>
          <w:rFonts w:ascii="Times New Roman" w:eastAsia="Times New Roman" w:hAnsi="Times New Roman" w:cs="Times New Roman"/>
          <w:lang w:val="en-IN" w:eastAsia="en-GB"/>
        </w:rPr>
      </w:pPr>
      <w:r w:rsidRPr="00C86B06">
        <w:rPr>
          <w:rFonts w:ascii="Times New Roman" w:eastAsia="Times New Roman" w:hAnsi="Times New Roman" w:cs="Times New Roman"/>
          <w:lang w:val="en-IN" w:eastAsia="en-GB"/>
        </w:rPr>
        <w:t xml:space="preserve">Based on your workflow, I would recommend designing this not merely as a </w:t>
      </w:r>
      <w:r w:rsidRPr="00C86B06">
        <w:rPr>
          <w:rFonts w:ascii="Times New Roman" w:eastAsia="Times New Roman" w:hAnsi="Times New Roman" w:cs="Times New Roman"/>
          <w:b/>
          <w:bCs/>
          <w:lang w:val="en-IN" w:eastAsia="en-GB"/>
        </w:rPr>
        <w:t>BOM module</w:t>
      </w:r>
      <w:r w:rsidRPr="00C86B06">
        <w:rPr>
          <w:rFonts w:ascii="Times New Roman" w:eastAsia="Times New Roman" w:hAnsi="Times New Roman" w:cs="Times New Roman"/>
          <w:lang w:val="en-IN" w:eastAsia="en-GB"/>
        </w:rPr>
        <w:t xml:space="preserve">, but as the </w:t>
      </w:r>
      <w:r w:rsidRPr="00C86B06">
        <w:rPr>
          <w:rFonts w:ascii="Times New Roman" w:eastAsia="Times New Roman" w:hAnsi="Times New Roman" w:cs="Times New Roman"/>
          <w:b/>
          <w:bCs/>
          <w:lang w:val="en-IN" w:eastAsia="en-GB"/>
        </w:rPr>
        <w:t>Engineering Data Backbone</w:t>
      </w:r>
      <w:r w:rsidRPr="00C86B06">
        <w:rPr>
          <w:rFonts w:ascii="Times New Roman" w:eastAsia="Times New Roman" w:hAnsi="Times New Roman" w:cs="Times New Roman"/>
          <w:lang w:val="en-IN" w:eastAsia="en-GB"/>
        </w:rPr>
        <w:t xml:space="preserve"> of Innopolis. The Material Master should become the single source of truth, with BOM, Purchasing, Inventory, Quotations, and future Manufacturing modules all built around it. This architecture will scale much better as your company grows and will avoid duplicated data across different systems.</w:t>
      </w:r>
    </w:p>
    <w:p w14:paraId="0765136D" w14:textId="77777777" w:rsidR="00BE298A" w:rsidRDefault="00BE298A"/>
    <w:sectPr w:rsidR="00BE298A" w:rsidSect="009851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 w:name="MS Gothic">
    <w:altName w:val="ＭＳ ゴシック"/>
    <w:panose1 w:val="020B0609070205080204"/>
    <w:charset w:val="4E"/>
    <w:family w:val="auto"/>
    <w:pitch w:val="variable"/>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062295"/>
    <w:multiLevelType w:val="multilevel"/>
    <w:tmpl w:val="D20E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05CB1"/>
    <w:multiLevelType w:val="multilevel"/>
    <w:tmpl w:val="999C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A021D"/>
    <w:multiLevelType w:val="multilevel"/>
    <w:tmpl w:val="943E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14F4A"/>
    <w:multiLevelType w:val="multilevel"/>
    <w:tmpl w:val="2DB0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94A68"/>
    <w:multiLevelType w:val="multilevel"/>
    <w:tmpl w:val="70B6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87C34"/>
    <w:multiLevelType w:val="multilevel"/>
    <w:tmpl w:val="7360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A1D9E"/>
    <w:multiLevelType w:val="multilevel"/>
    <w:tmpl w:val="ECA2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C13732"/>
    <w:multiLevelType w:val="multilevel"/>
    <w:tmpl w:val="5764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F387E"/>
    <w:multiLevelType w:val="multilevel"/>
    <w:tmpl w:val="E6C4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77069C"/>
    <w:multiLevelType w:val="multilevel"/>
    <w:tmpl w:val="8068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F30F58"/>
    <w:multiLevelType w:val="multilevel"/>
    <w:tmpl w:val="9BC2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120C1B"/>
    <w:multiLevelType w:val="multilevel"/>
    <w:tmpl w:val="56A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031AE"/>
    <w:multiLevelType w:val="multilevel"/>
    <w:tmpl w:val="1D6C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07326">
    <w:abstractNumId w:val="4"/>
  </w:num>
  <w:num w:numId="2" w16cid:durableId="816455521">
    <w:abstractNumId w:val="12"/>
  </w:num>
  <w:num w:numId="3" w16cid:durableId="1701667152">
    <w:abstractNumId w:val="0"/>
  </w:num>
  <w:num w:numId="4" w16cid:durableId="1871646827">
    <w:abstractNumId w:val="2"/>
  </w:num>
  <w:num w:numId="5" w16cid:durableId="986665234">
    <w:abstractNumId w:val="3"/>
  </w:num>
  <w:num w:numId="6" w16cid:durableId="1997567124">
    <w:abstractNumId w:val="9"/>
  </w:num>
  <w:num w:numId="7" w16cid:durableId="1291016068">
    <w:abstractNumId w:val="6"/>
  </w:num>
  <w:num w:numId="8" w16cid:durableId="2023125252">
    <w:abstractNumId w:val="7"/>
  </w:num>
  <w:num w:numId="9" w16cid:durableId="549537260">
    <w:abstractNumId w:val="1"/>
  </w:num>
  <w:num w:numId="10" w16cid:durableId="698166504">
    <w:abstractNumId w:val="5"/>
  </w:num>
  <w:num w:numId="11" w16cid:durableId="116487628">
    <w:abstractNumId w:val="11"/>
  </w:num>
  <w:num w:numId="12" w16cid:durableId="662008997">
    <w:abstractNumId w:val="10"/>
  </w:num>
  <w:num w:numId="13" w16cid:durableId="772357200">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298A"/>
    <w:rsid w:val="00083F17"/>
    <w:rsid w:val="009851F4"/>
    <w:rsid w:val="00BE298A"/>
    <w:rsid w:val="00C1649B"/>
    <w:rsid w:val="00C86B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57E42"/>
  <w14:defaultImageDpi w14:val="300"/>
  <w15:docId w15:val="{80F4E866-C301-584B-9A6B-9958DAC67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86B06"/>
    <w:pPr>
      <w:spacing w:before="100" w:beforeAutospacing="1" w:after="100" w:afterAutospacing="1"/>
      <w:outlineLvl w:val="0"/>
    </w:pPr>
    <w:rPr>
      <w:rFonts w:ascii="Times New Roman" w:eastAsia="Times New Roman" w:hAnsi="Times New Roman" w:cs="Times New Roman"/>
      <w:b/>
      <w:bCs/>
      <w:kern w:val="36"/>
      <w:sz w:val="48"/>
      <w:szCs w:val="48"/>
      <w:lang w:val="en-IN" w:eastAsia="en-GB"/>
    </w:rPr>
  </w:style>
  <w:style w:type="paragraph" w:styleId="Heading2">
    <w:name w:val="heading 2"/>
    <w:basedOn w:val="Normal"/>
    <w:link w:val="Heading2Char"/>
    <w:uiPriority w:val="9"/>
    <w:qFormat/>
    <w:rsid w:val="00C86B06"/>
    <w:pPr>
      <w:spacing w:before="100" w:beforeAutospacing="1" w:after="100" w:afterAutospacing="1"/>
      <w:outlineLvl w:val="1"/>
    </w:pPr>
    <w:rPr>
      <w:rFonts w:ascii="Times New Roman" w:eastAsia="Times New Roman" w:hAnsi="Times New Roman" w:cs="Times New Roman"/>
      <w:b/>
      <w:bCs/>
      <w:sz w:val="36"/>
      <w:szCs w:val="36"/>
      <w:lang w:val="en-IN" w:eastAsia="en-GB"/>
    </w:rPr>
  </w:style>
  <w:style w:type="paragraph" w:styleId="Heading3">
    <w:name w:val="heading 3"/>
    <w:basedOn w:val="Normal"/>
    <w:link w:val="Heading3Char"/>
    <w:uiPriority w:val="9"/>
    <w:qFormat/>
    <w:rsid w:val="00C86B06"/>
    <w:pPr>
      <w:spacing w:before="100" w:beforeAutospacing="1" w:after="100" w:afterAutospacing="1"/>
      <w:outlineLvl w:val="2"/>
    </w:pPr>
    <w:rPr>
      <w:rFonts w:ascii="Times New Roman" w:eastAsia="Times New Roman" w:hAnsi="Times New Roman" w:cs="Times New Roman"/>
      <w:b/>
      <w:bCs/>
      <w:sz w:val="27"/>
      <w:szCs w:val="27"/>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B06"/>
    <w:rPr>
      <w:rFonts w:ascii="Times New Roman" w:eastAsia="Times New Roman" w:hAnsi="Times New Roman" w:cs="Times New Roman"/>
      <w:b/>
      <w:bCs/>
      <w:kern w:val="36"/>
      <w:sz w:val="48"/>
      <w:szCs w:val="48"/>
      <w:lang w:val="en-IN" w:eastAsia="en-GB"/>
    </w:rPr>
  </w:style>
  <w:style w:type="character" w:customStyle="1" w:styleId="Heading2Char">
    <w:name w:val="Heading 2 Char"/>
    <w:basedOn w:val="DefaultParagraphFont"/>
    <w:link w:val="Heading2"/>
    <w:uiPriority w:val="9"/>
    <w:rsid w:val="00C86B06"/>
    <w:rPr>
      <w:rFonts w:ascii="Times New Roman" w:eastAsia="Times New Roman" w:hAnsi="Times New Roman" w:cs="Times New Roman"/>
      <w:b/>
      <w:bCs/>
      <w:sz w:val="36"/>
      <w:szCs w:val="36"/>
      <w:lang w:val="en-IN" w:eastAsia="en-GB"/>
    </w:rPr>
  </w:style>
  <w:style w:type="character" w:customStyle="1" w:styleId="Heading3Char">
    <w:name w:val="Heading 3 Char"/>
    <w:basedOn w:val="DefaultParagraphFont"/>
    <w:link w:val="Heading3"/>
    <w:uiPriority w:val="9"/>
    <w:rsid w:val="00C86B06"/>
    <w:rPr>
      <w:rFonts w:ascii="Times New Roman" w:eastAsia="Times New Roman" w:hAnsi="Times New Roman" w:cs="Times New Roman"/>
      <w:b/>
      <w:bCs/>
      <w:sz w:val="27"/>
      <w:szCs w:val="27"/>
      <w:lang w:val="en-IN" w:eastAsia="en-GB"/>
    </w:rPr>
  </w:style>
  <w:style w:type="paragraph" w:customStyle="1" w:styleId="p1">
    <w:name w:val="p1"/>
    <w:basedOn w:val="Normal"/>
    <w:rsid w:val="00C86B06"/>
    <w:pPr>
      <w:spacing w:before="100" w:beforeAutospacing="1" w:after="100" w:afterAutospacing="1"/>
    </w:pPr>
    <w:rPr>
      <w:rFonts w:ascii="Times New Roman" w:eastAsia="Times New Roman" w:hAnsi="Times New Roman" w:cs="Times New Roman"/>
      <w:lang w:val="en-IN" w:eastAsia="en-GB"/>
    </w:rPr>
  </w:style>
  <w:style w:type="character" w:customStyle="1" w:styleId="apple-converted-space">
    <w:name w:val="apple-converted-space"/>
    <w:basedOn w:val="DefaultParagraphFont"/>
    <w:rsid w:val="00C86B06"/>
  </w:style>
  <w:style w:type="paragraph" w:customStyle="1" w:styleId="p2">
    <w:name w:val="p2"/>
    <w:basedOn w:val="Normal"/>
    <w:rsid w:val="00C86B06"/>
    <w:pPr>
      <w:spacing w:before="100" w:beforeAutospacing="1" w:after="100" w:afterAutospacing="1"/>
    </w:pPr>
    <w:rPr>
      <w:rFonts w:ascii="Times New Roman" w:eastAsia="Times New Roman" w:hAnsi="Times New Roman" w:cs="Times New Roman"/>
      <w:lang w:val="en-IN" w:eastAsia="en-GB"/>
    </w:rPr>
  </w:style>
  <w:style w:type="character" w:customStyle="1" w:styleId="s1">
    <w:name w:val="s1"/>
    <w:basedOn w:val="DefaultParagraphFont"/>
    <w:rsid w:val="00C86B06"/>
  </w:style>
  <w:style w:type="paragraph" w:customStyle="1" w:styleId="p4">
    <w:name w:val="p4"/>
    <w:basedOn w:val="Normal"/>
    <w:rsid w:val="00C86B06"/>
    <w:pPr>
      <w:spacing w:before="100" w:beforeAutospacing="1" w:after="100" w:afterAutospacing="1"/>
    </w:pPr>
    <w:rPr>
      <w:rFonts w:ascii="Times New Roman" w:eastAsia="Times New Roman" w:hAnsi="Times New Roman" w:cs="Times New Roman"/>
      <w:lang w:val="en-IN" w:eastAsia="en-GB"/>
    </w:rPr>
  </w:style>
  <w:style w:type="paragraph" w:styleId="HTMLPreformatted">
    <w:name w:val="HTML Preformatted"/>
    <w:basedOn w:val="Normal"/>
    <w:link w:val="HTMLPreformattedChar"/>
    <w:uiPriority w:val="99"/>
    <w:semiHidden/>
    <w:unhideWhenUsed/>
    <w:rsid w:val="00C86B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eastAsia="en-GB"/>
    </w:rPr>
  </w:style>
  <w:style w:type="character" w:customStyle="1" w:styleId="HTMLPreformattedChar">
    <w:name w:val="HTML Preformatted Char"/>
    <w:basedOn w:val="DefaultParagraphFont"/>
    <w:link w:val="HTMLPreformatted"/>
    <w:uiPriority w:val="99"/>
    <w:semiHidden/>
    <w:rsid w:val="00C86B06"/>
    <w:rPr>
      <w:rFonts w:ascii="Courier New" w:eastAsia="Times New Roman" w:hAnsi="Courier New" w:cs="Courier New"/>
      <w:sz w:val="20"/>
      <w:szCs w:val="20"/>
      <w:lang w:val="en-IN" w:eastAsia="en-GB"/>
    </w:rPr>
  </w:style>
  <w:style w:type="character" w:styleId="HTMLCode">
    <w:name w:val="HTML Code"/>
    <w:basedOn w:val="DefaultParagraphFont"/>
    <w:uiPriority w:val="99"/>
    <w:semiHidden/>
    <w:unhideWhenUsed/>
    <w:rsid w:val="00C86B06"/>
    <w:rPr>
      <w:rFonts w:ascii="Courier New" w:eastAsia="Times New Roman" w:hAnsi="Courier New" w:cs="Courier New"/>
      <w:sz w:val="20"/>
      <w:szCs w:val="20"/>
    </w:rPr>
  </w:style>
  <w:style w:type="paragraph" w:customStyle="1" w:styleId="p5">
    <w:name w:val="p5"/>
    <w:basedOn w:val="Normal"/>
    <w:rsid w:val="00C86B06"/>
    <w:pPr>
      <w:spacing w:before="100" w:beforeAutospacing="1" w:after="100" w:afterAutospacing="1"/>
    </w:pPr>
    <w:rPr>
      <w:rFonts w:ascii="Times New Roman" w:eastAsia="Times New Roman" w:hAnsi="Times New Roman" w:cs="Times New Roman"/>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814</Words>
  <Characters>5174</Characters>
  <Application>Microsoft Office Word</Application>
  <DocSecurity>0</DocSecurity>
  <Lines>398</Lines>
  <Paragraphs>352</Paragraphs>
  <ScaleCrop>false</ScaleCrop>
  <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Coral</dc:creator>
  <cp:keywords/>
  <dc:description/>
  <cp:lastModifiedBy>Shanavas Bavu</cp:lastModifiedBy>
  <cp:revision>2</cp:revision>
  <dcterms:created xsi:type="dcterms:W3CDTF">2014-01-14T12:04:00Z</dcterms:created>
  <dcterms:modified xsi:type="dcterms:W3CDTF">2026-06-28T16:20:00Z</dcterms:modified>
</cp:coreProperties>
</file>