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این کتاب با عنوان "ما جهان و کوانتوم فیزیک" به بررسی دیدگاه‌های فلسفی و فیزیکی در مورد جهان، قوانین طبیعت و مکانیک کوانتومی می‌پردازد.</w:t>
        <w:br/>
        <w:br/>
        <w:t>نویسنده در فصل اول با عنوان "علمی جبرگرایی" به بررسی این سوال می‌پردازد که آیا قوانین طبیعی هم‌چون خدایانی هستند که بر جهان حکم‌فرمایی می‌کنند یا خیر. او با نگاهی انتقادی به جبرگرایی علمی، به محدودیت‌های دانش بشری در فهم کامل جهان اشاره می‌کند و بر نقش احتمالات و عدم قطعیت‌ها در مکانیک کوانتومی تاکید می‌کند.</w:t>
        <w:br/>
        <w:br/>
        <w:t>در فصل دوم، "کوانتوم مکانیک" به بررسی اصول و مبانی این علم پرداخته می‌شود. نویسنده ضمن توضیح مفاهیم کلیدی مانند اصل عدم قطعیت، به تشریح نظریه‌های مختلف در این زمینه می‌پردازد و به بررسی نقش احتمالات و عدم قطعیت‌ها در مکانیک کوانتومی می‌پردازد.</w:t>
        <w:br/>
        <w:br/>
        <w:t>فصل سوم با عنوان "ذرات وحش باغ" به معرفی ذرات بنیادی و سازنده جهان هستی اختصاص دارد. در این فصل، به بررسی ویژگی‌های ذراتی مانند کوارک‌ها، لپتون‌ها و بوزون‌ها پرداخته می‌شود و به نقش آن‌ها در تشکیل ساختارهای پیچیده‌تر اشاره می‌شود.</w:t>
        <w:br/>
        <w:br/>
        <w:t>در فصل چهارم، "ریسمان نظریه" به عنوان یکی از تلاش‌ها برای وحدت بخشیدن به قوانین فیزیک معرفی می‌شود. نویسنده ضمن تشریح مبانی این نظریه، به بررسی ابعاد اضافی فضا-زمان و نقش آن‌ها در نظریه ریسمان می‌پردازد.</w:t>
        <w:br/>
        <w:br/>
        <w:t>فصل پنجم با عنوان "بزرگ انفجار" به بررسی منشا جهان هستی و تحولات اولیه آن می‌پردازد. نویسنده ضمن تشریح نظریه بیگ‌بنگ، به بررسی مراحل مختلف تکامل جهان و شکل‌گیری ساختارهای کهکشانی می‌پردازد.</w:t>
        <w:br/>
        <w:br/>
        <w:t>در نهایت، کتاب با طرح سوالاتی در مورد ماهیت جهان، نقش انسان در هستی و محدودیت‌های دانش بشری به پایان می‌رسد. نویسنده بر این باور است که با وجود پیشرفت‌های چشمگیر علم، هنوز رازهای ناگشوده بسیاری در جهان وجود دارد که نیازمند تفکر و تلاش بیشتر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