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eastAsia="黑体"/>
          <w:b/>
          <w:sz w:val="36"/>
        </w:rPr>
        <w:t>基于多模态大模型与向量检索的图像语义检索系统设计与实现</w:t>
      </w:r>
    </w:p>
    <w:p>
      <w:pPr>
        <w:spacing w:before="240" w:after="240"/>
        <w:jc w:val="center"/>
      </w:pPr>
      <w:r>
        <w:rPr>
          <w:rFonts w:ascii="Times New Roman" w:hAnsi="Times New Roman" w:eastAsia="黑体"/>
          <w:b/>
          <w:sz w:val="32"/>
        </w:rPr>
        <w:t>摘  要</w:t>
      </w:r>
    </w:p>
    <w:p>
      <w:pPr>
        <w:spacing w:line="360" w:lineRule="auto"/>
        <w:ind w:firstLine="480"/>
      </w:pPr>
      <w:r>
        <w:rPr>
          <w:rFonts w:ascii="Times New Roman" w:hAnsi="Times New Roman" w:eastAsia="宋体"/>
          <w:b w:val="0"/>
          <w:sz w:val="24"/>
        </w:rPr>
        <w:t>随着本地图像数据规模的持续增长，依赖文件名与人工标签的传统检索方式难以满足按语义查询的需求。针对这一问题，本文设计并实现了一套完全本地运行的多模态图像检索系统。系统采用“跨模态嵌入—向量召回—大模型重排”的三级检索架构：首先利用 Chinese-CLIP 将图像与文本映射到统一的 512 维语义空间，实现以文搜图与以图搜图的统一表示；其次利用向量数据库完成近似最近邻召回，在保证高召回率的前提下快速得到候选集合；最后利用 BLIP 生成的图像描述与 Qwen2.5 大语言模型对候选结果进行语义重排，弥补向量检索在细粒度语义理解上的不足。系统实现了图像索引、以文搜图、以图搜图、增量更新、桌面应用与一键部署等功能，并通过面向接口的抽象层支持 ChromaDB 与 Qdrant 两种向量数据库的无缝切换。在 COCO 验证集筛选出的 1867 张图片上完成了功能与性能测试，验证了系统的可行性与有效性。</w:t>
      </w:r>
    </w:p>
    <w:p>
      <w:pPr>
        <w:spacing w:before="200"/>
      </w:pPr>
      <w:r>
        <w:rPr>
          <w:rFonts w:ascii="Times New Roman" w:hAnsi="Times New Roman" w:eastAsia="宋体"/>
          <w:b/>
          <w:sz w:val="24"/>
        </w:rPr>
        <w:t>关键词：</w:t>
      </w:r>
      <w:r>
        <w:rPr>
          <w:rFonts w:ascii="Times New Roman" w:hAnsi="Times New Roman" w:eastAsia="宋体"/>
          <w:b w:val="0"/>
          <w:sz w:val="24"/>
        </w:rPr>
        <w:t>多模态检索；跨模态嵌入；向量数据库；大语言模型；重排序</w:t>
      </w:r>
    </w:p>
    <w:p>
      <w:r>
        <w:br w:type="page"/>
      </w:r>
    </w:p>
    <w:p>
      <w:pPr>
        <w:spacing w:before="240" w:after="240"/>
        <w:jc w:val="center"/>
      </w:pPr>
      <w:r>
        <w:rPr>
          <w:rFonts w:ascii="Times New Roman" w:hAnsi="Times New Roman" w:eastAsia="黑体"/>
          <w:b/>
          <w:sz w:val="32"/>
        </w:rPr>
        <w:t>第 1 章  绪论</w:t>
      </w:r>
    </w:p>
    <w:p>
      <w:pPr>
        <w:spacing w:before="200" w:after="120"/>
      </w:pPr>
      <w:r>
        <w:rPr>
          <w:rFonts w:ascii="Times New Roman" w:hAnsi="Times New Roman" w:eastAsia="黑体"/>
          <w:b/>
          <w:sz w:val="28"/>
        </w:rPr>
        <w:t>1.1  研究背景与意义</w:t>
      </w:r>
    </w:p>
    <w:p>
      <w:pPr>
        <w:spacing w:line="360" w:lineRule="auto"/>
        <w:ind w:firstLine="480"/>
      </w:pPr>
      <w:r>
        <w:rPr>
          <w:rFonts w:ascii="Times New Roman" w:hAnsi="Times New Roman" w:eastAsia="宋体"/>
          <w:b w:val="0"/>
          <w:sz w:val="24"/>
        </w:rPr>
        <w:t>图像是信息的重要载体。对个人用户与中小型机构而言，图片通常以文件形式分散存储在本地磁盘中，检索主要依靠文件名、目录结构与人工标注的标签。这种方式存在两个明显不足：其一，命名与标注依赖人工，效率低且难以覆盖图片的全部语义内容；其二，用户往往只能通过关键字进行匹配，无法表达“夕阳下的海边”“一只猫趴在窗台上”这类基于内容与关系的查询意图。</w:t>
      </w:r>
    </w:p>
    <w:p>
      <w:pPr>
        <w:spacing w:line="360" w:lineRule="auto"/>
        <w:ind w:firstLine="480"/>
      </w:pPr>
      <w:r>
        <w:rPr>
          <w:rFonts w:ascii="Times New Roman" w:hAnsi="Times New Roman" w:eastAsia="宋体"/>
          <w:b w:val="0"/>
          <w:sz w:val="24"/>
        </w:rPr>
        <w:t>近年来，视觉—语言预训练模型（如 CLIP）实现了图像与文本在统一向量空间中的对齐，使得“以文搜图”成为可能；同时，向量数据库与近似最近邻检索技术的发展，为大规模图像向量的快速检索提供了工程基础。进一步地，大语言模型的涌现能力使其能够对检索结果进行语义层面的重排序，改善向量相似度排序的不足。</w:t>
      </w:r>
    </w:p>
    <w:p>
      <w:pPr>
        <w:spacing w:line="360" w:lineRule="auto"/>
        <w:ind w:firstLine="480"/>
      </w:pPr>
      <w:r>
        <w:rPr>
          <w:rFonts w:ascii="Times New Roman" w:hAnsi="Times New Roman" w:eastAsia="宋体"/>
          <w:b w:val="0"/>
          <w:sz w:val="24"/>
        </w:rPr>
        <w:t>在此背景下，本文设计并实现一套完全本地运行的多模态图像检索系统。系统的图像数据不离开本机，契合数据隐私保护的需求；同时系统通过面向接口的设计支持多种向量数据库与多种大模型后端，具备一定的工程通用性。</w:t>
      </w:r>
    </w:p>
    <w:p>
      <w:pPr>
        <w:spacing w:before="200" w:after="120"/>
      </w:pPr>
      <w:r>
        <w:rPr>
          <w:rFonts w:ascii="Times New Roman" w:hAnsi="Times New Roman" w:eastAsia="黑体"/>
          <w:b/>
          <w:sz w:val="28"/>
        </w:rPr>
        <w:t>1.2  国内外研究现状</w:t>
      </w:r>
    </w:p>
    <w:p>
      <w:pPr>
        <w:spacing w:line="360" w:lineRule="auto"/>
        <w:ind w:firstLine="480"/>
      </w:pPr>
      <w:r>
        <w:rPr>
          <w:rFonts w:ascii="Times New Roman" w:hAnsi="Times New Roman" w:eastAsia="宋体"/>
          <w:b w:val="0"/>
          <w:sz w:val="24"/>
        </w:rPr>
        <w:t>跨模态视觉—语言预训练方面，Radford 等人提出的 CLIP 通过大规模图文对进行对比学习，将图像与文本映射到统一表示空间，奠定了跨模态检索的基础。针对中文场景，Yang 等人提出的 Chinese-CLIP 在大规模中文图文数据上进行两阶段预训练，显著提升了中文图文检索与零样本分类的能力。</w:t>
      </w:r>
    </w:p>
    <w:p>
      <w:pPr>
        <w:spacing w:line="360" w:lineRule="auto"/>
        <w:ind w:firstLine="480"/>
      </w:pPr>
      <w:r>
        <w:rPr>
          <w:rFonts w:ascii="Times New Roman" w:hAnsi="Times New Roman" w:eastAsia="宋体"/>
          <w:b w:val="0"/>
          <w:sz w:val="24"/>
        </w:rPr>
        <w:t>图像描述生成方面，图像描述模型能够为图片生成自然语言描述，为“以图搜图”和后续的语义重排提供文本桥梁。Li 等人提出的 BLIP 通过引导式预训练与字幕—过滤机制，兼顾视觉—语言理解与生成任务，是图像描述任务的代表性方法之一。</w:t>
      </w:r>
    </w:p>
    <w:p>
      <w:pPr>
        <w:spacing w:line="360" w:lineRule="auto"/>
        <w:ind w:firstLine="480"/>
      </w:pPr>
      <w:r>
        <w:rPr>
          <w:rFonts w:ascii="Times New Roman" w:hAnsi="Times New Roman" w:eastAsia="宋体"/>
          <w:b w:val="0"/>
          <w:sz w:val="24"/>
        </w:rPr>
        <w:t>近似最近邻检索方面，针对高维向量的精确近邻搜索在大规模数据下开销过高的问题，图结构索引（如 HNSW）与倒排、量化等索引结构被广泛采用。以 FAISS、ChromaDB、Qdrant 等为代表的向量检索库为上述算法提供了工程实现。</w:t>
      </w:r>
    </w:p>
    <w:p>
      <w:pPr>
        <w:spacing w:line="360" w:lineRule="auto"/>
        <w:ind w:firstLine="480"/>
      </w:pPr>
      <w:r>
        <w:rPr>
          <w:rFonts w:ascii="Times New Roman" w:hAnsi="Times New Roman" w:eastAsia="宋体"/>
          <w:b w:val="0"/>
          <w:sz w:val="24"/>
        </w:rPr>
        <w:t>大语言模型与检索重排序方面，大语言模型（如 Qwen 系列）具备较强的语义理解与指令跟随能力，近年来被用于检索结果的重排序，即通过语言模型判断候选与查询之间的语义相关性，从而改善纯向量排序的效果。</w:t>
      </w:r>
    </w:p>
    <w:p>
      <w:pPr>
        <w:spacing w:line="360" w:lineRule="auto"/>
      </w:pPr>
      <w:r>
        <w:rPr>
          <w:rFonts w:ascii="Times New Roman" w:hAnsi="Times New Roman" w:eastAsia="宋体"/>
          <w:b w:val="0"/>
          <w:sz w:val="24"/>
        </w:rPr>
        <w:t>（待补：本节需结合在知网检索到的中文综述与学位论文进一步展开，逐条引用，并指出已有工作的不足，例如“多数系统面向云端或英文场景、对本地中文图像库与隐私保护关注不足”。）</w:t>
      </w:r>
    </w:p>
    <w:p>
      <w:pPr>
        <w:spacing w:before="200" w:after="120"/>
      </w:pPr>
      <w:r>
        <w:rPr>
          <w:rFonts w:ascii="Times New Roman" w:hAnsi="Times New Roman" w:eastAsia="黑体"/>
          <w:b/>
          <w:sz w:val="28"/>
        </w:rPr>
        <w:t>1.3  主要研究内容</w:t>
      </w:r>
    </w:p>
    <w:p>
      <w:pPr>
        <w:spacing w:line="360" w:lineRule="auto"/>
        <w:ind w:firstLine="480"/>
      </w:pPr>
      <w:r>
        <w:rPr>
          <w:rFonts w:ascii="Times New Roman" w:hAnsi="Times New Roman" w:eastAsia="宋体"/>
          <w:b w:val="0"/>
          <w:sz w:val="24"/>
        </w:rPr>
        <w:t>（1）研究跨模态嵌入方法，实现基于 Chinese-CLIP 的图像与文本统一向量表示；</w:t>
      </w:r>
    </w:p>
    <w:p>
      <w:pPr>
        <w:spacing w:line="360" w:lineRule="auto"/>
        <w:ind w:firstLine="480"/>
      </w:pPr>
      <w:r>
        <w:rPr>
          <w:rFonts w:ascii="Times New Roman" w:hAnsi="Times New Roman" w:eastAsia="宋体"/>
          <w:b w:val="0"/>
          <w:sz w:val="24"/>
        </w:rPr>
        <w:t>（2）研究向量数据库的抽象与切换机制，实现 ChromaDB 与 Qdrant 双后端支持；</w:t>
      </w:r>
    </w:p>
    <w:p>
      <w:pPr>
        <w:spacing w:line="360" w:lineRule="auto"/>
        <w:ind w:firstLine="480"/>
      </w:pPr>
      <w:r>
        <w:rPr>
          <w:rFonts w:ascii="Times New Roman" w:hAnsi="Times New Roman" w:eastAsia="宋体"/>
          <w:b w:val="0"/>
          <w:sz w:val="24"/>
        </w:rPr>
        <w:t>（3）研究大语言模型重排序方法，设计“向量召回 + 描述驱动精排”的检索流程；</w:t>
      </w:r>
    </w:p>
    <w:p>
      <w:pPr>
        <w:spacing w:line="360" w:lineRule="auto"/>
        <w:ind w:firstLine="480"/>
      </w:pPr>
      <w:r>
        <w:rPr>
          <w:rFonts w:ascii="Times New Roman" w:hAnsi="Times New Roman" w:eastAsia="宋体"/>
          <w:b w:val="0"/>
          <w:sz w:val="24"/>
        </w:rPr>
        <w:t>（4）实现完整的图像检索系统，包括索引、以文搜图、以图搜图、桌面界面与一键部署；</w:t>
      </w:r>
    </w:p>
    <w:p>
      <w:pPr>
        <w:spacing w:line="360" w:lineRule="auto"/>
        <w:ind w:firstLine="480"/>
      </w:pPr>
      <w:r>
        <w:rPr>
          <w:rFonts w:ascii="Times New Roman" w:hAnsi="Times New Roman" w:eastAsia="宋体"/>
          <w:b w:val="0"/>
          <w:sz w:val="24"/>
        </w:rPr>
        <w:t>（5）在真实图片数据集上完成功能与性能测试。</w:t>
      </w:r>
    </w:p>
    <w:p>
      <w:pPr>
        <w:spacing w:before="200" w:after="120"/>
      </w:pPr>
      <w:r>
        <w:rPr>
          <w:rFonts w:ascii="Times New Roman" w:hAnsi="Times New Roman" w:eastAsia="黑体"/>
          <w:b/>
          <w:sz w:val="28"/>
        </w:rPr>
        <w:t>1.4  论文组织结构</w:t>
      </w:r>
    </w:p>
    <w:p>
      <w:pPr>
        <w:spacing w:line="360" w:lineRule="auto"/>
        <w:ind w:firstLine="480"/>
      </w:pPr>
      <w:r>
        <w:rPr>
          <w:rFonts w:ascii="Times New Roman" w:hAnsi="Times New Roman" w:eastAsia="宋体"/>
          <w:b w:val="0"/>
          <w:sz w:val="24"/>
        </w:rPr>
        <w:t>本文共七章。第 1 章为绪论；第 2 章介绍相关技术；第 3 章进行需求分析；第 4 章给出系统设计；第 5 章介绍系统实现；第 6 章为测试与实验；第 7 章为总结与展望。</w:t>
      </w:r>
    </w:p>
    <w:p>
      <w:r>
        <w:br w:type="page"/>
      </w:r>
    </w:p>
    <w:p>
      <w:pPr>
        <w:spacing w:before="240" w:after="240"/>
        <w:jc w:val="center"/>
      </w:pPr>
      <w:r>
        <w:rPr>
          <w:rFonts w:ascii="Times New Roman" w:hAnsi="Times New Roman" w:eastAsia="黑体"/>
          <w:b/>
          <w:sz w:val="32"/>
        </w:rPr>
        <w:t>第 2 章  相关技术</w:t>
      </w:r>
    </w:p>
    <w:p>
      <w:pPr>
        <w:spacing w:before="200" w:after="120"/>
      </w:pPr>
      <w:r>
        <w:rPr>
          <w:rFonts w:ascii="Times New Roman" w:hAnsi="Times New Roman" w:eastAsia="黑体"/>
          <w:b/>
          <w:sz w:val="28"/>
        </w:rPr>
        <w:t>2.1  跨模态表示学习与 CLIP</w:t>
      </w:r>
    </w:p>
    <w:p>
      <w:pPr>
        <w:spacing w:line="360" w:lineRule="auto"/>
        <w:ind w:firstLine="480"/>
      </w:pPr>
      <w:r>
        <w:rPr>
          <w:rFonts w:ascii="Times New Roman" w:hAnsi="Times New Roman" w:eastAsia="宋体"/>
          <w:b w:val="0"/>
          <w:sz w:val="24"/>
        </w:rPr>
        <w:t>CLIP 采用对比学习的方式，使用文本编码器与图像编码器分别处理文本与图像，通过最大化匹配图文对的相似度、最小化不匹配图文对的相似度进行训练。训练完成后，文本与图像被映射到同一个向量空间，可直接计算余弦相似度，从而支持跨模态检索与零样本分类。</w:t>
      </w:r>
    </w:p>
    <w:p>
      <w:pPr>
        <w:spacing w:before="200" w:after="120"/>
      </w:pPr>
      <w:r>
        <w:rPr>
          <w:rFonts w:ascii="Times New Roman" w:hAnsi="Times New Roman" w:eastAsia="黑体"/>
          <w:b/>
          <w:sz w:val="28"/>
        </w:rPr>
        <w:t>2.2  中文 CLIP</w:t>
      </w:r>
    </w:p>
    <w:p>
      <w:pPr>
        <w:spacing w:line="360" w:lineRule="auto"/>
        <w:ind w:firstLine="480"/>
      </w:pPr>
      <w:r>
        <w:rPr>
          <w:rFonts w:ascii="Times New Roman" w:hAnsi="Times New Roman" w:eastAsia="宋体"/>
          <w:b w:val="0"/>
          <w:sz w:val="24"/>
        </w:rPr>
        <w:t>Chinese-CLIP 在 CLIP 视觉侧参数的基础上，使用大规模中文图文数据进行两阶段预训练，其文本侧使用中文 BERT 词表。本文选用 Chinese-CLIP ViT-B/16 版本，其投影维度为 512。需要说明的是，该模型对中文查询有较好支持，对英文查询的支持相对有限，因此本文的查询以中文为主。</w:t>
      </w:r>
    </w:p>
    <w:p>
      <w:pPr>
        <w:spacing w:before="200" w:after="120"/>
      </w:pPr>
      <w:r>
        <w:rPr>
          <w:rFonts w:ascii="Times New Roman" w:hAnsi="Times New Roman" w:eastAsia="黑体"/>
          <w:b/>
          <w:sz w:val="28"/>
        </w:rPr>
        <w:t>2.3  图像描述生成与 BLIP</w:t>
      </w:r>
    </w:p>
    <w:p>
      <w:pPr>
        <w:spacing w:line="360" w:lineRule="auto"/>
        <w:ind w:firstLine="480"/>
      </w:pPr>
      <w:r>
        <w:rPr>
          <w:rFonts w:ascii="Times New Roman" w:hAnsi="Times New Roman" w:eastAsia="宋体"/>
          <w:b w:val="0"/>
          <w:sz w:val="24"/>
        </w:rPr>
        <w:t>BLIP 通过引入“引导式预训练”（bootstrapping），利用合成字幕与过滤器清洗带噪数据，统一了视觉—语言的理解与生成任务。本文选用 BLIP 的 image-captioning 基础版本，用于在索引阶段为每张图片生成英文描述，作为后续语义重排的依据。该模型输出为英文，重排时由中文大模型照常理解。</w:t>
      </w:r>
    </w:p>
    <w:p>
      <w:pPr>
        <w:spacing w:before="200" w:after="120"/>
      </w:pPr>
      <w:r>
        <w:rPr>
          <w:rFonts w:ascii="Times New Roman" w:hAnsi="Times New Roman" w:eastAsia="黑体"/>
          <w:b/>
          <w:sz w:val="28"/>
        </w:rPr>
        <w:t>2.4  近似最近邻检索与向量数据库</w:t>
      </w:r>
    </w:p>
    <w:p>
      <w:pPr>
        <w:spacing w:line="360" w:lineRule="auto"/>
        <w:ind w:firstLine="480"/>
      </w:pPr>
      <w:r>
        <w:rPr>
          <w:rFonts w:ascii="Times New Roman" w:hAnsi="Times New Roman" w:eastAsia="宋体"/>
          <w:b w:val="0"/>
          <w:sz w:val="24"/>
        </w:rPr>
        <w:t>对 512 维向量的精确近邻搜索在数据量大时开销较高。HNSW 通过分层可导航小世界图结构，在召回率与查询速度之间取得平衡，是当前广泛使用的近似最近邻算法。ChromaDB 与 Qdrant 均提供了余弦距离度量的 HNSW 索引。本文通过统一的向量存储接口封装两者的差异。</w:t>
      </w:r>
    </w:p>
    <w:p>
      <w:pPr>
        <w:spacing w:before="200" w:after="120"/>
      </w:pPr>
      <w:r>
        <w:rPr>
          <w:rFonts w:ascii="Times New Roman" w:hAnsi="Times New Roman" w:eastAsia="黑体"/>
          <w:b/>
          <w:sz w:val="28"/>
        </w:rPr>
        <w:t>2.5  大语言模型与检索重排序</w:t>
      </w:r>
    </w:p>
    <w:p>
      <w:pPr>
        <w:spacing w:line="360" w:lineRule="auto"/>
        <w:ind w:firstLine="480"/>
      </w:pPr>
      <w:r>
        <w:rPr>
          <w:rFonts w:ascii="Times New Roman" w:hAnsi="Times New Roman" w:eastAsia="宋体"/>
          <w:b w:val="0"/>
          <w:sz w:val="24"/>
        </w:rPr>
        <w:t>大语言模型具备较强的语义理解与指令跟随能力，能够在给定查询与候选内容时输出相关性判断。本文利用 Qwen2.5-3B-Instruct 模型，将向量召回的候选及其图像描述组织为提示，要求模型按 0–100 分对候选逐一打分，再将语言模型分数与向量相似度进行加权融合，得到最终排序。</w:t>
      </w:r>
    </w:p>
    <w:p>
      <w:pPr>
        <w:spacing w:before="200" w:after="120"/>
      </w:pPr>
      <w:r>
        <w:rPr>
          <w:rFonts w:ascii="Times New Roman" w:hAnsi="Times New Roman" w:eastAsia="黑体"/>
          <w:b/>
          <w:sz w:val="28"/>
        </w:rPr>
        <w:t>2.6  本章小结</w:t>
      </w:r>
    </w:p>
    <w:p>
      <w:pPr>
        <w:spacing w:line="360" w:lineRule="auto"/>
        <w:ind w:firstLine="480"/>
      </w:pPr>
      <w:r>
        <w:rPr>
          <w:rFonts w:ascii="Times New Roman" w:hAnsi="Times New Roman" w:eastAsia="宋体"/>
          <w:b w:val="0"/>
          <w:sz w:val="24"/>
        </w:rPr>
        <w:t>本章介绍了系统所依赖的跨模态嵌入、图像描述、向量检索与大语言模型重排序等技术，为后续章节的设计与实现提供依据。</w:t>
      </w:r>
    </w:p>
    <w:p>
      <w:r>
        <w:br w:type="page"/>
      </w:r>
    </w:p>
    <w:p>
      <w:pPr>
        <w:spacing w:before="240" w:after="240"/>
        <w:jc w:val="center"/>
      </w:pPr>
      <w:r>
        <w:rPr>
          <w:rFonts w:ascii="Times New Roman" w:hAnsi="Times New Roman" w:eastAsia="黑体"/>
          <w:b/>
          <w:sz w:val="32"/>
        </w:rPr>
        <w:t>第 3 章  系统需求分析</w:t>
      </w:r>
    </w:p>
    <w:p>
      <w:pPr>
        <w:spacing w:before="200" w:after="120"/>
      </w:pPr>
      <w:r>
        <w:rPr>
          <w:rFonts w:ascii="Times New Roman" w:hAnsi="Times New Roman" w:eastAsia="黑体"/>
          <w:b/>
          <w:sz w:val="28"/>
        </w:rPr>
        <w:t>3.1  需求概述</w:t>
      </w:r>
    </w:p>
    <w:p>
      <w:pPr>
        <w:spacing w:line="360" w:lineRule="auto"/>
        <w:ind w:firstLine="480"/>
      </w:pPr>
      <w:r>
        <w:rPr>
          <w:rFonts w:ascii="Times New Roman" w:hAnsi="Times New Roman" w:eastAsia="宋体"/>
          <w:b w:val="0"/>
          <w:sz w:val="24"/>
        </w:rPr>
        <w:t>系统面向本地图像库的语义检索场景，核心目标是让用户以自然语言或参考图片检索本地图片，并在保证数据不出本机的前提下提供良好的检索体验。</w:t>
      </w:r>
    </w:p>
    <w:p>
      <w:pPr>
        <w:spacing w:before="200" w:after="120"/>
      </w:pPr>
      <w:r>
        <w:rPr>
          <w:rFonts w:ascii="Times New Roman" w:hAnsi="Times New Roman" w:eastAsia="黑体"/>
          <w:b/>
          <w:sz w:val="28"/>
        </w:rPr>
        <w:t>3.2  功能需求</w:t>
      </w:r>
    </w:p>
    <w:p>
      <w:pPr>
        <w:spacing w:line="360" w:lineRule="auto"/>
        <w:ind w:firstLine="480"/>
      </w:pPr>
      <w:r>
        <w:rPr>
          <w:rFonts w:ascii="Times New Roman" w:hAnsi="Times New Roman" w:eastAsia="宋体"/>
          <w:b w:val="0"/>
          <w:sz w:val="24"/>
        </w:rPr>
        <w:t>（1）图像索引：扫描指定目录下的图片，完成向量化与描述生成，写入向量数据库，并支持增量索引、坏图容错与描述缓存；</w:t>
      </w:r>
    </w:p>
    <w:p>
      <w:pPr>
        <w:spacing w:line="360" w:lineRule="auto"/>
        <w:ind w:firstLine="480"/>
      </w:pPr>
      <w:r>
        <w:rPr>
          <w:rFonts w:ascii="Times New Roman" w:hAnsi="Times New Roman" w:eastAsia="宋体"/>
          <w:b w:val="0"/>
          <w:sz w:val="24"/>
        </w:rPr>
        <w:t>（2）以文搜图：输入自然语言描述，返回按相关性排序的图片及路径、相似度分数与描述；</w:t>
      </w:r>
    </w:p>
    <w:p>
      <w:pPr>
        <w:spacing w:line="360" w:lineRule="auto"/>
        <w:ind w:firstLine="480"/>
      </w:pPr>
      <w:r>
        <w:rPr>
          <w:rFonts w:ascii="Times New Roman" w:hAnsi="Times New Roman" w:eastAsia="宋体"/>
          <w:b w:val="0"/>
          <w:sz w:val="24"/>
        </w:rPr>
        <w:t>（3）以图搜图：上传参考图片，检索相似图片，并支持排除查询图自身；</w:t>
      </w:r>
    </w:p>
    <w:p>
      <w:pPr>
        <w:spacing w:line="360" w:lineRule="auto"/>
        <w:ind w:firstLine="480"/>
      </w:pPr>
      <w:r>
        <w:rPr>
          <w:rFonts w:ascii="Times New Roman" w:hAnsi="Times New Roman" w:eastAsia="宋体"/>
          <w:b w:val="0"/>
          <w:sz w:val="24"/>
        </w:rPr>
        <w:t>（4）向量库切换：支持 ChromaDB 与 Qdrant 两种后端，通过配置切换，业务代码不变；</w:t>
      </w:r>
    </w:p>
    <w:p>
      <w:pPr>
        <w:spacing w:line="360" w:lineRule="auto"/>
        <w:ind w:firstLine="480"/>
      </w:pPr>
      <w:r>
        <w:rPr>
          <w:rFonts w:ascii="Times New Roman" w:hAnsi="Times New Roman" w:eastAsia="宋体"/>
          <w:b w:val="0"/>
          <w:sz w:val="24"/>
        </w:rPr>
        <w:t>（5）语义重排：可选用本地大模型或云端 API 对候选结果进行重排序，服务不可用时自动降级为纯向量排序；</w:t>
      </w:r>
    </w:p>
    <w:p>
      <w:pPr>
        <w:spacing w:line="360" w:lineRule="auto"/>
        <w:ind w:firstLine="480"/>
      </w:pPr>
      <w:r>
        <w:rPr>
          <w:rFonts w:ascii="Times New Roman" w:hAnsi="Times New Roman" w:eastAsia="宋体"/>
          <w:b w:val="0"/>
          <w:sz w:val="24"/>
        </w:rPr>
        <w:t>（6）桌面界面与部署：提供图形界面与一键部署脚本，模型与依赖按需下载。</w:t>
      </w:r>
    </w:p>
    <w:p>
      <w:pPr>
        <w:spacing w:before="200" w:after="120"/>
      </w:pPr>
      <w:r>
        <w:rPr>
          <w:rFonts w:ascii="Times New Roman" w:hAnsi="Times New Roman" w:eastAsia="黑体"/>
          <w:b/>
          <w:sz w:val="28"/>
        </w:rPr>
        <w:t>3.3  非功能需求</w:t>
      </w:r>
    </w:p>
    <w:p>
      <w:pPr>
        <w:spacing w:line="360" w:lineRule="auto"/>
        <w:ind w:firstLine="480"/>
      </w:pPr>
      <w:r>
        <w:rPr>
          <w:rFonts w:ascii="Times New Roman" w:hAnsi="Times New Roman" w:eastAsia="宋体"/>
          <w:b w:val="0"/>
          <w:sz w:val="24"/>
        </w:rPr>
        <w:t>（1）性能：在给定硬件上完成一定规模图片的索引与检索，检索延迟处于可接受范围；</w:t>
      </w:r>
    </w:p>
    <w:p>
      <w:pPr>
        <w:spacing w:line="360" w:lineRule="auto"/>
        <w:ind w:firstLine="480"/>
      </w:pPr>
      <w:r>
        <w:rPr>
          <w:rFonts w:ascii="Times New Roman" w:hAnsi="Times New Roman" w:eastAsia="宋体"/>
          <w:b w:val="0"/>
          <w:sz w:val="24"/>
        </w:rPr>
        <w:t>（2）隐私：图像数据全流程不离开本机（API 重排模式除外，此时仅上传候选描述文本，不上传图片）；</w:t>
      </w:r>
    </w:p>
    <w:p>
      <w:pPr>
        <w:spacing w:line="360" w:lineRule="auto"/>
        <w:ind w:firstLine="480"/>
      </w:pPr>
      <w:r>
        <w:rPr>
          <w:rFonts w:ascii="Times New Roman" w:hAnsi="Times New Roman" w:eastAsia="宋体"/>
          <w:b w:val="0"/>
          <w:sz w:val="24"/>
        </w:rPr>
        <w:t>（3）可维护性：模块解耦，向量库与大模型后端可替换，配置与代码分离；</w:t>
      </w:r>
    </w:p>
    <w:p>
      <w:pPr>
        <w:spacing w:line="360" w:lineRule="auto"/>
        <w:ind w:firstLine="480"/>
      </w:pPr>
      <w:r>
        <w:rPr>
          <w:rFonts w:ascii="Times New Roman" w:hAnsi="Times New Roman" w:eastAsia="宋体"/>
          <w:b w:val="0"/>
          <w:sz w:val="24"/>
        </w:rPr>
        <w:t>（4）健壮性：模型或服务不可用时系统应能降级运行，而非崩溃。</w:t>
      </w:r>
    </w:p>
    <w:p>
      <w:pPr>
        <w:spacing w:before="200" w:after="120"/>
      </w:pPr>
      <w:r>
        <w:rPr>
          <w:rFonts w:ascii="Times New Roman" w:hAnsi="Times New Roman" w:eastAsia="黑体"/>
          <w:b/>
          <w:sz w:val="28"/>
        </w:rPr>
        <w:t>3.4  可行性分析</w:t>
      </w:r>
    </w:p>
    <w:p>
      <w:pPr>
        <w:spacing w:line="360" w:lineRule="auto"/>
        <w:ind w:firstLine="480"/>
      </w:pPr>
      <w:r>
        <w:rPr>
          <w:rFonts w:ascii="Times New Roman" w:hAnsi="Times New Roman" w:eastAsia="宋体"/>
          <w:b w:val="0"/>
          <w:sz w:val="24"/>
        </w:rPr>
        <w:t>（1）技术可行性：跨模态嵌入、向量检索与大语言模型推理均有成熟的开源实现，开发语言为 Python，技术路线成熟；</w:t>
      </w:r>
    </w:p>
    <w:p>
      <w:pPr>
        <w:spacing w:line="360" w:lineRule="auto"/>
        <w:ind w:firstLine="480"/>
      </w:pPr>
      <w:r>
        <w:rPr>
          <w:rFonts w:ascii="Times New Roman" w:hAnsi="Times New Roman" w:eastAsia="宋体"/>
          <w:b w:val="0"/>
          <w:sz w:val="24"/>
        </w:rPr>
        <w:t>（2）经济可行性：系统可运行于单块中端显卡（如 8GB 显存的消费级 GPU），依赖均为开源，无需额外商业软件授权；云端 API 重排按调用量计费，成本可控；</w:t>
      </w:r>
    </w:p>
    <w:p>
      <w:pPr>
        <w:spacing w:line="360" w:lineRule="auto"/>
        <w:ind w:firstLine="480"/>
      </w:pPr>
      <w:r>
        <w:rPr>
          <w:rFonts w:ascii="Times New Roman" w:hAnsi="Times New Roman" w:eastAsia="宋体"/>
          <w:b w:val="0"/>
          <w:sz w:val="24"/>
        </w:rPr>
        <w:t>（3）操作可行性：提供桌面界面与一键部署，目标用户无需深度学习背景即可使用。</w:t>
      </w:r>
    </w:p>
    <w:p>
      <w:r>
        <w:br w:type="page"/>
      </w:r>
    </w:p>
    <w:p>
      <w:pPr>
        <w:spacing w:before="240" w:after="240"/>
        <w:jc w:val="center"/>
      </w:pPr>
      <w:r>
        <w:rPr>
          <w:rFonts w:ascii="Times New Roman" w:hAnsi="Times New Roman" w:eastAsia="黑体"/>
          <w:b/>
          <w:sz w:val="32"/>
        </w:rPr>
        <w:t>第 4 章  系统设计</w:t>
      </w:r>
    </w:p>
    <w:p>
      <w:pPr>
        <w:spacing w:before="200" w:after="120"/>
      </w:pPr>
      <w:r>
        <w:rPr>
          <w:rFonts w:ascii="Times New Roman" w:hAnsi="Times New Roman" w:eastAsia="黑体"/>
          <w:b/>
          <w:sz w:val="28"/>
        </w:rPr>
        <w:t>4.1  总体架构</w:t>
      </w:r>
    </w:p>
    <w:p>
      <w:pPr>
        <w:spacing w:line="360" w:lineRule="auto"/>
        <w:ind w:firstLine="480"/>
      </w:pPr>
      <w:r>
        <w:rPr>
          <w:rFonts w:ascii="Times New Roman" w:hAnsi="Times New Roman" w:eastAsia="宋体"/>
          <w:b w:val="0"/>
          <w:sz w:val="24"/>
        </w:rPr>
        <w:t>系统分为五层：</w:t>
      </w:r>
    </w:p>
    <w:p>
      <w:pPr>
        <w:spacing w:line="360" w:lineRule="auto"/>
        <w:ind w:firstLine="480"/>
      </w:pPr>
      <w:r>
        <w:rPr>
          <w:rFonts w:ascii="Times New Roman" w:hAnsi="Times New Roman" w:eastAsia="宋体"/>
          <w:b w:val="0"/>
          <w:sz w:val="24"/>
        </w:rPr>
        <w:t>（1）表示层：基于 Chinese-CLIP 的图像/文本编码器，与基于 BLIP 的图像描述器；</w:t>
      </w:r>
    </w:p>
    <w:p>
      <w:pPr>
        <w:spacing w:line="360" w:lineRule="auto"/>
        <w:ind w:firstLine="480"/>
      </w:pPr>
      <w:r>
        <w:rPr>
          <w:rFonts w:ascii="Times New Roman" w:hAnsi="Times New Roman" w:eastAsia="宋体"/>
          <w:b w:val="0"/>
          <w:sz w:val="24"/>
        </w:rPr>
        <w:t>（2）存储层：向量数据库抽象接口及其 ChromaDB、Qdrant 两种实现，辅以 SQLite 描述缓存；</w:t>
      </w:r>
    </w:p>
    <w:p>
      <w:pPr>
        <w:spacing w:line="360" w:lineRule="auto"/>
        <w:ind w:firstLine="480"/>
      </w:pPr>
      <w:r>
        <w:rPr>
          <w:rFonts w:ascii="Times New Roman" w:hAnsi="Times New Roman" w:eastAsia="宋体"/>
          <w:b w:val="0"/>
          <w:sz w:val="24"/>
        </w:rPr>
        <w:t>（3）检索层：向量召回与语义重排，二者构成三级检索流程；</w:t>
      </w:r>
    </w:p>
    <w:p>
      <w:pPr>
        <w:spacing w:line="360" w:lineRule="auto"/>
        <w:ind w:firstLine="480"/>
      </w:pPr>
      <w:r>
        <w:rPr>
          <w:rFonts w:ascii="Times New Roman" w:hAnsi="Times New Roman" w:eastAsia="宋体"/>
          <w:b w:val="0"/>
          <w:sz w:val="24"/>
        </w:rPr>
        <w:t>（4）应用层：索引、检索两大业务模块与系统组装层；</w:t>
      </w:r>
    </w:p>
    <w:p>
      <w:pPr>
        <w:spacing w:line="360" w:lineRule="auto"/>
        <w:ind w:firstLine="480"/>
      </w:pPr>
      <w:r>
        <w:rPr>
          <w:rFonts w:ascii="Times New Roman" w:hAnsi="Times New Roman" w:eastAsia="宋体"/>
          <w:b w:val="0"/>
          <w:sz w:val="24"/>
        </w:rPr>
        <w:t>（5）表现层：图形界面与命令行工具，以及桌面窗口启动器。</w:t>
      </w:r>
    </w:p>
    <w:p>
      <w:pPr>
        <w:spacing w:before="200" w:after="120"/>
      </w:pPr>
      <w:r>
        <w:rPr>
          <w:rFonts w:ascii="Times New Roman" w:hAnsi="Times New Roman" w:eastAsia="黑体"/>
          <w:b/>
          <w:sz w:val="28"/>
        </w:rPr>
        <w:t>4.2  三级检索架构设计</w:t>
      </w:r>
    </w:p>
    <w:p>
      <w:pPr>
        <w:spacing w:line="360" w:lineRule="auto"/>
        <w:ind w:firstLine="480"/>
      </w:pPr>
      <w:r>
        <w:rPr>
          <w:rFonts w:ascii="Times New Roman" w:hAnsi="Times New Roman" w:eastAsia="宋体"/>
          <w:b w:val="0"/>
          <w:sz w:val="24"/>
        </w:rPr>
        <w:t>第一级，跨模态嵌入：图像与文本均由 Chinese-CLIP 编码为 512 维、L2 归一化的向量。以文搜图与以图搜图共用同一向量空间与检索链路，区别仅在于查询向量的来源。</w:t>
      </w:r>
    </w:p>
    <w:p>
      <w:pPr>
        <w:spacing w:line="360" w:lineRule="auto"/>
        <w:ind w:firstLine="480"/>
      </w:pPr>
      <w:r>
        <w:rPr>
          <w:rFonts w:ascii="Times New Roman" w:hAnsi="Times New Roman" w:eastAsia="宋体"/>
          <w:b w:val="0"/>
          <w:sz w:val="24"/>
        </w:rPr>
        <w:t>第二级，向量召回：使用余弦相似度的近似最近邻检索召回 Top-K（默认 50）个候选。此阶段追求高召回率，宁多勿漏。</w:t>
      </w:r>
    </w:p>
    <w:p>
      <w:pPr>
        <w:spacing w:line="360" w:lineRule="auto"/>
        <w:ind w:firstLine="480"/>
      </w:pPr>
      <w:r>
        <w:rPr>
          <w:rFonts w:ascii="Times New Roman" w:hAnsi="Times New Roman" w:eastAsia="宋体"/>
          <w:b w:val="0"/>
          <w:sz w:val="24"/>
        </w:rPr>
        <w:t>第三级，语义重排：向量召回返回的候选按相似度截断至若干（默认 8 个），将候选的图像描述与查询文本组织为提示，交给大语言模型分批打分，再将语言模型分数与归一化后的向量相似度加权融合（默认权重 0.35/0.65），得到最终排序。</w:t>
      </w:r>
    </w:p>
    <w:p>
      <w:pPr>
        <w:spacing w:line="360" w:lineRule="auto"/>
        <w:ind w:firstLine="480"/>
      </w:pPr>
      <w:r>
        <w:rPr>
          <w:rFonts w:ascii="Times New Roman" w:hAnsi="Times New Roman" w:eastAsia="宋体"/>
          <w:b w:val="0"/>
          <w:sz w:val="24"/>
        </w:rPr>
        <w:t>设计上，第三级为可选环节：当语言模型不可用或候选缺乏描述时，系统退化为纯向量排序，不影响检索的可用性。</w:t>
      </w:r>
    </w:p>
    <w:p>
      <w:pPr>
        <w:spacing w:before="200" w:after="120"/>
      </w:pPr>
      <w:r>
        <w:rPr>
          <w:rFonts w:ascii="Times New Roman" w:hAnsi="Times New Roman" w:eastAsia="黑体"/>
          <w:b/>
          <w:sz w:val="28"/>
        </w:rPr>
        <w:t>4.3  向量存储抽象层设计</w:t>
      </w:r>
    </w:p>
    <w:p>
      <w:pPr>
        <w:spacing w:line="360" w:lineRule="auto"/>
        <w:ind w:firstLine="480"/>
      </w:pPr>
      <w:r>
        <w:rPr>
          <w:rFonts w:ascii="Times New Roman" w:hAnsi="Times New Roman" w:eastAsia="宋体"/>
          <w:b w:val="0"/>
          <w:sz w:val="24"/>
        </w:rPr>
        <w:t>为支持 ChromaDB 与 Qdrant 的无缝切换，定义统一的抽象基类 VectorStore，包含 add、query、delete、get、count、reset、get_all_ids、close 等方法，并定义统一的结果结构 VectorHit。ChromaVectorStore 与 QdrantVectorStore 分别实现该接口，上层检索与索引逻辑仅依赖抽象接口。新增后端时只需实现接口并在工厂中注册，无需修改业务代码。</w:t>
      </w:r>
    </w:p>
    <w:p>
      <w:pPr>
        <w:spacing w:before="200" w:after="120"/>
      </w:pPr>
      <w:r>
        <w:rPr>
          <w:rFonts w:ascii="Times New Roman" w:hAnsi="Times New Roman" w:eastAsia="黑体"/>
          <w:b/>
          <w:sz w:val="28"/>
        </w:rPr>
        <w:t>4.4  索引模块设计</w:t>
      </w:r>
    </w:p>
    <w:p>
      <w:pPr>
        <w:spacing w:line="360" w:lineRule="auto"/>
        <w:ind w:firstLine="480"/>
      </w:pPr>
      <w:r>
        <w:rPr>
          <w:rFonts w:ascii="Times New Roman" w:hAnsi="Times New Roman" w:eastAsia="宋体"/>
          <w:b w:val="0"/>
          <w:sz w:val="24"/>
        </w:rPr>
        <w:t>索引流程为：扫描目录、校验图片可读性、编码向量、生成描述、组装元数据、写入向量库。为支持增量索引，以图片绝对路径生成确定性的 UUID5 作为记录主键，避免重复入库。描述生成结果持久化至 SQLite 缓存，重建索引时可复用，避免重复推理。</w:t>
      </w:r>
    </w:p>
    <w:p>
      <w:pPr>
        <w:spacing w:before="200" w:after="120"/>
      </w:pPr>
      <w:r>
        <w:rPr>
          <w:rFonts w:ascii="Times New Roman" w:hAnsi="Times New Roman" w:eastAsia="黑体"/>
          <w:b/>
          <w:sz w:val="28"/>
        </w:rPr>
        <w:t>4.5  检索与重排模块设计</w:t>
      </w:r>
    </w:p>
    <w:p>
      <w:pPr>
        <w:spacing w:line="360" w:lineRule="auto"/>
        <w:ind w:firstLine="480"/>
      </w:pPr>
      <w:r>
        <w:rPr>
          <w:rFonts w:ascii="Times New Roman" w:hAnsi="Times New Roman" w:eastAsia="宋体"/>
          <w:b w:val="0"/>
          <w:sz w:val="24"/>
        </w:rPr>
        <w:t>以文搜图流程：编码查询文本、向量召回、按需重排、组织结果。以图搜图流程：编码查询图片、向量召回、生成查询图描述、以该描述驱动重排，并排除查询图自身。重排模块采用分批打分策略，对解析失败或服务不可用的情况进行容错与降级。</w:t>
      </w:r>
    </w:p>
    <w:p>
      <w:pPr>
        <w:spacing w:before="200" w:after="120"/>
      </w:pPr>
      <w:r>
        <w:rPr>
          <w:rFonts w:ascii="Times New Roman" w:hAnsi="Times New Roman" w:eastAsia="黑体"/>
          <w:b/>
          <w:sz w:val="28"/>
        </w:rPr>
        <w:t>4.6  数据库设计</w:t>
      </w:r>
    </w:p>
    <w:p>
      <w:pPr>
        <w:spacing w:line="360" w:lineRule="auto"/>
        <w:ind w:firstLine="480"/>
      </w:pPr>
      <w:r>
        <w:rPr>
          <w:rFonts w:ascii="Times New Roman" w:hAnsi="Times New Roman" w:eastAsia="宋体"/>
          <w:b w:val="0"/>
          <w:sz w:val="24"/>
        </w:rPr>
        <w:t>向量库存储每条图片记录，字段包括：唯一标识、路径、文件名、图像尺寸、修改时间、文件大小与图像描述。此外使用 SQLite 维护一张描述缓存表，主键为图片标识，存储描述文本、模型名与修改时间，用于索引加速。</w:t>
      </w:r>
    </w:p>
    <w:p>
      <w:pPr>
        <w:spacing w:before="200" w:after="120"/>
      </w:pPr>
      <w:r>
        <w:rPr>
          <w:rFonts w:ascii="Times New Roman" w:hAnsi="Times New Roman" w:eastAsia="黑体"/>
          <w:b/>
          <w:sz w:val="28"/>
        </w:rPr>
        <w:t>4.7  本章小结</w:t>
      </w:r>
    </w:p>
    <w:p>
      <w:pPr>
        <w:spacing w:line="360" w:lineRule="auto"/>
        <w:ind w:firstLine="480"/>
      </w:pPr>
      <w:r>
        <w:rPr>
          <w:rFonts w:ascii="Times New Roman" w:hAnsi="Times New Roman" w:eastAsia="宋体"/>
          <w:b w:val="0"/>
          <w:sz w:val="24"/>
        </w:rPr>
        <w:t>本章给出了系统的总体架构与三级检索架构，重点说明了向量存储抽象层与检索、索引、重排各模块的设计，为后续实现奠定基础。</w:t>
      </w:r>
    </w:p>
    <w:p>
      <w:r>
        <w:br w:type="page"/>
      </w:r>
    </w:p>
    <w:p>
      <w:pPr>
        <w:spacing w:before="240" w:after="240"/>
        <w:jc w:val="center"/>
      </w:pPr>
      <w:r>
        <w:rPr>
          <w:rFonts w:ascii="Times New Roman" w:hAnsi="Times New Roman" w:eastAsia="黑体"/>
          <w:b/>
          <w:sz w:val="32"/>
        </w:rPr>
        <w:t>第 5 章  系统实现</w:t>
      </w:r>
    </w:p>
    <w:p>
      <w:pPr>
        <w:spacing w:before="200" w:after="120"/>
      </w:pPr>
      <w:r>
        <w:rPr>
          <w:rFonts w:ascii="Times New Roman" w:hAnsi="Times New Roman" w:eastAsia="黑体"/>
          <w:b/>
          <w:sz w:val="28"/>
        </w:rPr>
        <w:t>5.1  开发环境</w:t>
      </w:r>
    </w:p>
    <w:p>
      <w:pPr>
        <w:spacing w:line="360" w:lineRule="auto"/>
        <w:ind w:firstLine="480"/>
      </w:pPr>
      <w:r>
        <w:rPr>
          <w:rFonts w:ascii="Times New Roman" w:hAnsi="Times New Roman" w:eastAsia="宋体"/>
          <w:b w:val="0"/>
          <w:sz w:val="24"/>
        </w:rPr>
        <w:t>系统基于 Python 3.11 开发，使用 PyTorch 2.7（CUDA 12.4）作为深度学习框架，Transformers 库加载预训练模型，ChromaDB 与 Qdrant 作为向量数据库，Gradio 构建图形界面，SQLite 存储描述缓存。运行硬件为 NVIDIA RTX 4060 Laptop（8GB 显存）。</w:t>
      </w:r>
    </w:p>
    <w:p>
      <w:pPr>
        <w:spacing w:before="200" w:after="120"/>
      </w:pPr>
      <w:r>
        <w:rPr>
          <w:rFonts w:ascii="Times New Roman" w:hAnsi="Times New Roman" w:eastAsia="黑体"/>
          <w:b/>
          <w:sz w:val="28"/>
        </w:rPr>
        <w:t>5.2  索引模块实现</w:t>
      </w:r>
    </w:p>
    <w:p>
      <w:pPr>
        <w:spacing w:line="360" w:lineRule="auto"/>
        <w:ind w:firstLine="480"/>
      </w:pPr>
      <w:r>
        <w:rPr>
          <w:rFonts w:ascii="Times New Roman" w:hAnsi="Times New Roman" w:eastAsia="宋体"/>
          <w:b w:val="0"/>
          <w:sz w:val="24"/>
        </w:rPr>
        <w:t>索引模块负责扫描目录、调用编码器与描述器，并将结果写入向量库。实现要点包括：</w:t>
      </w:r>
    </w:p>
    <w:p>
      <w:pPr>
        <w:spacing w:line="360" w:lineRule="auto"/>
        <w:ind w:firstLine="480"/>
      </w:pPr>
      <w:r>
        <w:rPr>
          <w:rFonts w:ascii="Times New Roman" w:hAnsi="Times New Roman" w:eastAsia="宋体"/>
          <w:b w:val="0"/>
          <w:sz w:val="24"/>
        </w:rPr>
        <w:t>（1）坏图容错：在编码前使用图像库校验文件可读性，无法读取的图片单独记录并跳过，不中断整体流程；</w:t>
      </w:r>
    </w:p>
    <w:p>
      <w:pPr>
        <w:spacing w:line="360" w:lineRule="auto"/>
        <w:ind w:firstLine="480"/>
      </w:pPr>
      <w:r>
        <w:rPr>
          <w:rFonts w:ascii="Times New Roman" w:hAnsi="Times New Roman" w:eastAsia="宋体"/>
          <w:b w:val="0"/>
          <w:sz w:val="24"/>
        </w:rPr>
        <w:t>（2）批量编码：按批次调用编码器，当批量结果数量异常时退化为逐张编码，保证向量与元数据严格对齐；</w:t>
      </w:r>
    </w:p>
    <w:p>
      <w:pPr>
        <w:spacing w:line="360" w:lineRule="auto"/>
        <w:ind w:firstLine="480"/>
      </w:pPr>
      <w:r>
        <w:rPr>
          <w:rFonts w:ascii="Times New Roman" w:hAnsi="Times New Roman" w:eastAsia="宋体"/>
          <w:b w:val="0"/>
          <w:sz w:val="24"/>
        </w:rPr>
        <w:t>（3）描述缓存：描述结果写入 SQLite，以图片标识与修改时间作为键，文件未变时直接复用缓存。</w:t>
      </w:r>
    </w:p>
    <w:p>
      <w:pPr>
        <w:spacing w:before="200" w:after="120"/>
      </w:pPr>
      <w:r>
        <w:rPr>
          <w:rFonts w:ascii="Times New Roman" w:hAnsi="Times New Roman" w:eastAsia="黑体"/>
          <w:b/>
          <w:sz w:val="28"/>
        </w:rPr>
        <w:t>5.3  检索模块实现</w:t>
      </w:r>
    </w:p>
    <w:p>
      <w:pPr>
        <w:spacing w:line="360" w:lineRule="auto"/>
        <w:ind w:firstLine="480"/>
      </w:pPr>
      <w:r>
        <w:rPr>
          <w:rFonts w:ascii="Times New Roman" w:hAnsi="Times New Roman" w:eastAsia="宋体"/>
          <w:b w:val="0"/>
          <w:sz w:val="24"/>
        </w:rPr>
        <w:t>检索模块实现以文搜图与以图搜图两条链路。以图搜图通过图像编码器生成查询向量，并调用描述器为查询图生成描述；描述生成失败时自动跳过重排，返回纯向量结果。检索结果包含图片路径、向量相似度、语言模型分数、融合分数与描述，并标记文件是否仍然存在。</w:t>
      </w:r>
    </w:p>
    <w:p>
      <w:pPr>
        <w:spacing w:before="200" w:after="120"/>
      </w:pPr>
      <w:r>
        <w:rPr>
          <w:rFonts w:ascii="Times New Roman" w:hAnsi="Times New Roman" w:eastAsia="黑体"/>
          <w:b/>
          <w:sz w:val="28"/>
        </w:rPr>
        <w:t>5.4  重排模块实现</w:t>
      </w:r>
    </w:p>
    <w:p>
      <w:pPr>
        <w:spacing w:line="360" w:lineRule="auto"/>
        <w:ind w:firstLine="480"/>
      </w:pPr>
      <w:r>
        <w:rPr>
          <w:rFonts w:ascii="Times New Roman" w:hAnsi="Times New Roman" w:eastAsia="宋体"/>
          <w:b w:val="0"/>
          <w:sz w:val="24"/>
        </w:rPr>
        <w:t>重排模块支持三种后端：本地 Ollama、OpenAI 兼容端点、以及直接加载本地权重的 Transformers 后端。实现要点包括：</w:t>
      </w:r>
    </w:p>
    <w:p>
      <w:pPr>
        <w:spacing w:line="360" w:lineRule="auto"/>
        <w:ind w:firstLine="480"/>
      </w:pPr>
      <w:r>
        <w:rPr>
          <w:rFonts w:ascii="Times New Roman" w:hAnsi="Times New Roman" w:eastAsia="宋体"/>
          <w:b w:val="0"/>
          <w:sz w:val="24"/>
        </w:rPr>
        <w:t>（1）分批打分：将候选按批组织为提示，要求模型输出结构化 JSON 分数，避免多候选直接排序的不稳定；</w:t>
      </w:r>
    </w:p>
    <w:p>
      <w:pPr>
        <w:spacing w:line="360" w:lineRule="auto"/>
        <w:ind w:firstLine="480"/>
      </w:pPr>
      <w:r>
        <w:rPr>
          <w:rFonts w:ascii="Times New Roman" w:hAnsi="Times New Roman" w:eastAsia="宋体"/>
          <w:b w:val="0"/>
          <w:sz w:val="24"/>
        </w:rPr>
        <w:t>（2）分数解析：对模型输出进行容错解析，兼容多种 JSON 结构，解析失败时该候选使用向量分兜底；</w:t>
      </w:r>
    </w:p>
    <w:p>
      <w:pPr>
        <w:spacing w:line="360" w:lineRule="auto"/>
        <w:ind w:firstLine="480"/>
      </w:pPr>
      <w:r>
        <w:rPr>
          <w:rFonts w:ascii="Times New Roman" w:hAnsi="Times New Roman" w:eastAsia="宋体"/>
          <w:b w:val="0"/>
          <w:sz w:val="24"/>
        </w:rPr>
        <w:t>（3）分数融合：先对候选的向量相似度做最小—最大归一化，再与语言模型分数加权求和。原因是余弦相似度的实际分布区间较窄，直接相加会使语言模型分数占据主导；</w:t>
      </w:r>
    </w:p>
    <w:p>
      <w:pPr>
        <w:spacing w:line="360" w:lineRule="auto"/>
        <w:ind w:firstLine="480"/>
      </w:pPr>
      <w:r>
        <w:rPr>
          <w:rFonts w:ascii="Times New Roman" w:hAnsi="Times New Roman" w:eastAsia="宋体"/>
          <w:b w:val="0"/>
          <w:sz w:val="24"/>
        </w:rPr>
        <w:t>（4）可用性探测：服务未启动时快速降级，避免逐批超时。</w:t>
      </w:r>
    </w:p>
    <w:p>
      <w:pPr>
        <w:spacing w:before="200" w:after="120"/>
      </w:pPr>
      <w:r>
        <w:rPr>
          <w:rFonts w:ascii="Times New Roman" w:hAnsi="Times New Roman" w:eastAsia="黑体"/>
          <w:b/>
          <w:sz w:val="28"/>
        </w:rPr>
        <w:t>5.5  界面与部署实现</w:t>
      </w:r>
    </w:p>
    <w:p>
      <w:pPr>
        <w:spacing w:line="360" w:lineRule="auto"/>
        <w:ind w:firstLine="480"/>
      </w:pPr>
      <w:r>
        <w:rPr>
          <w:rFonts w:ascii="Times New Roman" w:hAnsi="Times New Roman" w:eastAsia="宋体"/>
          <w:b w:val="0"/>
          <w:sz w:val="24"/>
        </w:rPr>
        <w:t>界面基于 Gradio 构建，包含以文搜图、以图搜图、建立索引、设置与诊断四个页面；搜索结果以图片墙与详情列表展示。系统提供命令行工具、桌面窗口启动器与一键部署脚本，模型权重不随发布包分发，由下载脚本按需获取。</w:t>
      </w:r>
    </w:p>
    <w:p>
      <w:pPr>
        <w:spacing w:before="200" w:after="120"/>
      </w:pPr>
      <w:r>
        <w:rPr>
          <w:rFonts w:ascii="Times New Roman" w:hAnsi="Times New Roman" w:eastAsia="黑体"/>
          <w:b/>
          <w:sz w:val="28"/>
        </w:rPr>
        <w:t>5.6  本章小结</w:t>
      </w:r>
    </w:p>
    <w:p>
      <w:pPr>
        <w:spacing w:line="360" w:lineRule="auto"/>
        <w:ind w:firstLine="480"/>
      </w:pPr>
      <w:r>
        <w:rPr>
          <w:rFonts w:ascii="Times New Roman" w:hAnsi="Times New Roman" w:eastAsia="宋体"/>
          <w:b w:val="0"/>
          <w:sz w:val="24"/>
        </w:rPr>
        <w:t>本章介绍了各模块的具体实现与关键工程取舍。</w:t>
      </w:r>
    </w:p>
    <w:p>
      <w:r>
        <w:br w:type="page"/>
      </w:r>
    </w:p>
    <w:p>
      <w:pPr>
        <w:spacing w:before="240" w:after="240"/>
        <w:jc w:val="center"/>
      </w:pPr>
      <w:r>
        <w:rPr>
          <w:rFonts w:ascii="Times New Roman" w:hAnsi="Times New Roman" w:eastAsia="黑体"/>
          <w:b/>
          <w:sz w:val="32"/>
        </w:rPr>
        <w:t>第 6 章  系统测试与实验</w:t>
      </w:r>
    </w:p>
    <w:p>
      <w:pPr>
        <w:spacing w:before="200" w:after="120"/>
      </w:pPr>
      <w:r>
        <w:rPr>
          <w:rFonts w:ascii="Times New Roman" w:hAnsi="Times New Roman" w:eastAsia="黑体"/>
          <w:b/>
          <w:sz w:val="28"/>
        </w:rPr>
        <w:t>6.1  测试环境与数据</w:t>
      </w:r>
    </w:p>
    <w:p>
      <w:pPr>
        <w:spacing w:line="360" w:lineRule="auto"/>
        <w:ind w:firstLine="480"/>
      </w:pPr>
      <w:r>
        <w:rPr>
          <w:rFonts w:ascii="Times New Roman" w:hAnsi="Times New Roman" w:eastAsia="宋体"/>
          <w:b w:val="0"/>
          <w:sz w:val="24"/>
        </w:rPr>
        <w:t>测试环境与开发环境一致。测试数据来自 COCO 2017 验证集，筛选最短边不小于 480 像素的图片，共得到 1867 张真实场景图片，作为索引与检索的测试集。</w:t>
      </w:r>
    </w:p>
    <w:p>
      <w:pPr>
        <w:spacing w:before="200" w:after="120"/>
      </w:pPr>
      <w:r>
        <w:rPr>
          <w:rFonts w:ascii="Times New Roman" w:hAnsi="Times New Roman" w:eastAsia="黑体"/>
          <w:b/>
          <w:sz w:val="28"/>
        </w:rPr>
        <w:t>6.2  功能测试</w:t>
      </w:r>
    </w:p>
    <w:p>
      <w:pPr>
        <w:spacing w:line="360" w:lineRule="auto"/>
        <w:ind w:firstLine="480"/>
      </w:pPr>
      <w:r>
        <w:rPr>
          <w:rFonts w:ascii="Times New Roman" w:hAnsi="Times New Roman" w:eastAsia="宋体"/>
          <w:b w:val="0"/>
          <w:sz w:val="24"/>
        </w:rPr>
        <w:t>对图像索引、以文搜图、以图搜图、增量索引、向量库切换、语义重排降级等核心功能逐一进行了测试。测试结果如表 6-1 所示。</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
              <w:rPr>
                <w:rFonts w:ascii="Times New Roman" w:hAnsi="Times New Roman" w:eastAsia="宋体"/>
                <w:b/>
                <w:sz w:val="21"/>
              </w:rPr>
              <w:t>测试项</w:t>
            </w:r>
          </w:p>
        </w:tc>
        <w:tc>
          <w:tcPr>
            <w:tcW w:type="dxa" w:w="4394"/>
          </w:tcPr>
          <w:p>
            <w:pPr>
              <w:jc w:val="center"/>
            </w:pPr>
            <w:r/>
            <w:r>
              <w:rPr>
                <w:rFonts w:ascii="Times New Roman" w:hAnsi="Times New Roman" w:eastAsia="宋体"/>
                <w:b/>
                <w:sz w:val="21"/>
              </w:rPr>
              <w:t>测试结果</w:t>
            </w:r>
          </w:p>
        </w:tc>
      </w:tr>
      <w:tr>
        <w:tc>
          <w:tcPr>
            <w:tcW w:type="dxa" w:w="4394"/>
          </w:tcPr>
          <w:p>
            <w:pPr>
              <w:jc w:val="left"/>
            </w:pPr>
            <w:r/>
            <w:r>
              <w:rPr>
                <w:rFonts w:ascii="Times New Roman" w:hAnsi="Times New Roman" w:eastAsia="宋体"/>
                <w:b w:val="0"/>
                <w:sz w:val="21"/>
              </w:rPr>
              <w:t>批量索引 1867 张</w:t>
            </w:r>
          </w:p>
        </w:tc>
        <w:tc>
          <w:tcPr>
            <w:tcW w:type="dxa" w:w="4394"/>
          </w:tcPr>
          <w:p>
            <w:pPr>
              <w:jc w:val="left"/>
            </w:pPr>
            <w:r/>
            <w:r>
              <w:rPr>
                <w:rFonts w:ascii="Times New Roman" w:hAnsi="Times New Roman" w:eastAsia="宋体"/>
                <w:b w:val="0"/>
                <w:sz w:val="21"/>
              </w:rPr>
              <w:t>全部成功，无失败记录</w:t>
            </w:r>
          </w:p>
        </w:tc>
      </w:tr>
      <w:tr>
        <w:tc>
          <w:tcPr>
            <w:tcW w:type="dxa" w:w="4394"/>
          </w:tcPr>
          <w:p>
            <w:pPr>
              <w:jc w:val="left"/>
            </w:pPr>
            <w:r/>
            <w:r>
              <w:rPr>
                <w:rFonts w:ascii="Times New Roman" w:hAnsi="Times New Roman" w:eastAsia="宋体"/>
                <w:b w:val="0"/>
                <w:sz w:val="21"/>
              </w:rPr>
              <w:t>增量索引（重复目录）</w:t>
            </w:r>
          </w:p>
        </w:tc>
        <w:tc>
          <w:tcPr>
            <w:tcW w:type="dxa" w:w="4394"/>
          </w:tcPr>
          <w:p>
            <w:pPr>
              <w:jc w:val="left"/>
            </w:pPr>
            <w:r/>
            <w:r>
              <w:rPr>
                <w:rFonts w:ascii="Times New Roman" w:hAnsi="Times New Roman" w:eastAsia="宋体"/>
                <w:b w:val="0"/>
                <w:sz w:val="21"/>
              </w:rPr>
              <w:t>正确跳过已索引图片</w:t>
            </w:r>
          </w:p>
        </w:tc>
      </w:tr>
      <w:tr>
        <w:tc>
          <w:tcPr>
            <w:tcW w:type="dxa" w:w="4394"/>
          </w:tcPr>
          <w:p>
            <w:pPr>
              <w:jc w:val="left"/>
            </w:pPr>
            <w:r/>
            <w:r>
              <w:rPr>
                <w:rFonts w:ascii="Times New Roman" w:hAnsi="Times New Roman" w:eastAsia="宋体"/>
                <w:b w:val="0"/>
                <w:sz w:val="21"/>
              </w:rPr>
              <w:t>以文搜图“一只猫”</w:t>
            </w:r>
          </w:p>
        </w:tc>
        <w:tc>
          <w:tcPr>
            <w:tcW w:type="dxa" w:w="4394"/>
          </w:tcPr>
          <w:p>
            <w:pPr>
              <w:jc w:val="left"/>
            </w:pPr>
            <w:r/>
            <w:r>
              <w:rPr>
                <w:rFonts w:ascii="Times New Roman" w:hAnsi="Times New Roman" w:eastAsia="宋体"/>
                <w:b w:val="0"/>
                <w:sz w:val="21"/>
              </w:rPr>
              <w:t>返回结果以猫为主，描述正确</w:t>
            </w:r>
          </w:p>
        </w:tc>
      </w:tr>
      <w:tr>
        <w:tc>
          <w:tcPr>
            <w:tcW w:type="dxa" w:w="4394"/>
          </w:tcPr>
          <w:p>
            <w:pPr>
              <w:jc w:val="left"/>
            </w:pPr>
            <w:r/>
            <w:r>
              <w:rPr>
                <w:rFonts w:ascii="Times New Roman" w:hAnsi="Times New Roman" w:eastAsia="宋体"/>
                <w:b w:val="0"/>
                <w:sz w:val="21"/>
              </w:rPr>
              <w:t>以图搜图</w:t>
            </w:r>
          </w:p>
        </w:tc>
        <w:tc>
          <w:tcPr>
            <w:tcW w:type="dxa" w:w="4394"/>
          </w:tcPr>
          <w:p>
            <w:pPr>
              <w:jc w:val="left"/>
            </w:pPr>
            <w:r/>
            <w:r>
              <w:rPr>
                <w:rFonts w:ascii="Times New Roman" w:hAnsi="Times New Roman" w:eastAsia="宋体"/>
                <w:b w:val="0"/>
                <w:sz w:val="21"/>
              </w:rPr>
              <w:t>正确排除查询图自身</w:t>
            </w:r>
          </w:p>
        </w:tc>
      </w:tr>
      <w:tr>
        <w:tc>
          <w:tcPr>
            <w:tcW w:type="dxa" w:w="4394"/>
          </w:tcPr>
          <w:p>
            <w:pPr>
              <w:jc w:val="left"/>
            </w:pPr>
            <w:r/>
            <w:r>
              <w:rPr>
                <w:rFonts w:ascii="Times New Roman" w:hAnsi="Times New Roman" w:eastAsia="宋体"/>
                <w:b w:val="0"/>
                <w:sz w:val="21"/>
              </w:rPr>
              <w:t>向量库切换</w:t>
            </w:r>
          </w:p>
        </w:tc>
        <w:tc>
          <w:tcPr>
            <w:tcW w:type="dxa" w:w="4394"/>
          </w:tcPr>
          <w:p>
            <w:pPr>
              <w:jc w:val="left"/>
            </w:pPr>
            <w:r/>
            <w:r>
              <w:rPr>
                <w:rFonts w:ascii="Times New Roman" w:hAnsi="Times New Roman" w:eastAsia="宋体"/>
                <w:b w:val="0"/>
                <w:sz w:val="21"/>
              </w:rPr>
              <w:t>Qdrant 下索引与检索正常</w:t>
            </w:r>
          </w:p>
        </w:tc>
      </w:tr>
      <w:tr>
        <w:tc>
          <w:tcPr>
            <w:tcW w:type="dxa" w:w="4394"/>
          </w:tcPr>
          <w:p>
            <w:pPr>
              <w:jc w:val="left"/>
            </w:pPr>
            <w:r/>
            <w:r>
              <w:rPr>
                <w:rFonts w:ascii="Times New Roman" w:hAnsi="Times New Roman" w:eastAsia="宋体"/>
                <w:b w:val="0"/>
                <w:sz w:val="21"/>
              </w:rPr>
              <w:t>大模型不可用降级</w:t>
            </w:r>
          </w:p>
        </w:tc>
        <w:tc>
          <w:tcPr>
            <w:tcW w:type="dxa" w:w="4394"/>
          </w:tcPr>
          <w:p>
            <w:pPr>
              <w:jc w:val="left"/>
            </w:pPr>
            <w:r/>
            <w:r>
              <w:rPr>
                <w:rFonts w:ascii="Times New Roman" w:hAnsi="Times New Roman" w:eastAsia="宋体"/>
                <w:b w:val="0"/>
                <w:sz w:val="21"/>
              </w:rPr>
              <w:t>自动退回纯向量排序</w:t>
            </w:r>
          </w:p>
        </w:tc>
      </w:tr>
    </w:tbl>
    <w:p>
      <w:pPr>
        <w:jc w:val="center"/>
      </w:pPr>
      <w:r>
        <w:rPr>
          <w:rFonts w:ascii="Times New Roman" w:hAnsi="Times New Roman" w:eastAsia="宋体"/>
          <w:b w:val="0"/>
          <w:sz w:val="21"/>
        </w:rPr>
        <w:t>表 6-1  功能测试结果</w:t>
      </w:r>
    </w:p>
    <w:p>
      <w:pPr>
        <w:spacing w:before="200" w:after="120"/>
      </w:pPr>
      <w:r>
        <w:rPr>
          <w:rFonts w:ascii="Times New Roman" w:hAnsi="Times New Roman" w:eastAsia="黑体"/>
          <w:b/>
          <w:sz w:val="28"/>
        </w:rPr>
        <w:t>6.3  性能测试</w:t>
      </w:r>
    </w:p>
    <w:p>
      <w:pPr>
        <w:spacing w:line="360" w:lineRule="auto"/>
        <w:ind w:firstLine="480"/>
      </w:pPr>
      <w:r>
        <w:rPr>
          <w:rFonts w:ascii="Times New Roman" w:hAnsi="Times New Roman" w:eastAsia="宋体"/>
          <w:b w:val="0"/>
          <w:sz w:val="24"/>
        </w:rPr>
        <w:t>（1）索引性能：1867 张图片完成向量化、描述生成与入库，实测约 72 秒（GPU 编码，含 BLIP 描述生成）。</w:t>
      </w:r>
    </w:p>
    <w:p>
      <w:pPr>
        <w:spacing w:line="360" w:lineRule="auto"/>
        <w:ind w:firstLine="480"/>
      </w:pPr>
      <w:r>
        <w:rPr>
          <w:rFonts w:ascii="Times New Roman" w:hAnsi="Times New Roman" w:eastAsia="宋体"/>
          <w:b w:val="0"/>
          <w:sz w:val="24"/>
        </w:rPr>
        <w:t>（2）检索性能：以文搜图一次完整检索（含模型首次加载与语义重排）实测约 29 秒，其中语义重排约 11.6 秒；模型常驻后的后续检索耗时会进一步下降。</w:t>
      </w:r>
    </w:p>
    <w:p>
      <w:pPr>
        <w:spacing w:line="360" w:lineRule="auto"/>
        <w:ind w:firstLine="480"/>
      </w:pPr>
      <w:r>
        <w:rPr>
          <w:rFonts w:ascii="Times New Roman" w:hAnsi="Times New Roman" w:eastAsia="宋体"/>
          <w:b w:val="0"/>
          <w:sz w:val="24"/>
        </w:rPr>
        <w:t>（3）显存占用：3B 语言模型与 CLIP 同时驻留 GPU 时占用约 6.7GB，接近 8GB 显存上限并引发显存交换，导致重排明显变慢；将 CLIP 迁移至 CPU 后，语言模型独占显存，重排耗时由数百秒降至十余秒。</w:t>
      </w:r>
    </w:p>
    <w:p>
      <w:pPr>
        <w:spacing w:before="200" w:after="120"/>
      </w:pPr>
      <w:r>
        <w:rPr>
          <w:rFonts w:ascii="Times New Roman" w:hAnsi="Times New Roman" w:eastAsia="黑体"/>
          <w:b/>
          <w:sz w:val="28"/>
        </w:rPr>
        <w:t>6.4  检索效果评估</w:t>
      </w:r>
    </w:p>
    <w:p>
      <w:pPr>
        <w:spacing w:line="360" w:lineRule="auto"/>
      </w:pPr>
      <w:r>
        <w:rPr>
          <w:rFonts w:ascii="Times New Roman" w:hAnsi="Times New Roman" w:eastAsia="宋体"/>
          <w:b w:val="0"/>
          <w:sz w:val="24"/>
        </w:rPr>
        <w:t>（本节需补充实测数据。拟以 COCO 验证集的图像描述标注构造查询—目标对，采用 Recall@K（K 取 1、5、10）作为主要指标，对比“纯向量检索”与“向量检索 + 语言模型重排”两种策略的效果，同时记录平均检索耗时，以分析重排带来的精度提升与时间开销。实验应在本文规定的测试集上完成，并给出具体数值结果与分析。</w:t>
      </w:r>
    </w:p>
    <w:p>
      <w:pPr>
        <w:spacing w:before="200" w:after="120"/>
      </w:pPr>
      <w:r>
        <w:rPr>
          <w:rFonts w:ascii="Times New Roman" w:hAnsi="Times New Roman" w:eastAsia="黑体"/>
          <w:b/>
          <w:sz w:val="28"/>
        </w:rPr>
        <w:t>6.5  本章小结</w:t>
      </w:r>
    </w:p>
    <w:p>
      <w:pPr>
        <w:spacing w:line="360" w:lineRule="auto"/>
        <w:ind w:firstLine="480"/>
      </w:pPr>
      <w:r>
        <w:rPr>
          <w:rFonts w:ascii="Times New Roman" w:hAnsi="Times New Roman" w:eastAsia="宋体"/>
          <w:b w:val="0"/>
          <w:sz w:val="24"/>
        </w:rPr>
        <w:t>本章对系统进行了功能与性能测试。功能层面各项需求均已实现并验证；性能层面给出了索引与检索的实测耗时，并分析了显存约束对性能的影响。检索效果的精确定量评估有待补充。</w:t>
      </w:r>
    </w:p>
    <w:p>
      <w:r>
        <w:br w:type="page"/>
      </w:r>
    </w:p>
    <w:p>
      <w:pPr>
        <w:spacing w:before="240" w:after="240"/>
        <w:jc w:val="center"/>
      </w:pPr>
      <w:r>
        <w:rPr>
          <w:rFonts w:ascii="Times New Roman" w:hAnsi="Times New Roman" w:eastAsia="黑体"/>
          <w:b/>
          <w:sz w:val="32"/>
        </w:rPr>
        <w:t>第 7 章  总结与展望</w:t>
      </w:r>
    </w:p>
    <w:p>
      <w:pPr>
        <w:spacing w:before="200" w:after="120"/>
      </w:pPr>
      <w:r>
        <w:rPr>
          <w:rFonts w:ascii="Times New Roman" w:hAnsi="Times New Roman" w:eastAsia="黑体"/>
          <w:b/>
          <w:sz w:val="28"/>
        </w:rPr>
        <w:t>7.1  工作总结</w:t>
      </w:r>
    </w:p>
    <w:p>
      <w:pPr>
        <w:spacing w:line="360" w:lineRule="auto"/>
        <w:ind w:firstLine="480"/>
      </w:pPr>
      <w:r>
        <w:rPr>
          <w:rFonts w:ascii="Times New Roman" w:hAnsi="Times New Roman" w:eastAsia="宋体"/>
          <w:b w:val="0"/>
          <w:sz w:val="24"/>
        </w:rPr>
        <w:t>本文完成了一套本地运行的多模态图像检索系统，主要工作包括：</w:t>
      </w:r>
    </w:p>
    <w:p>
      <w:pPr>
        <w:spacing w:line="360" w:lineRule="auto"/>
        <w:ind w:firstLine="480"/>
      </w:pPr>
      <w:r>
        <w:rPr>
          <w:rFonts w:ascii="Times New Roman" w:hAnsi="Times New Roman" w:eastAsia="宋体"/>
          <w:b w:val="0"/>
          <w:sz w:val="24"/>
        </w:rPr>
        <w:t>（1）实现了基于 Chinese-CLIP 的图像与文本统一嵌入，支持以文搜图与以图搜图；</w:t>
      </w:r>
    </w:p>
    <w:p>
      <w:pPr>
        <w:spacing w:line="360" w:lineRule="auto"/>
        <w:ind w:firstLine="480"/>
      </w:pPr>
      <w:r>
        <w:rPr>
          <w:rFonts w:ascii="Times New Roman" w:hAnsi="Times New Roman" w:eastAsia="宋体"/>
          <w:b w:val="0"/>
          <w:sz w:val="24"/>
        </w:rPr>
        <w:t>（2）设计了向量存储抽象层，支持 ChromaDB 与 Qdrant 双后端切换；</w:t>
      </w:r>
    </w:p>
    <w:p>
      <w:pPr>
        <w:spacing w:line="360" w:lineRule="auto"/>
        <w:ind w:firstLine="480"/>
      </w:pPr>
      <w:r>
        <w:rPr>
          <w:rFonts w:ascii="Times New Roman" w:hAnsi="Times New Roman" w:eastAsia="宋体"/>
          <w:b w:val="0"/>
          <w:sz w:val="24"/>
        </w:rPr>
        <w:t>（3）实现了“向量召回 + 大模型语义重排”的三级检索流程，并具备降级能力；</w:t>
      </w:r>
    </w:p>
    <w:p>
      <w:pPr>
        <w:spacing w:line="360" w:lineRule="auto"/>
        <w:ind w:firstLine="480"/>
      </w:pPr>
      <w:r>
        <w:rPr>
          <w:rFonts w:ascii="Times New Roman" w:hAnsi="Times New Roman" w:eastAsia="宋体"/>
          <w:b w:val="0"/>
          <w:sz w:val="24"/>
        </w:rPr>
        <w:t>（4）实现了索引、增量更新、描述缓存、桌面界面与一键部署等完整工程能力；</w:t>
      </w:r>
    </w:p>
    <w:p>
      <w:pPr>
        <w:spacing w:line="360" w:lineRule="auto"/>
        <w:ind w:firstLine="480"/>
      </w:pPr>
      <w:r>
        <w:rPr>
          <w:rFonts w:ascii="Times New Roman" w:hAnsi="Times New Roman" w:eastAsia="宋体"/>
          <w:b w:val="0"/>
          <w:sz w:val="24"/>
        </w:rPr>
        <w:t>（5）在 1867 张真实图片上完成了功能与性能测试。</w:t>
      </w:r>
    </w:p>
    <w:p>
      <w:pPr>
        <w:spacing w:before="200" w:after="120"/>
      </w:pPr>
      <w:r>
        <w:rPr>
          <w:rFonts w:ascii="Times New Roman" w:hAnsi="Times New Roman" w:eastAsia="黑体"/>
          <w:b/>
          <w:sz w:val="28"/>
        </w:rPr>
        <w:t>7.2  不足与展望</w:t>
      </w:r>
    </w:p>
    <w:p>
      <w:pPr>
        <w:spacing w:line="360" w:lineRule="auto"/>
        <w:ind w:firstLine="480"/>
      </w:pPr>
      <w:r>
        <w:rPr>
          <w:rFonts w:ascii="Times New Roman" w:hAnsi="Times New Roman" w:eastAsia="宋体"/>
          <w:b w:val="0"/>
          <w:sz w:val="24"/>
        </w:rPr>
        <w:t>（1）图像描述使用英文模型生成，中文查询与英文描述之间存在语义差异，可考虑引入中文或多语言视觉—语言模型生成中文描述；</w:t>
      </w:r>
    </w:p>
    <w:p>
      <w:pPr>
        <w:spacing w:line="360" w:lineRule="auto"/>
        <w:ind w:firstLine="480"/>
      </w:pPr>
      <w:r>
        <w:rPr>
          <w:rFonts w:ascii="Times New Roman" w:hAnsi="Times New Roman" w:eastAsia="宋体"/>
          <w:b w:val="0"/>
          <w:sz w:val="24"/>
        </w:rPr>
        <w:t>（2）向量检索仅使用单一路径的稠密向量召回，对“图中文字”等特殊查询支持有限，可考虑加入稀疏检索进行混合召回；</w:t>
      </w:r>
    </w:p>
    <w:p>
      <w:pPr>
        <w:spacing w:line="360" w:lineRule="auto"/>
        <w:ind w:firstLine="480"/>
      </w:pPr>
      <w:r>
        <w:rPr>
          <w:rFonts w:ascii="Times New Roman" w:hAnsi="Times New Roman" w:eastAsia="宋体"/>
          <w:b w:val="0"/>
          <w:sz w:val="24"/>
        </w:rPr>
        <w:t>（3）重排采用绝对打分与加权融合，融合权重为经验值，可进一步研究更优的融合策略；</w:t>
      </w:r>
    </w:p>
    <w:p>
      <w:pPr>
        <w:spacing w:line="360" w:lineRule="auto"/>
        <w:ind w:firstLine="480"/>
      </w:pPr>
      <w:r>
        <w:rPr>
          <w:rFonts w:ascii="Times New Roman" w:hAnsi="Times New Roman" w:eastAsia="宋体"/>
          <w:b w:val="0"/>
          <w:sz w:val="24"/>
        </w:rPr>
        <w:t>（4）系统尚未完成检索效果的定量评估，需补充 Recall@K 等指标的对比实验。</w:t>
      </w:r>
    </w:p>
    <w:p>
      <w:r>
        <w:br w:type="page"/>
      </w:r>
    </w:p>
    <w:p>
      <w:pPr>
        <w:spacing w:before="240" w:after="240"/>
        <w:jc w:val="center"/>
      </w:pPr>
      <w:r>
        <w:rPr>
          <w:rFonts w:ascii="Times New Roman" w:hAnsi="Times New Roman" w:eastAsia="黑体"/>
          <w:b/>
          <w:sz w:val="32"/>
        </w:rPr>
        <w:t>参考文献</w:t>
      </w:r>
    </w:p>
    <w:p>
      <w:pPr>
        <w:spacing w:line="360" w:lineRule="auto"/>
        <w:ind w:left="420" w:hanging="420"/>
      </w:pPr>
      <w:r>
        <w:rPr>
          <w:rFonts w:ascii="Times New Roman" w:hAnsi="Times New Roman" w:eastAsia="宋体"/>
          <w:b w:val="0"/>
          <w:sz w:val="21"/>
        </w:rPr>
        <w:t>[1] Radford A, Kim J W, Hallacy C, et al. Learning Transferable Visual Models From Natural Language Supervision[C]. ICML, 2021.</w:t>
      </w:r>
    </w:p>
    <w:p>
      <w:pPr>
        <w:spacing w:line="360" w:lineRule="auto"/>
        <w:ind w:left="420" w:hanging="420"/>
      </w:pPr>
      <w:r>
        <w:rPr>
          <w:rFonts w:ascii="Times New Roman" w:hAnsi="Times New Roman" w:eastAsia="宋体"/>
          <w:b w:val="0"/>
          <w:sz w:val="21"/>
        </w:rPr>
        <w:t>[2] Yang A, Pan J, et al. Chinese CLIP: Contrastive Vision-Language Pretraining in Chinese[J/OL]. arXiv:2211.01335, 2022.</w:t>
      </w:r>
    </w:p>
    <w:p>
      <w:pPr>
        <w:spacing w:line="360" w:lineRule="auto"/>
        <w:ind w:left="420" w:hanging="420"/>
      </w:pPr>
      <w:r>
        <w:rPr>
          <w:rFonts w:ascii="Times New Roman" w:hAnsi="Times New Roman" w:eastAsia="宋体"/>
          <w:b w:val="0"/>
          <w:sz w:val="21"/>
        </w:rPr>
        <w:t>[3] Li J, Li D, Xiong C, et al. BLIP: Bootstrapping Language-Image Pre-training for Unified Vision-Language Understanding and Generation[C]. ICML, 2022.</w:t>
      </w:r>
    </w:p>
    <w:p>
      <w:pPr>
        <w:spacing w:line="360" w:lineRule="auto"/>
        <w:ind w:left="420" w:hanging="420"/>
      </w:pPr>
      <w:r>
        <w:rPr>
          <w:rFonts w:ascii="Times New Roman" w:hAnsi="Times New Roman" w:eastAsia="宋体"/>
          <w:b w:val="0"/>
          <w:sz w:val="21"/>
        </w:rPr>
        <w:t>[4] Yang A, et al. Qwen2.5 Technical Report[J/OL]. arXiv:2412.15115, 2024.</w:t>
      </w:r>
    </w:p>
    <w:p>
      <w:pPr>
        <w:spacing w:line="360" w:lineRule="auto"/>
        <w:ind w:left="420" w:hanging="420"/>
      </w:pPr>
      <w:r>
        <w:rPr>
          <w:rFonts w:ascii="Times New Roman" w:hAnsi="Times New Roman" w:eastAsia="宋体"/>
          <w:b w:val="0"/>
          <w:sz w:val="21"/>
        </w:rPr>
        <w:t>[5] Malkov Y A, Yashunin D A. Efficient and Robust Approximate Nearest Neighbor Search Using Hierarchical Navigable Small World Graphs[J]. IEEE Transactions on Pattern Analysis and Machine Intelligence, 2018.</w:t>
      </w:r>
    </w:p>
    <w:p>
      <w:pPr>
        <w:spacing w:line="360" w:lineRule="auto"/>
        <w:ind w:left="420" w:hanging="420"/>
      </w:pPr>
      <w:r>
        <w:rPr>
          <w:rFonts w:ascii="Times New Roman" w:hAnsi="Times New Roman" w:eastAsia="宋体"/>
          <w:b w:val="0"/>
          <w:sz w:val="21"/>
        </w:rPr>
        <w:t>[6] Johnson J, Douze M, Jégou H. Billion-Scale Similarity Search with GPUs[J]. IEEE Transactions on Big Data, 2019.</w:t>
      </w:r>
    </w:p>
    <w:p>
      <w:pPr>
        <w:spacing w:line="360" w:lineRule="auto"/>
        <w:ind w:left="420" w:hanging="420"/>
      </w:pPr>
      <w:r>
        <w:rPr>
          <w:rFonts w:ascii="Times New Roman" w:hAnsi="Times New Roman" w:eastAsia="宋体"/>
          <w:b w:val="0"/>
          <w:sz w:val="21"/>
        </w:rPr>
        <w:t>[7] Lin T Y, Maire M, Belongie S, et al. Microsoft COCO: Common Objects in Context[C]. ECCV, 2014.</w:t>
      </w:r>
    </w:p>
    <w:p>
      <w:r>
        <w:br w:type="page"/>
      </w:r>
    </w:p>
    <w:p>
      <w:pPr>
        <w:spacing w:before="240" w:after="240"/>
        <w:jc w:val="center"/>
      </w:pPr>
      <w:r>
        <w:rPr>
          <w:rFonts w:ascii="Times New Roman" w:hAnsi="Times New Roman" w:eastAsia="黑体"/>
          <w:b/>
          <w:sz w:val="32"/>
        </w:rPr>
        <w:t>附  录：初稿补全说明</w:t>
      </w:r>
    </w:p>
    <w:p>
      <w:pPr>
        <w:spacing w:line="360" w:lineRule="auto"/>
      </w:pPr>
      <w:r>
        <w:rPr>
          <w:rFonts w:ascii="Times New Roman" w:hAnsi="Times New Roman" w:eastAsia="宋体"/>
          <w:b w:val="0"/>
          <w:sz w:val="21"/>
        </w:rPr>
        <w:t>本附录为撰写提示，正式提交前应删除。</w:t>
      </w:r>
    </w:p>
    <w:p>
      <w:pPr>
        <w:spacing w:line="360" w:lineRule="auto"/>
      </w:pPr>
      <w:r>
        <w:rPr>
          <w:rFonts w:ascii="Times New Roman" w:hAnsi="Times New Roman" w:eastAsia="宋体"/>
          <w:b w:val="0"/>
          <w:sz w:val="21"/>
        </w:rPr>
        <w:t>（1）补充中文文献。上述参考文献均为公开渠道核实真实存在的英文原始文献，知网是否收录需自行确认。学校通常要求一定数量的中文文献，请在知网检索“跨模态检索”“向量数据库”“大模型重排序”“图像检索综述”等关键词，补充真实的中文期刊论文或学位论文，并逐条核实。</w:t>
      </w:r>
    </w:p>
    <w:p>
      <w:pPr>
        <w:spacing w:line="360" w:lineRule="auto"/>
      </w:pPr>
      <w:r>
        <w:rPr>
          <w:rFonts w:ascii="Times New Roman" w:hAnsi="Times New Roman" w:eastAsia="宋体"/>
          <w:b w:val="0"/>
          <w:sz w:val="21"/>
        </w:rPr>
        <w:t>（2）补充检索效果实验。第 6.4 节当前为空，因为系统尚未测 Recall@K。需以 COCO 的 caption 标注构造查询—目标对，实际测出 Recall@1/5/10，对比“纯向量”与“向量+重排”，再回填数值，切勿编造。</w:t>
      </w:r>
    </w:p>
    <w:p>
      <w:pPr>
        <w:spacing w:line="360" w:lineRule="auto"/>
      </w:pPr>
      <w:r>
        <w:rPr>
          <w:rFonts w:ascii="Times New Roman" w:hAnsi="Times New Roman" w:eastAsia="宋体"/>
          <w:b w:val="0"/>
          <w:sz w:val="21"/>
        </w:rPr>
        <w:t>（3）核实所有引用。外文文献的 arXiv 编号真实，但请在知网或原文核对后再作为正式参考文献提交。</w:t>
      </w:r>
    </w:p>
    <w:sectPr w:rsidR="00FC693F" w:rsidRPr="0006063C" w:rsidSect="00034616">
      <w:pgSz w:w="11906" w:h="16838"/>
      <w:pgMar w:top="158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