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Файловая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труктура проекта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|web-platan/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Корневая папка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|/web-platan 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Пакет конфигураций проекта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|/settings.py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Настройка основных конфигураций проекта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|/urls.py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Пути к основным приложениям и к админке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|/stands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Приложение в котором будут реализовываться функции стэндов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|/migrations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содержит файлы миграции базы данных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|/static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содержит все статичные файлы приложения (JS,icon, шаблоны)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|/icon.icon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иконка приложения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|/css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таблица стилей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|/js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js-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скрипты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|/sticker_templates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Шаблоны для генерации стикеров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|/docx_templates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Шаблоны для генерации docx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|/pdf_templates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Шаблоны для генерации pdf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|/templates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содержит HTML-шаблоны приложения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|/utils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содержит вспомогательные функции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|/admin.py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админка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|/models.py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модели таблиц базы данных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|/tests.py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тесты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|/view.py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основный функции проекта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|/storage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содержит все динамические файлы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|/Logs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Логи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|/Protocols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Протоколы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|/UserFile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файлы, которые будут сгенерированы пользователем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|/QRcode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сгенерированные QR-коды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|/SerialNumbers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сгенерированные серйники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|/Stickers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сгенерированные стикеры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|/tests-ci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|/doc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