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7.8 --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3071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69248"/>
                    <pic:cNvPicPr/>
                  </pic:nvPicPr>
                  <pic:blipFill>
                    <a:blip xmlns:r="http://schemas.openxmlformats.org/officeDocument/2006/relationships" r:embed="rIdT7RCE4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700411" w:rsidRPr="004B746E" w:rsidP="00D92816" w14:paraId="777DE451" w14:textId="5C6C8120">
      <w:pPr>
        <w:bidi w:val="0"/>
        <w:spacing w:after="0" w:line="240" w:lineRule="auto"/>
        <w:ind w:left="278" w:right="-15" w:hanging="10"/>
        <w:jc w:val="center"/>
        <w:rPr>
          <w:rFonts w:ascii="Assistant" w:eastAsia="Arial" w:hAnsi="Assistant" w:cs="Assistant"/>
          <w:b/>
          <w:bCs/>
          <w:color w:val="4472C4" w:themeColor="accent1"/>
          <w:sz w:val="32"/>
          <w:szCs w:val="32"/>
        </w:rPr>
      </w:pPr>
      <w:r>
        <w:rPr>
          <w:rFonts w:ascii="Assistant" w:eastAsia="Arial" w:hAnsi="Assistant" w:cs="Assistant" w:hint="cs"/>
          <w:b/>
          <w:bCs/>
          <w:color w:val="4472C4" w:themeColor="accent1"/>
          <w:sz w:val="32"/>
          <w:szCs w:val="32"/>
          <w:rtl/>
        </w:rPr>
        <w:t>אריה משפטי</w:t>
      </w:r>
    </w:p>
    <w:p w:rsidR="00700411" w:rsidRPr="00063493" w:rsidP="00D92816" w14:paraId="4F463E99" w14:textId="27AE5204">
      <w:pPr>
        <w:bidi w:val="0"/>
        <w:spacing w:after="0" w:line="240" w:lineRule="auto"/>
        <w:ind w:left="278" w:right="-15" w:hanging="10"/>
        <w:jc w:val="both"/>
        <w:rPr>
          <w:rFonts w:ascii="Assistant" w:eastAsia="Arial" w:hAnsi="Assistant" w:cs="Assistant"/>
          <w:b/>
          <w:bCs/>
          <w:sz w:val="24"/>
          <w:szCs w:val="24"/>
          <w:rtl/>
        </w:rPr>
      </w:pPr>
    </w:p>
    <w:p w:rsidR="001E0502" w:rsidP="00D92816" w14:paraId="4E28A16A" w14:textId="4CB40B0E">
      <w:pPr>
        <w:spacing w:after="0" w:line="240" w:lineRule="auto"/>
        <w:ind w:left="278" w:right="-15" w:hanging="10"/>
        <w:jc w:val="center"/>
        <w:rPr>
          <w:rtl/>
        </w:rPr>
      </w:pPr>
      <w:r>
        <w:rPr>
          <w:rFonts w:hint="cs"/>
          <w:rtl/>
        </w:rPr>
        <w:t>050-</w:t>
      </w:r>
      <w:r w:rsidR="00D92816">
        <w:rPr>
          <w:rFonts w:hint="cs"/>
          <w:rtl/>
        </w:rPr>
        <w:t>2148995</w:t>
      </w:r>
      <w:r w:rsidR="00A52EF0">
        <w:rPr>
          <w:rFonts w:hint="cs"/>
          <w:rtl/>
        </w:rPr>
        <w:t xml:space="preserve"> | </w:t>
      </w:r>
      <w:r>
        <w:fldChar w:fldCharType="begin"/>
      </w:r>
      <w:r>
        <w:instrText xml:space="preserve"> HYPERLINK "mailto:mishpati1971@gmail.com" </w:instrText>
      </w:r>
      <w:r>
        <w:fldChar w:fldCharType="separate"/>
      </w:r>
      <w:r w:rsidRPr="00D92816" w:rsidR="00D92816">
        <w:rPr>
          <w:u w:val="single"/>
        </w:rPr>
        <w:t>mishpati1971@gmail.com</w:t>
      </w:r>
      <w:r>
        <w:fldChar w:fldCharType="end"/>
      </w:r>
      <w:r w:rsidR="00A52EF0">
        <w:rPr>
          <w:rFonts w:hint="cs"/>
          <w:rtl/>
        </w:rPr>
        <w:t xml:space="preserve">| </w:t>
      </w:r>
    </w:p>
    <w:p w:rsidR="00503E26" w:rsidRPr="00503E26" w:rsidP="00240A74" w14:paraId="23257F56" w14:textId="77777777">
      <w:pPr>
        <w:spacing w:after="0" w:line="240" w:lineRule="auto"/>
        <w:jc w:val="left"/>
        <w:rPr>
          <w:rFonts w:ascii="Assistant" w:eastAsia="Arial" w:hAnsi="Assistant" w:cs="Assistant"/>
          <w:sz w:val="15"/>
          <w:szCs w:val="15"/>
        </w:rPr>
      </w:pPr>
    </w:p>
    <w:p w:rsidR="007F23B0" w:rsidRPr="00A32908" w:rsidP="00A32908" w14:paraId="0EB15B69" w14:textId="70B1052F">
      <w:pPr>
        <w:pBdr>
          <w:bottom w:val="single" w:sz="4" w:space="1" w:color="auto"/>
        </w:pBdr>
        <w:spacing w:after="0" w:line="276" w:lineRule="auto"/>
        <w:jc w:val="left"/>
        <w:rPr>
          <w:rFonts w:ascii="Assistant" w:hAnsi="Assistant" w:cs="Assistant"/>
          <w:b/>
          <w:bCs/>
          <w:color w:val="4472C4" w:themeColor="accent1"/>
          <w:sz w:val="24"/>
          <w:szCs w:val="24"/>
          <w:rtl/>
        </w:rPr>
      </w:pPr>
      <w:r w:rsidRPr="00A32908">
        <w:rPr>
          <w:rFonts w:ascii="Assistant" w:hAnsi="Assistant" w:cs="Assistant"/>
          <w:b/>
          <w:bCs/>
          <w:color w:val="4472C4" w:themeColor="accent1"/>
          <w:sz w:val="24"/>
          <w:szCs w:val="24"/>
          <w:rtl/>
        </w:rPr>
        <w:t>ניסיון תעסוקתי</w:t>
      </w:r>
    </w:p>
    <w:p w:rsidR="00DB0EA2" w:rsidRPr="00A32908" w:rsidP="00A32908" w14:paraId="3E0F2405" w14:textId="20C85CE7">
      <w:pPr>
        <w:spacing w:after="0" w:line="276" w:lineRule="auto"/>
        <w:jc w:val="left"/>
        <w:rPr>
          <w:rFonts w:ascii="Assistant" w:eastAsia="Arial" w:hAnsi="Assistant" w:cs="Assistant"/>
          <w:b/>
          <w:bCs/>
          <w:sz w:val="24"/>
          <w:szCs w:val="24"/>
          <w:rtl/>
        </w:rPr>
      </w:pPr>
      <w:r w:rsidRPr="00A32908">
        <w:rPr>
          <w:rFonts w:ascii="Assistant" w:eastAsia="Arial" w:hAnsi="Assistant" w:cs="Assistant" w:hint="cs"/>
          <w:b/>
          <w:bCs/>
          <w:sz w:val="24"/>
          <w:szCs w:val="24"/>
          <w:rtl/>
        </w:rPr>
        <w:t>12/2022</w:t>
      </w:r>
      <w:r w:rsidRPr="00A32908">
        <w:rPr>
          <w:rFonts w:ascii="Assistant" w:eastAsia="Arial" w:hAnsi="Assistant" w:cs="Assistant" w:hint="cs"/>
          <w:b/>
          <w:bCs/>
          <w:sz w:val="24"/>
          <w:szCs w:val="24"/>
          <w:rtl/>
        </w:rPr>
        <w:t>-</w:t>
      </w:r>
      <w:r w:rsidRPr="00A32908" w:rsidR="000C4863">
        <w:rPr>
          <w:rFonts w:ascii="Assistant" w:eastAsia="Arial" w:hAnsi="Assistant" w:cs="Assistant" w:hint="cs"/>
          <w:b/>
          <w:bCs/>
          <w:sz w:val="24"/>
          <w:szCs w:val="24"/>
          <w:rtl/>
        </w:rPr>
        <w:t>היום</w:t>
      </w:r>
      <w:r w:rsidRPr="00A32908">
        <w:rPr>
          <w:rFonts w:ascii="Assistant" w:eastAsia="Arial" w:hAnsi="Assistant" w:cs="Assistant" w:hint="cs"/>
          <w:b/>
          <w:bCs/>
          <w:sz w:val="24"/>
          <w:szCs w:val="24"/>
          <w:rtl/>
        </w:rPr>
        <w:t xml:space="preserve">- מתדלק מטוסים </w:t>
      </w:r>
      <w:r w:rsidRPr="00A32908" w:rsidR="00564F16">
        <w:rPr>
          <w:rFonts w:ascii="Assistant" w:eastAsia="Arial" w:hAnsi="Assistant" w:cs="Assistant" w:hint="cs"/>
          <w:b/>
          <w:bCs/>
          <w:sz w:val="24"/>
          <w:szCs w:val="24"/>
          <w:rtl/>
        </w:rPr>
        <w:t xml:space="preserve">בנתב״ג מטעם </w:t>
      </w:r>
      <w:r w:rsidRPr="00A32908">
        <w:rPr>
          <w:rFonts w:ascii="Assistant" w:eastAsia="Arial" w:hAnsi="Assistant" w:cs="Assistant" w:hint="cs"/>
          <w:b/>
          <w:bCs/>
          <w:sz w:val="24"/>
          <w:szCs w:val="24"/>
          <w:rtl/>
        </w:rPr>
        <w:t>חברת ״פז״</w:t>
      </w:r>
      <w:r w:rsidRPr="00A32908" w:rsidR="00564F16">
        <w:rPr>
          <w:rFonts w:ascii="Assistant" w:eastAsia="Arial" w:hAnsi="Assistant" w:cs="Assistant" w:hint="cs"/>
          <w:b/>
          <w:bCs/>
          <w:sz w:val="24"/>
          <w:szCs w:val="24"/>
          <w:rtl/>
        </w:rPr>
        <w:t>.</w:t>
      </w:r>
    </w:p>
    <w:p w:rsidR="00240A74" w:rsidRPr="00A32908" w:rsidP="00A32908" w14:paraId="3E399650" w14:textId="09FB0206">
      <w:pPr>
        <w:pStyle w:val="ListParagraph"/>
        <w:numPr>
          <w:ilvl w:val="0"/>
          <w:numId w:val="4"/>
        </w:numPr>
        <w:spacing w:after="0" w:line="276" w:lineRule="auto"/>
        <w:jc w:val="left"/>
        <w:rPr>
          <w:rFonts w:ascii="Assistant" w:eastAsia="Arial" w:hAnsi="Assistant" w:cs="Assistant"/>
          <w:sz w:val="24"/>
          <w:szCs w:val="24"/>
        </w:rPr>
      </w:pPr>
      <w:r w:rsidRPr="00A32908">
        <w:rPr>
          <w:rFonts w:ascii="Assistant" w:eastAsia="Arial" w:hAnsi="Assistant" w:cs="Assistant" w:hint="cs"/>
          <w:sz w:val="24"/>
          <w:szCs w:val="24"/>
          <w:rtl/>
        </w:rPr>
        <w:t>עבודה הכוללות</w:t>
      </w:r>
      <w:r w:rsidRPr="00A32908" w:rsidR="00967595">
        <w:rPr>
          <w:rFonts w:ascii="Assistant" w:eastAsia="Arial" w:hAnsi="Assistant" w:cs="Assistant" w:hint="cs"/>
          <w:sz w:val="24"/>
          <w:szCs w:val="24"/>
          <w:rtl/>
        </w:rPr>
        <w:t xml:space="preserve"> דייקנות, יכולת הנעת תהליכים,</w:t>
      </w:r>
      <w:r w:rsidRPr="00A32908">
        <w:rPr>
          <w:rFonts w:ascii="Assistant" w:eastAsia="Arial" w:hAnsi="Assistant" w:cs="Assistant" w:hint="cs"/>
          <w:sz w:val="24"/>
          <w:szCs w:val="24"/>
          <w:rtl/>
        </w:rPr>
        <w:t xml:space="preserve"> תקשורת בין אישית, עמידה בתנאי לחץ</w:t>
      </w:r>
      <w:r w:rsidRPr="00A32908" w:rsidR="000C4863">
        <w:rPr>
          <w:rFonts w:ascii="Assistant" w:eastAsia="Arial" w:hAnsi="Assistant" w:cs="Assistant" w:hint="cs"/>
          <w:sz w:val="24"/>
          <w:szCs w:val="24"/>
          <w:rtl/>
        </w:rPr>
        <w:t xml:space="preserve">, </w:t>
      </w:r>
      <w:r w:rsidRPr="00A32908">
        <w:rPr>
          <w:rFonts w:ascii="Assistant" w:eastAsia="Arial" w:hAnsi="Assistant" w:cs="Assistant" w:hint="cs"/>
          <w:sz w:val="24"/>
          <w:szCs w:val="24"/>
          <w:rtl/>
        </w:rPr>
        <w:t>לקיחת אחריות</w:t>
      </w:r>
      <w:r w:rsidRPr="00A32908" w:rsidR="000C4863">
        <w:rPr>
          <w:rFonts w:ascii="Assistant" w:eastAsia="Arial" w:hAnsi="Assistant" w:cs="Assistant" w:hint="cs"/>
          <w:sz w:val="24"/>
          <w:szCs w:val="24"/>
          <w:rtl/>
        </w:rPr>
        <w:t xml:space="preserve"> ו</w:t>
      </w:r>
      <w:r w:rsidRPr="00A32908">
        <w:rPr>
          <w:rFonts w:ascii="Assistant" w:eastAsia="Arial" w:hAnsi="Assistant" w:cs="Assistant" w:hint="cs"/>
          <w:sz w:val="24"/>
          <w:szCs w:val="24"/>
          <w:rtl/>
        </w:rPr>
        <w:t>עבודה מול גורמים ממדינות שונות</w:t>
      </w:r>
      <w:r w:rsidRPr="00A32908" w:rsidR="00967595">
        <w:rPr>
          <w:rFonts w:ascii="Assistant" w:eastAsia="Arial" w:hAnsi="Assistant" w:cs="Assistant" w:hint="cs"/>
          <w:sz w:val="24"/>
          <w:szCs w:val="24"/>
          <w:rtl/>
        </w:rPr>
        <w:t xml:space="preserve"> תוך התנסחות רהוטה בכתב ובע״פ.</w:t>
      </w:r>
    </w:p>
    <w:p w:rsidR="007F23B0" w:rsidRPr="00A32908" w:rsidP="00A32908" w14:paraId="7AC33490" w14:textId="2A3F2599">
      <w:pPr>
        <w:spacing w:after="0" w:line="276" w:lineRule="auto"/>
        <w:jc w:val="left"/>
        <w:rPr>
          <w:rFonts w:ascii="Assistant" w:eastAsia="Arial" w:hAnsi="Assistant" w:cs="Assistant"/>
          <w:b/>
          <w:bCs/>
          <w:sz w:val="24"/>
          <w:szCs w:val="24"/>
          <w:rtl/>
        </w:rPr>
      </w:pPr>
      <w:r w:rsidRPr="00A32908">
        <w:rPr>
          <w:rFonts w:ascii="Assistant" w:eastAsia="Arial" w:hAnsi="Assistant" w:cs="Assistant" w:hint="cs"/>
          <w:b/>
          <w:bCs/>
          <w:sz w:val="24"/>
          <w:szCs w:val="24"/>
          <w:rtl/>
        </w:rPr>
        <w:t>2022</w:t>
      </w:r>
      <w:r w:rsidRPr="00A32908" w:rsidR="00D92816">
        <w:rPr>
          <w:rFonts w:ascii="Assistant" w:eastAsia="Arial" w:hAnsi="Assistant" w:cs="Assistant" w:hint="cs"/>
          <w:b/>
          <w:bCs/>
          <w:sz w:val="24"/>
          <w:szCs w:val="24"/>
          <w:rtl/>
        </w:rPr>
        <w:t>- מנהל צוות עבודה ומכירות בחברת ״הקץ לעובש״.</w:t>
      </w:r>
    </w:p>
    <w:p w:rsidR="004B746E" w:rsidRPr="00A32908" w:rsidP="00A32908" w14:paraId="592511C5" w14:textId="0E740E99">
      <w:pPr>
        <w:spacing w:after="0" w:line="276" w:lineRule="auto"/>
        <w:jc w:val="left"/>
        <w:rPr>
          <w:rFonts w:ascii="Assistant" w:eastAsia="Arial" w:hAnsi="Assistant" w:cs="Assistant"/>
          <w:sz w:val="24"/>
          <w:szCs w:val="24"/>
          <w:rtl/>
        </w:rPr>
      </w:pPr>
      <w:r w:rsidRPr="00A32908">
        <w:rPr>
          <w:rFonts w:ascii="Assistant" w:eastAsia="Arial" w:hAnsi="Assistant" w:cs="Assistant" w:hint="cs"/>
          <w:b/>
          <w:bCs/>
          <w:sz w:val="24"/>
          <w:szCs w:val="24"/>
          <w:rtl/>
        </w:rPr>
        <w:t>2021- נהג הפצה וחלוקה בחברת ״פארם אקספרס״- חברת תרופות ומוצרי בריאות (עבודה זמנית בתקופת הקורונה).</w:t>
      </w:r>
    </w:p>
    <w:p w:rsidR="00D92816" w:rsidRPr="00A32908" w:rsidP="00A32908" w14:paraId="3B30428D" w14:textId="246E8D06">
      <w:pPr>
        <w:spacing w:after="0" w:line="276" w:lineRule="auto"/>
        <w:jc w:val="left"/>
        <w:rPr>
          <w:rFonts w:ascii="Assistant" w:eastAsia="Arial" w:hAnsi="Assistant" w:cs="Assistant"/>
          <w:b/>
          <w:bCs/>
          <w:sz w:val="24"/>
          <w:szCs w:val="24"/>
          <w:rtl/>
        </w:rPr>
      </w:pPr>
      <w:r w:rsidRPr="00A32908">
        <w:rPr>
          <w:rFonts w:ascii="Assistant" w:eastAsia="Arial" w:hAnsi="Assistant" w:cs="Assistant" w:hint="cs"/>
          <w:b/>
          <w:bCs/>
          <w:sz w:val="24"/>
          <w:szCs w:val="24"/>
          <w:rtl/>
        </w:rPr>
        <w:t>2011-2019- מנהל מכירות בחברת ״מטלפרס פתרונות חכמים״- חברה המתמחה באו</w:t>
      </w:r>
      <w:r w:rsidRPr="00A32908" w:rsidR="00017037">
        <w:rPr>
          <w:rFonts w:ascii="Assistant" w:eastAsia="Arial" w:hAnsi="Assistant" w:cs="Assistant" w:hint="cs"/>
          <w:b/>
          <w:bCs/>
          <w:sz w:val="24"/>
          <w:szCs w:val="24"/>
          <w:rtl/>
        </w:rPr>
        <w:t>ור</w:t>
      </w:r>
      <w:r w:rsidRPr="00A32908">
        <w:rPr>
          <w:rFonts w:ascii="Assistant" w:eastAsia="Arial" w:hAnsi="Assistant" w:cs="Assistant" w:hint="cs"/>
          <w:b/>
          <w:bCs/>
          <w:sz w:val="24"/>
          <w:szCs w:val="24"/>
          <w:rtl/>
        </w:rPr>
        <w:t>ור ופינוי עשן וכיבוי אש.</w:t>
      </w:r>
    </w:p>
    <w:p w:rsidR="00D92816" w:rsidRPr="00A32908" w:rsidP="00A32908" w14:paraId="29A458B7" w14:textId="4DE1BC23">
      <w:pPr>
        <w:pStyle w:val="ListParagraph"/>
        <w:numPr>
          <w:ilvl w:val="0"/>
          <w:numId w:val="4"/>
        </w:numPr>
        <w:spacing w:after="0" w:line="276" w:lineRule="auto"/>
        <w:jc w:val="left"/>
        <w:rPr>
          <w:rFonts w:ascii="Assistant" w:eastAsia="Arial" w:hAnsi="Assistant" w:cs="Assistant"/>
          <w:sz w:val="24"/>
          <w:szCs w:val="24"/>
        </w:rPr>
      </w:pPr>
      <w:r w:rsidRPr="00A32908">
        <w:rPr>
          <w:rFonts w:ascii="Assistant" w:eastAsia="Arial" w:hAnsi="Assistant" w:cs="Assistant" w:hint="cs"/>
          <w:sz w:val="24"/>
          <w:szCs w:val="24"/>
          <w:rtl/>
        </w:rPr>
        <w:t>יצירת קשרי עבודה חדשים</w:t>
      </w:r>
      <w:r w:rsidRPr="00A32908" w:rsidR="00A32908">
        <w:rPr>
          <w:rFonts w:ascii="Assistant" w:eastAsia="Arial" w:hAnsi="Assistant" w:cs="Assistant" w:hint="cs"/>
          <w:sz w:val="24"/>
          <w:szCs w:val="24"/>
          <w:rtl/>
        </w:rPr>
        <w:t xml:space="preserve"> ו</w:t>
      </w:r>
      <w:r w:rsidRPr="00A32908">
        <w:rPr>
          <w:rFonts w:ascii="Assistant" w:eastAsia="Arial" w:hAnsi="Assistant" w:cs="Assistant" w:hint="cs"/>
          <w:sz w:val="24"/>
          <w:szCs w:val="24"/>
          <w:rtl/>
        </w:rPr>
        <w:t>הגדלת מערך המכירות</w:t>
      </w:r>
      <w:r w:rsidRPr="00A32908" w:rsidR="00A32908">
        <w:rPr>
          <w:rFonts w:ascii="Assistant" w:eastAsia="Arial" w:hAnsi="Assistant" w:cs="Assistant" w:hint="cs"/>
          <w:sz w:val="24"/>
          <w:szCs w:val="24"/>
          <w:rtl/>
        </w:rPr>
        <w:t xml:space="preserve"> וניהולו תוך עמידה ביעדים. </w:t>
      </w:r>
    </w:p>
    <w:p w:rsidR="00D92816" w:rsidRPr="00A32908" w:rsidP="00A32908" w14:paraId="20EC23CC" w14:textId="371DA2A1">
      <w:pPr>
        <w:pStyle w:val="ListParagraph"/>
        <w:numPr>
          <w:ilvl w:val="0"/>
          <w:numId w:val="4"/>
        </w:numPr>
        <w:spacing w:after="0" w:line="276" w:lineRule="auto"/>
        <w:jc w:val="left"/>
        <w:rPr>
          <w:rFonts w:ascii="Assistant" w:eastAsia="Arial" w:hAnsi="Assistant" w:cs="Assistant"/>
          <w:sz w:val="24"/>
          <w:szCs w:val="24"/>
        </w:rPr>
      </w:pPr>
      <w:r w:rsidRPr="00A32908">
        <w:rPr>
          <w:rFonts w:ascii="Assistant" w:eastAsia="Arial" w:hAnsi="Assistant" w:cs="Assistant" w:hint="cs"/>
          <w:sz w:val="24"/>
          <w:szCs w:val="24"/>
          <w:rtl/>
        </w:rPr>
        <w:t>ניהול פגישות ואיתור</w:t>
      </w:r>
      <w:r w:rsidRPr="00A32908">
        <w:rPr>
          <w:rFonts w:ascii="Assistant" w:eastAsia="Arial" w:hAnsi="Assistant" w:cs="Assistant"/>
          <w:sz w:val="24"/>
          <w:szCs w:val="24"/>
          <w:rtl/>
        </w:rPr>
        <w:t xml:space="preserve"> </w:t>
      </w:r>
      <w:r w:rsidRPr="00A32908">
        <w:rPr>
          <w:rFonts w:ascii="Assistant" w:eastAsia="Arial" w:hAnsi="Assistant" w:cs="Assistant" w:hint="cs"/>
          <w:sz w:val="24"/>
          <w:szCs w:val="24"/>
          <w:rtl/>
        </w:rPr>
        <w:t>לקוחות</w:t>
      </w:r>
      <w:r w:rsidRPr="00A32908">
        <w:rPr>
          <w:rFonts w:ascii="Assistant" w:eastAsia="Arial" w:hAnsi="Assistant" w:cs="Assistant"/>
          <w:sz w:val="24"/>
          <w:szCs w:val="24"/>
          <w:rtl/>
        </w:rPr>
        <w:t xml:space="preserve"> </w:t>
      </w:r>
      <w:r w:rsidRPr="00A32908">
        <w:rPr>
          <w:rFonts w:ascii="Assistant" w:eastAsia="Arial" w:hAnsi="Assistant" w:cs="Assistant" w:hint="cs"/>
          <w:sz w:val="24"/>
          <w:szCs w:val="24"/>
          <w:rtl/>
        </w:rPr>
        <w:t>פוטנציאליים</w:t>
      </w:r>
      <w:r w:rsidRPr="00A32908">
        <w:rPr>
          <w:rFonts w:ascii="Assistant" w:eastAsia="Arial" w:hAnsi="Assistant" w:cs="Assistant"/>
          <w:sz w:val="24"/>
          <w:szCs w:val="24"/>
          <w:rtl/>
        </w:rPr>
        <w:t> </w:t>
      </w:r>
      <w:r w:rsidRPr="00A32908">
        <w:rPr>
          <w:rFonts w:ascii="Assistant" w:eastAsia="Arial" w:hAnsi="Assistant" w:cs="Assistant" w:hint="cs"/>
          <w:sz w:val="24"/>
          <w:szCs w:val="24"/>
          <w:rtl/>
        </w:rPr>
        <w:t>עבור החברה.</w:t>
      </w:r>
    </w:p>
    <w:p w:rsidR="00D92816" w:rsidRPr="00A32908" w:rsidP="00A32908" w14:paraId="1E260F3F" w14:textId="5D1D8203">
      <w:pPr>
        <w:pStyle w:val="ListParagraph"/>
        <w:numPr>
          <w:ilvl w:val="0"/>
          <w:numId w:val="4"/>
        </w:numPr>
        <w:spacing w:after="0" w:line="276" w:lineRule="auto"/>
        <w:jc w:val="left"/>
        <w:rPr>
          <w:rFonts w:ascii="Assistant" w:eastAsia="Arial" w:hAnsi="Assistant" w:cs="Assistant"/>
          <w:sz w:val="24"/>
          <w:szCs w:val="24"/>
        </w:rPr>
      </w:pPr>
      <w:r w:rsidRPr="00A32908">
        <w:rPr>
          <w:rFonts w:ascii="Assistant" w:eastAsia="Arial" w:hAnsi="Assistant" w:cs="Assistant" w:hint="cs"/>
          <w:sz w:val="24"/>
          <w:szCs w:val="24"/>
          <w:rtl/>
        </w:rPr>
        <w:t>ניהול</w:t>
      </w:r>
      <w:r w:rsidRPr="00A32908">
        <w:rPr>
          <w:rFonts w:ascii="Assistant" w:eastAsia="Arial" w:hAnsi="Assistant" w:cs="Assistant"/>
          <w:sz w:val="24"/>
          <w:szCs w:val="24"/>
          <w:rtl/>
        </w:rPr>
        <w:t xml:space="preserve"> </w:t>
      </w:r>
      <w:r w:rsidRPr="00A32908">
        <w:rPr>
          <w:rFonts w:ascii="Assistant" w:eastAsia="Arial" w:hAnsi="Assistant" w:cs="Assistant" w:hint="cs"/>
          <w:sz w:val="24"/>
          <w:szCs w:val="24"/>
          <w:rtl/>
        </w:rPr>
        <w:t>הליך</w:t>
      </w:r>
      <w:r w:rsidRPr="00A32908">
        <w:rPr>
          <w:rFonts w:ascii="Assistant" w:eastAsia="Arial" w:hAnsi="Assistant" w:cs="Assistant"/>
          <w:sz w:val="24"/>
          <w:szCs w:val="24"/>
          <w:rtl/>
        </w:rPr>
        <w:t xml:space="preserve"> </w:t>
      </w:r>
      <w:r w:rsidRPr="00A32908">
        <w:rPr>
          <w:rFonts w:ascii="Assistant" w:eastAsia="Arial" w:hAnsi="Assistant" w:cs="Assistant" w:hint="cs"/>
          <w:sz w:val="24"/>
          <w:szCs w:val="24"/>
          <w:rtl/>
        </w:rPr>
        <w:t>המו</w:t>
      </w:r>
      <w:r w:rsidRPr="00A32908">
        <w:rPr>
          <w:rFonts w:ascii="Assistant" w:eastAsia="Arial" w:hAnsi="Assistant" w:cs="Assistant"/>
          <w:sz w:val="24"/>
          <w:szCs w:val="24"/>
          <w:rtl/>
        </w:rPr>
        <w:t>"</w:t>
      </w:r>
      <w:r w:rsidRPr="00A32908">
        <w:rPr>
          <w:rFonts w:ascii="Assistant" w:eastAsia="Arial" w:hAnsi="Assistant" w:cs="Assistant" w:hint="cs"/>
          <w:sz w:val="24"/>
          <w:szCs w:val="24"/>
          <w:rtl/>
        </w:rPr>
        <w:t>מ</w:t>
      </w:r>
      <w:r w:rsidRPr="00A32908" w:rsidR="00A32908">
        <w:rPr>
          <w:rFonts w:ascii="Assistant" w:eastAsia="Arial" w:hAnsi="Assistant" w:cs="Assistant" w:hint="cs"/>
          <w:sz w:val="24"/>
          <w:szCs w:val="24"/>
          <w:rtl/>
        </w:rPr>
        <w:t xml:space="preserve"> מול דרגים בכירים</w:t>
      </w:r>
      <w:r w:rsidRPr="00A32908">
        <w:rPr>
          <w:rFonts w:ascii="Assistant" w:eastAsia="Arial" w:hAnsi="Assistant" w:cs="Assistant"/>
          <w:sz w:val="24"/>
          <w:szCs w:val="24"/>
          <w:rtl/>
        </w:rPr>
        <w:t xml:space="preserve"> </w:t>
      </w:r>
      <w:r w:rsidRPr="00A32908">
        <w:rPr>
          <w:rFonts w:ascii="Assistant" w:eastAsia="Arial" w:hAnsi="Assistant" w:cs="Assistant" w:hint="cs"/>
          <w:sz w:val="24"/>
          <w:szCs w:val="24"/>
          <w:rtl/>
        </w:rPr>
        <w:t>וסגירת</w:t>
      </w:r>
      <w:r w:rsidRPr="00A32908">
        <w:rPr>
          <w:rFonts w:ascii="Assistant" w:eastAsia="Arial" w:hAnsi="Assistant" w:cs="Assistant"/>
          <w:sz w:val="24"/>
          <w:szCs w:val="24"/>
          <w:rtl/>
        </w:rPr>
        <w:t xml:space="preserve"> </w:t>
      </w:r>
      <w:r w:rsidRPr="00A32908" w:rsidR="00A32908">
        <w:rPr>
          <w:rFonts w:ascii="Assistant" w:eastAsia="Arial" w:hAnsi="Assistant" w:cs="Assistant" w:hint="cs"/>
          <w:sz w:val="24"/>
          <w:szCs w:val="24"/>
          <w:rtl/>
        </w:rPr>
        <w:t>חוזים.</w:t>
      </w:r>
    </w:p>
    <w:p w:rsidR="00D92816" w:rsidRPr="00A32908" w:rsidP="00A32908" w14:paraId="31899B6C" w14:textId="77777777">
      <w:pPr>
        <w:pStyle w:val="ListParagraph"/>
        <w:numPr>
          <w:ilvl w:val="0"/>
          <w:numId w:val="4"/>
        </w:numPr>
        <w:spacing w:after="0" w:line="276" w:lineRule="auto"/>
        <w:jc w:val="left"/>
        <w:rPr>
          <w:rFonts w:ascii="Assistant" w:eastAsia="Arial" w:hAnsi="Assistant" w:cs="Assistant"/>
          <w:sz w:val="24"/>
          <w:szCs w:val="24"/>
        </w:rPr>
      </w:pPr>
      <w:r w:rsidRPr="00A32908">
        <w:rPr>
          <w:rFonts w:ascii="Assistant" w:eastAsia="Arial" w:hAnsi="Assistant" w:cs="Assistant" w:hint="cs"/>
          <w:sz w:val="24"/>
          <w:szCs w:val="24"/>
          <w:rtl/>
        </w:rPr>
        <w:t>מתן מענה מקיף ודינאמי המותאם לצרכי הלקוח.</w:t>
      </w:r>
    </w:p>
    <w:p w:rsidR="00D92816" w:rsidRPr="00A32908" w:rsidP="00A32908" w14:paraId="0EB24DD6" w14:textId="5E96D29E">
      <w:pPr>
        <w:spacing w:after="0" w:line="276" w:lineRule="auto"/>
        <w:jc w:val="left"/>
        <w:rPr>
          <w:rFonts w:ascii="Assistant" w:eastAsia="Arial" w:hAnsi="Assistant" w:cs="Assistant"/>
          <w:b/>
          <w:bCs/>
          <w:sz w:val="24"/>
          <w:szCs w:val="24"/>
          <w:rtl/>
        </w:rPr>
      </w:pPr>
      <w:r w:rsidRPr="00A32908">
        <w:rPr>
          <w:rFonts w:ascii="Assistant" w:eastAsia="Arial" w:hAnsi="Assistant" w:cs="Assistant" w:hint="cs"/>
          <w:b/>
          <w:bCs/>
          <w:sz w:val="24"/>
          <w:szCs w:val="24"/>
          <w:rtl/>
        </w:rPr>
        <w:t>2008-2011- מנהל מכירות בחברת ״סילון ספורט״.</w:t>
      </w:r>
    </w:p>
    <w:p w:rsidR="00D92816" w:rsidRPr="00A32908" w:rsidP="00A32908" w14:paraId="458AABF9" w14:textId="0C9191EA">
      <w:pPr>
        <w:pStyle w:val="ListParagraph"/>
        <w:numPr>
          <w:ilvl w:val="0"/>
          <w:numId w:val="4"/>
        </w:numPr>
        <w:spacing w:after="0" w:line="276" w:lineRule="auto"/>
        <w:jc w:val="left"/>
        <w:rPr>
          <w:rFonts w:ascii="Assistant" w:eastAsia="Arial" w:hAnsi="Assistant" w:cs="Assistant"/>
          <w:sz w:val="24"/>
          <w:szCs w:val="24"/>
        </w:rPr>
      </w:pPr>
      <w:r w:rsidRPr="00A32908">
        <w:rPr>
          <w:rFonts w:ascii="Assistant" w:eastAsia="Arial" w:hAnsi="Assistant" w:cs="Assistant" w:hint="cs"/>
          <w:sz w:val="24"/>
          <w:szCs w:val="24"/>
          <w:rtl/>
        </w:rPr>
        <w:t xml:space="preserve">ניהול </w:t>
      </w:r>
      <w:r w:rsidRPr="00A32908">
        <w:rPr>
          <w:rFonts w:ascii="Assistant" w:eastAsia="Arial" w:hAnsi="Assistant" w:cs="Assistant" w:hint="cs"/>
          <w:sz w:val="24"/>
          <w:szCs w:val="24"/>
          <w:rtl/>
        </w:rPr>
        <w:t>מותג אופנה</w:t>
      </w:r>
      <w:r w:rsidRPr="00A32908">
        <w:rPr>
          <w:rFonts w:ascii="Assistant" w:eastAsia="Arial" w:hAnsi="Assistant" w:cs="Assistant" w:hint="cs"/>
          <w:sz w:val="24"/>
          <w:szCs w:val="24"/>
          <w:rtl/>
        </w:rPr>
        <w:t xml:space="preserve"> הכולל הקמת קו חנויות מכירה ארצי, </w:t>
      </w:r>
      <w:r w:rsidRPr="00A32908">
        <w:rPr>
          <w:rFonts w:ascii="Assistant" w:eastAsia="Arial" w:hAnsi="Assistant" w:cs="Assistant" w:hint="cs"/>
          <w:sz w:val="24"/>
          <w:szCs w:val="24"/>
          <w:rtl/>
        </w:rPr>
        <w:t>הזמנת קולקציות וי</w:t>
      </w:r>
      <w:r w:rsidRPr="00A32908">
        <w:rPr>
          <w:rFonts w:ascii="Assistant" w:eastAsia="Arial" w:hAnsi="Assistant" w:cs="Assistant" w:hint="cs"/>
          <w:sz w:val="24"/>
          <w:szCs w:val="24"/>
          <w:rtl/>
        </w:rPr>
        <w:t>י</w:t>
      </w:r>
      <w:r w:rsidRPr="00A32908">
        <w:rPr>
          <w:rFonts w:ascii="Assistant" w:eastAsia="Arial" w:hAnsi="Assistant" w:cs="Assistant" w:hint="cs"/>
          <w:sz w:val="24"/>
          <w:szCs w:val="24"/>
          <w:rtl/>
        </w:rPr>
        <w:t>בוא מחו"ל</w:t>
      </w:r>
      <w:r w:rsidRPr="00A32908">
        <w:rPr>
          <w:rFonts w:ascii="Assistant" w:eastAsia="Arial" w:hAnsi="Assistant" w:cs="Assistant" w:hint="cs"/>
          <w:sz w:val="24"/>
          <w:szCs w:val="24"/>
          <w:rtl/>
        </w:rPr>
        <w:t xml:space="preserve"> ו</w:t>
      </w:r>
      <w:r w:rsidRPr="00A32908">
        <w:rPr>
          <w:rFonts w:ascii="Assistant" w:eastAsia="Arial" w:hAnsi="Assistant" w:cs="Assistant" w:hint="cs"/>
          <w:sz w:val="24"/>
          <w:szCs w:val="24"/>
          <w:rtl/>
        </w:rPr>
        <w:t>אחראי</w:t>
      </w:r>
      <w:r w:rsidRPr="00A32908">
        <w:rPr>
          <w:rFonts w:ascii="Assistant" w:eastAsia="Arial" w:hAnsi="Assistant" w:cs="Assistant" w:hint="cs"/>
          <w:sz w:val="24"/>
          <w:szCs w:val="24"/>
          <w:rtl/>
        </w:rPr>
        <w:t>ות</w:t>
      </w:r>
      <w:r w:rsidRPr="00A32908">
        <w:rPr>
          <w:rFonts w:ascii="Assistant" w:eastAsia="Arial" w:hAnsi="Assistant" w:cs="Assistant"/>
          <w:sz w:val="24"/>
          <w:szCs w:val="24"/>
          <w:rtl/>
        </w:rPr>
        <w:t xml:space="preserve"> </w:t>
      </w:r>
      <w:r w:rsidRPr="00A32908">
        <w:rPr>
          <w:rFonts w:ascii="Assistant" w:eastAsia="Arial" w:hAnsi="Assistant" w:cs="Assistant" w:hint="cs"/>
          <w:sz w:val="24"/>
          <w:szCs w:val="24"/>
          <w:rtl/>
        </w:rPr>
        <w:t>על</w:t>
      </w:r>
      <w:r w:rsidRPr="00A32908">
        <w:rPr>
          <w:rFonts w:ascii="Assistant" w:eastAsia="Arial" w:hAnsi="Assistant" w:cs="Assistant"/>
          <w:sz w:val="24"/>
          <w:szCs w:val="24"/>
          <w:rtl/>
        </w:rPr>
        <w:t xml:space="preserve"> </w:t>
      </w:r>
      <w:r w:rsidRPr="00A32908">
        <w:rPr>
          <w:rFonts w:ascii="Assistant" w:eastAsia="Arial" w:hAnsi="Assistant" w:cs="Assistant" w:hint="cs"/>
          <w:sz w:val="24"/>
          <w:szCs w:val="24"/>
          <w:rtl/>
        </w:rPr>
        <w:t>התקשרויות</w:t>
      </w:r>
      <w:r w:rsidRPr="00A32908">
        <w:rPr>
          <w:rFonts w:ascii="Assistant" w:eastAsia="Arial" w:hAnsi="Assistant" w:cs="Assistant"/>
          <w:sz w:val="24"/>
          <w:szCs w:val="24"/>
          <w:rtl/>
        </w:rPr>
        <w:t xml:space="preserve"> </w:t>
      </w:r>
      <w:r w:rsidRPr="00A32908">
        <w:rPr>
          <w:rFonts w:ascii="Assistant" w:eastAsia="Arial" w:hAnsi="Assistant" w:cs="Assistant" w:hint="cs"/>
          <w:sz w:val="24"/>
          <w:szCs w:val="24"/>
          <w:rtl/>
        </w:rPr>
        <w:t>עם</w:t>
      </w:r>
      <w:r w:rsidRPr="00A32908">
        <w:rPr>
          <w:rFonts w:ascii="Assistant" w:eastAsia="Arial" w:hAnsi="Assistant" w:cs="Assistant"/>
          <w:sz w:val="24"/>
          <w:szCs w:val="24"/>
          <w:rtl/>
        </w:rPr>
        <w:t xml:space="preserve"> </w:t>
      </w:r>
      <w:r w:rsidRPr="00A32908">
        <w:rPr>
          <w:rFonts w:ascii="Assistant" w:eastAsia="Arial" w:hAnsi="Assistant" w:cs="Assistant" w:hint="cs"/>
          <w:sz w:val="24"/>
          <w:szCs w:val="24"/>
          <w:rtl/>
        </w:rPr>
        <w:t>ספקים</w:t>
      </w:r>
      <w:r w:rsidRPr="00A32908">
        <w:rPr>
          <w:rFonts w:ascii="Assistant" w:eastAsia="Arial" w:hAnsi="Assistant" w:cs="Assistant"/>
          <w:sz w:val="24"/>
          <w:szCs w:val="24"/>
          <w:rtl/>
        </w:rPr>
        <w:t xml:space="preserve"> </w:t>
      </w:r>
      <w:r w:rsidRPr="00A32908">
        <w:rPr>
          <w:rFonts w:ascii="Assistant" w:eastAsia="Arial" w:hAnsi="Assistant" w:cs="Assistant" w:hint="cs"/>
          <w:sz w:val="24"/>
          <w:szCs w:val="24"/>
          <w:rtl/>
        </w:rPr>
        <w:t>ולקוחות.</w:t>
      </w:r>
    </w:p>
    <w:p w:rsidR="00D92816" w:rsidRPr="00A32908" w:rsidP="00A32908" w14:paraId="2FF0B64A" w14:textId="72E0FF84">
      <w:pPr>
        <w:spacing w:after="0" w:line="276" w:lineRule="auto"/>
        <w:jc w:val="left"/>
        <w:rPr>
          <w:rFonts w:ascii="Assistant" w:eastAsia="Arial" w:hAnsi="Assistant" w:cs="Assistant"/>
          <w:b/>
          <w:bCs/>
          <w:sz w:val="24"/>
          <w:szCs w:val="24"/>
          <w:rtl/>
        </w:rPr>
      </w:pPr>
      <w:r w:rsidRPr="00A32908">
        <w:rPr>
          <w:rFonts w:ascii="Assistant" w:eastAsia="Arial" w:hAnsi="Assistant" w:cs="Assistant" w:hint="cs"/>
          <w:b/>
          <w:bCs/>
          <w:sz w:val="24"/>
          <w:szCs w:val="24"/>
          <w:rtl/>
        </w:rPr>
        <w:t>2006-2007- סוכן מכירות בחברת ״הרי סרבינסקי״- חברה לתכנון מערכות אינסטלציה.</w:t>
      </w:r>
    </w:p>
    <w:p w:rsidR="00D92816" w:rsidRPr="00A32908" w:rsidP="00A32908" w14:paraId="6337D39E" w14:textId="50899499">
      <w:pPr>
        <w:spacing w:after="0" w:line="276" w:lineRule="auto"/>
        <w:jc w:val="left"/>
        <w:rPr>
          <w:rFonts w:ascii="Assistant" w:eastAsia="Arial" w:hAnsi="Assistant" w:cs="Assistant"/>
          <w:b/>
          <w:bCs/>
          <w:sz w:val="24"/>
          <w:szCs w:val="24"/>
          <w:rtl/>
        </w:rPr>
      </w:pPr>
      <w:r w:rsidRPr="00A32908">
        <w:rPr>
          <w:rFonts w:ascii="Assistant" w:eastAsia="Arial" w:hAnsi="Assistant" w:cs="Assistant" w:hint="cs"/>
          <w:b/>
          <w:bCs/>
          <w:sz w:val="24"/>
          <w:szCs w:val="24"/>
          <w:rtl/>
        </w:rPr>
        <w:t>1998-2005- מנהל מכירות בחברת ״</w:t>
      </w:r>
      <w:r w:rsidRPr="00A32908">
        <w:rPr>
          <w:rFonts w:ascii="Assistant" w:eastAsia="Arial" w:hAnsi="Assistant" w:cs="Assistant" w:hint="cs"/>
          <w:b/>
          <w:bCs/>
          <w:sz w:val="24"/>
          <w:szCs w:val="24"/>
          <w:rtl/>
        </w:rPr>
        <w:t>אלשרד</w:t>
      </w:r>
      <w:r w:rsidRPr="00A32908">
        <w:rPr>
          <w:rFonts w:ascii="Assistant" w:eastAsia="Arial" w:hAnsi="Assistant" w:cs="Assistant" w:hint="cs"/>
          <w:b/>
          <w:bCs/>
          <w:sz w:val="24"/>
          <w:szCs w:val="24"/>
          <w:rtl/>
        </w:rPr>
        <w:t xml:space="preserve"> פולימוד״.</w:t>
      </w:r>
    </w:p>
    <w:p w:rsidR="00D92816" w:rsidRPr="00A32908" w:rsidP="00A32908" w14:paraId="55825D73" w14:textId="328F657D">
      <w:pPr>
        <w:pStyle w:val="ListParagraph"/>
        <w:numPr>
          <w:ilvl w:val="0"/>
          <w:numId w:val="4"/>
        </w:numPr>
        <w:spacing w:after="0" w:line="276" w:lineRule="auto"/>
        <w:jc w:val="left"/>
        <w:rPr>
          <w:rFonts w:ascii="Assistant" w:eastAsia="Arial" w:hAnsi="Assistant" w:cs="Assistant"/>
          <w:sz w:val="24"/>
          <w:szCs w:val="24"/>
        </w:rPr>
      </w:pPr>
      <w:r w:rsidRPr="00A32908">
        <w:rPr>
          <w:rFonts w:ascii="Assistant" w:eastAsia="Arial" w:hAnsi="Assistant" w:cs="Assistant" w:hint="cs"/>
          <w:sz w:val="24"/>
          <w:szCs w:val="24"/>
          <w:rtl/>
        </w:rPr>
        <w:t>יצירת קו לקוחות חדשים</w:t>
      </w:r>
      <w:r w:rsidRPr="00A32908" w:rsidR="00A32908">
        <w:rPr>
          <w:rFonts w:ascii="Assistant" w:eastAsia="Arial" w:hAnsi="Assistant" w:cs="Assistant" w:hint="cs"/>
          <w:sz w:val="24"/>
          <w:szCs w:val="24"/>
          <w:rtl/>
        </w:rPr>
        <w:t xml:space="preserve"> והכנסת מוצרים חדשים, </w:t>
      </w:r>
      <w:r w:rsidRPr="00A32908">
        <w:rPr>
          <w:rFonts w:ascii="Assistant" w:eastAsia="Arial" w:hAnsi="Assistant" w:cs="Assistant" w:hint="cs"/>
          <w:sz w:val="24"/>
          <w:szCs w:val="24"/>
          <w:rtl/>
        </w:rPr>
        <w:t xml:space="preserve">הגדלת מחזור מכירות </w:t>
      </w:r>
      <w:r w:rsidRPr="00A32908" w:rsidR="00A32908">
        <w:rPr>
          <w:rFonts w:ascii="Assistant" w:eastAsia="Arial" w:hAnsi="Assistant" w:cs="Assistant" w:hint="cs"/>
          <w:sz w:val="24"/>
          <w:szCs w:val="24"/>
          <w:rtl/>
        </w:rPr>
        <w:t>ו</w:t>
      </w:r>
      <w:r w:rsidRPr="00A32908">
        <w:rPr>
          <w:rFonts w:ascii="Assistant" w:eastAsia="Arial" w:hAnsi="Assistant" w:cs="Assistant" w:hint="cs"/>
          <w:sz w:val="24"/>
          <w:szCs w:val="24"/>
          <w:rtl/>
        </w:rPr>
        <w:t>הזמנת קולקציות מחו"ל.</w:t>
      </w:r>
    </w:p>
    <w:p w:rsidR="00D92816" w:rsidRPr="00A32908" w:rsidP="00A32908" w14:paraId="330A4366" w14:textId="4E2A11CF">
      <w:pPr>
        <w:spacing w:after="0" w:line="276" w:lineRule="auto"/>
        <w:jc w:val="left"/>
        <w:rPr>
          <w:rFonts w:ascii="Assistant" w:eastAsia="Arial" w:hAnsi="Assistant" w:cs="Assistant"/>
          <w:b/>
          <w:bCs/>
          <w:sz w:val="24"/>
          <w:szCs w:val="24"/>
          <w:rtl/>
        </w:rPr>
      </w:pPr>
      <w:r w:rsidRPr="00A32908">
        <w:rPr>
          <w:rFonts w:ascii="Assistant" w:eastAsia="Arial" w:hAnsi="Assistant" w:cs="Assistant" w:hint="cs"/>
          <w:b/>
          <w:bCs/>
          <w:sz w:val="24"/>
          <w:szCs w:val="24"/>
          <w:rtl/>
        </w:rPr>
        <w:t xml:space="preserve">1991-1998- עסק עצמאי בתחום הבנייה. </w:t>
      </w:r>
    </w:p>
    <w:p w:rsidR="00D92816" w:rsidRPr="00A32908" w:rsidP="00A32908" w14:paraId="6D951B62" w14:textId="7174CD1A">
      <w:pPr>
        <w:spacing w:after="0" w:line="276" w:lineRule="auto"/>
        <w:jc w:val="left"/>
        <w:rPr>
          <w:rFonts w:ascii="Assistant" w:eastAsia="Arial" w:hAnsi="Assistant" w:cs="Assistant"/>
          <w:b/>
          <w:bCs/>
          <w:sz w:val="24"/>
          <w:szCs w:val="24"/>
        </w:rPr>
      </w:pPr>
      <w:r w:rsidRPr="00A32908">
        <w:rPr>
          <w:rFonts w:ascii="Assistant" w:eastAsia="Arial" w:hAnsi="Assistant" w:cs="Assistant" w:hint="cs"/>
          <w:b/>
          <w:bCs/>
          <w:sz w:val="24"/>
          <w:szCs w:val="24"/>
          <w:rtl/>
        </w:rPr>
        <w:t xml:space="preserve">1988-1991- </w:t>
      </w:r>
      <w:r w:rsidRPr="00A32908" w:rsidR="000C4863">
        <w:rPr>
          <w:rFonts w:ascii="Assistant" w:eastAsia="Arial" w:hAnsi="Assistant" w:cs="Assistant" w:hint="cs"/>
          <w:b/>
          <w:bCs/>
          <w:sz w:val="24"/>
          <w:szCs w:val="24"/>
          <w:rtl/>
        </w:rPr>
        <w:t xml:space="preserve">חשמלאי רכב </w:t>
      </w:r>
      <w:r w:rsidRPr="00A32908">
        <w:rPr>
          <w:rFonts w:ascii="Assistant" w:eastAsia="Arial" w:hAnsi="Assistant" w:cs="Assistant" w:hint="cs"/>
          <w:b/>
          <w:bCs/>
          <w:sz w:val="24"/>
          <w:szCs w:val="24"/>
          <w:rtl/>
        </w:rPr>
        <w:t xml:space="preserve">בחיל הצנחנים. שירות צבאי מלא. שחרור בדרגת סמ״ל. </w:t>
      </w:r>
    </w:p>
    <w:p w:rsidR="00D92816" w:rsidRPr="00A32908" w:rsidP="00A32908" w14:paraId="3B4037AA" w14:textId="77777777">
      <w:pPr>
        <w:spacing w:after="0" w:line="276" w:lineRule="auto"/>
        <w:jc w:val="left"/>
        <w:rPr>
          <w:rFonts w:ascii="Assistant" w:eastAsia="Arial" w:hAnsi="Assistant" w:cs="Assistant"/>
          <w:sz w:val="24"/>
          <w:szCs w:val="24"/>
        </w:rPr>
      </w:pPr>
    </w:p>
    <w:p w:rsidR="00D92816" w:rsidRPr="00A32908" w:rsidP="00A32908" w14:paraId="0FC4D64C" w14:textId="77777777">
      <w:pPr>
        <w:pStyle w:val="ListParagraph"/>
        <w:pBdr>
          <w:bottom w:val="single" w:sz="4" w:space="1" w:color="auto"/>
        </w:pBdr>
        <w:spacing w:after="0" w:line="276" w:lineRule="auto"/>
        <w:ind w:left="0"/>
        <w:jc w:val="left"/>
        <w:rPr>
          <w:rFonts w:ascii="Assistant" w:hAnsi="Assistant" w:cs="Assistant"/>
          <w:b/>
          <w:bCs/>
          <w:color w:val="4472C4" w:themeColor="accent1"/>
          <w:sz w:val="24"/>
          <w:szCs w:val="24"/>
          <w:rtl/>
        </w:rPr>
      </w:pPr>
      <w:r w:rsidRPr="00A32908">
        <w:rPr>
          <w:rFonts w:ascii="Assistant" w:hAnsi="Assistant" w:cs="Assistant"/>
          <w:b/>
          <w:bCs/>
          <w:color w:val="4472C4" w:themeColor="accent1"/>
          <w:sz w:val="24"/>
          <w:szCs w:val="24"/>
          <w:rtl/>
        </w:rPr>
        <w:t>השכלה</w:t>
      </w:r>
    </w:p>
    <w:p w:rsidR="00D92816" w:rsidRPr="00A32908" w:rsidP="00A32908" w14:paraId="225B95DD" w14:textId="334992C4">
      <w:pPr>
        <w:spacing w:after="0" w:line="276" w:lineRule="auto"/>
        <w:jc w:val="left"/>
        <w:rPr>
          <w:rFonts w:ascii="Assistant" w:eastAsia="Arial" w:hAnsi="Assistant" w:cs="Assistant"/>
          <w:sz w:val="24"/>
          <w:szCs w:val="24"/>
          <w:rtl/>
        </w:rPr>
      </w:pPr>
      <w:r w:rsidRPr="00A32908">
        <w:rPr>
          <w:rFonts w:ascii="Assistant" w:eastAsia="Arial" w:hAnsi="Assistant" w:cs="Assistant" w:hint="cs"/>
          <w:b/>
          <w:bCs/>
          <w:sz w:val="24"/>
          <w:szCs w:val="24"/>
          <w:rtl/>
        </w:rPr>
        <w:t>השכלה תיכונית</w:t>
      </w:r>
      <w:r w:rsidRPr="00A32908">
        <w:rPr>
          <w:rFonts w:ascii="Assistant" w:eastAsia="Arial" w:hAnsi="Assistant" w:cs="Assistant" w:hint="cs"/>
          <w:sz w:val="24"/>
          <w:szCs w:val="24"/>
          <w:rtl/>
        </w:rPr>
        <w:t>- תיכון ״</w:t>
      </w:r>
      <w:r w:rsidRPr="00A32908">
        <w:rPr>
          <w:rFonts w:ascii="Assistant" w:eastAsia="Arial" w:hAnsi="Assistant" w:cs="Assistant" w:hint="cs"/>
          <w:sz w:val="24"/>
          <w:szCs w:val="24"/>
          <w:rtl/>
        </w:rPr>
        <w:t>אוסטרובסקי</w:t>
      </w:r>
      <w:r w:rsidRPr="00A32908">
        <w:rPr>
          <w:rFonts w:ascii="Assistant" w:eastAsia="Arial" w:hAnsi="Assistant" w:cs="Assistant" w:hint="cs"/>
          <w:sz w:val="24"/>
          <w:szCs w:val="24"/>
          <w:rtl/>
        </w:rPr>
        <w:t xml:space="preserve">״ רעננה. </w:t>
      </w:r>
    </w:p>
    <w:p w:rsidR="00D92816" w:rsidRPr="00A32908" w:rsidP="00A32908" w14:paraId="78DA9F83" w14:textId="3EE47082">
      <w:pPr>
        <w:spacing w:after="0" w:line="276" w:lineRule="auto"/>
        <w:jc w:val="left"/>
        <w:rPr>
          <w:rFonts w:ascii="Assistant" w:eastAsia="Arial" w:hAnsi="Assistant" w:cs="Assistant"/>
          <w:sz w:val="24"/>
          <w:szCs w:val="24"/>
          <w:rtl/>
        </w:rPr>
      </w:pPr>
      <w:r w:rsidRPr="00A32908">
        <w:rPr>
          <w:rFonts w:ascii="Assistant" w:eastAsia="Arial" w:hAnsi="Assistant" w:cs="Assistant" w:hint="cs"/>
          <w:b/>
          <w:bCs/>
          <w:sz w:val="24"/>
          <w:szCs w:val="24"/>
          <w:rtl/>
        </w:rPr>
        <w:t>קורסים-</w:t>
      </w:r>
      <w:r w:rsidRPr="00A32908">
        <w:rPr>
          <w:rFonts w:ascii="Assistant" w:eastAsia="Arial" w:hAnsi="Assistant" w:cs="Assistant" w:hint="cs"/>
          <w:sz w:val="24"/>
          <w:szCs w:val="24"/>
          <w:rtl/>
        </w:rPr>
        <w:t xml:space="preserve"> חשמלאי רכב, קורס קבלן בניין 100</w:t>
      </w:r>
    </w:p>
    <w:p w:rsidR="00D92816" w:rsidRPr="00A32908" w:rsidP="00A32908" w14:paraId="35D88CE6" w14:textId="28543B98">
      <w:pPr>
        <w:spacing w:after="0" w:line="276" w:lineRule="auto"/>
        <w:jc w:val="left"/>
        <w:rPr>
          <w:rFonts w:ascii="Assistant" w:eastAsia="Arial" w:hAnsi="Assistant" w:cs="Assistant"/>
          <w:sz w:val="24"/>
          <w:szCs w:val="24"/>
          <w:rtl/>
        </w:rPr>
      </w:pPr>
      <w:r w:rsidRPr="00A32908">
        <w:rPr>
          <w:rFonts w:ascii="Assistant" w:eastAsia="Arial" w:hAnsi="Assistant" w:cs="Assistant" w:hint="cs"/>
          <w:b/>
          <w:bCs/>
          <w:sz w:val="24"/>
          <w:szCs w:val="24"/>
          <w:rtl/>
        </w:rPr>
        <w:t>רישיון נהיגה-</w:t>
      </w:r>
      <w:r w:rsidRPr="00A32908">
        <w:rPr>
          <w:rFonts w:ascii="Assistant" w:eastAsia="Arial" w:hAnsi="Assistant" w:cs="Assistant" w:hint="cs"/>
          <w:sz w:val="24"/>
          <w:szCs w:val="24"/>
          <w:rtl/>
        </w:rPr>
        <w:t xml:space="preserve"> </w:t>
      </w:r>
      <w:r w:rsidRPr="00A32908">
        <w:rPr>
          <w:rFonts w:ascii="Assistant" w:eastAsia="Arial" w:hAnsi="Assistant" w:cs="Assistant"/>
          <w:sz w:val="24"/>
          <w:szCs w:val="24"/>
        </w:rPr>
        <w:t>AB C1</w:t>
      </w:r>
    </w:p>
    <w:p w:rsidR="00D92816" w:rsidRPr="00A32908" w:rsidP="00A32908" w14:paraId="707D94DE" w14:textId="77777777">
      <w:pPr>
        <w:spacing w:after="0" w:line="276" w:lineRule="auto"/>
        <w:jc w:val="left"/>
        <w:rPr>
          <w:rFonts w:ascii="Assistant" w:eastAsia="Arial" w:hAnsi="Assistant" w:cs="Assistant"/>
          <w:sz w:val="24"/>
          <w:szCs w:val="24"/>
        </w:rPr>
      </w:pPr>
    </w:p>
    <w:p w:rsidR="000C27F8" w:rsidRPr="00A32908" w:rsidP="00A32908" w14:paraId="30D03524" w14:textId="0283CFC8">
      <w:pPr>
        <w:pStyle w:val="ListParagraph"/>
        <w:pBdr>
          <w:bottom w:val="single" w:sz="4" w:space="1" w:color="auto"/>
        </w:pBdr>
        <w:spacing w:after="0" w:line="276" w:lineRule="auto"/>
        <w:ind w:left="0"/>
        <w:jc w:val="left"/>
        <w:rPr>
          <w:rFonts w:ascii="Assistant" w:hAnsi="Assistant" w:cs="Assistant"/>
          <w:b/>
          <w:bCs/>
          <w:color w:val="4472C4" w:themeColor="accent1"/>
          <w:sz w:val="24"/>
          <w:szCs w:val="24"/>
          <w:rtl/>
        </w:rPr>
      </w:pPr>
      <w:r w:rsidRPr="00A32908">
        <w:rPr>
          <w:rFonts w:ascii="Assistant" w:hAnsi="Assistant" w:cs="Assistant" w:hint="cs"/>
          <w:b/>
          <w:bCs/>
          <w:color w:val="4472C4" w:themeColor="accent1"/>
          <w:sz w:val="24"/>
          <w:szCs w:val="24"/>
          <w:rtl/>
        </w:rPr>
        <w:t>כיש</w:t>
      </w:r>
      <w:r w:rsidRPr="00A32908" w:rsidR="004C2E76">
        <w:rPr>
          <w:rFonts w:ascii="Assistant" w:hAnsi="Assistant" w:cs="Assistant" w:hint="cs"/>
          <w:b/>
          <w:bCs/>
          <w:color w:val="4472C4" w:themeColor="accent1"/>
          <w:sz w:val="24"/>
          <w:szCs w:val="24"/>
          <w:rtl/>
        </w:rPr>
        <w:t>ורים רלוונטיים</w:t>
      </w:r>
    </w:p>
    <w:p w:rsidR="00FB71A9" w:rsidRPr="00A32908" w:rsidP="00A32908" w14:paraId="106E673F" w14:textId="6AA9D724">
      <w:pPr>
        <w:spacing w:after="0" w:line="276" w:lineRule="auto"/>
        <w:jc w:val="left"/>
        <w:rPr>
          <w:rFonts w:ascii="Assistant" w:eastAsia="Arial" w:hAnsi="Assistant" w:cs="Assistant"/>
          <w:sz w:val="24"/>
          <w:szCs w:val="24"/>
          <w:rtl/>
        </w:rPr>
      </w:pPr>
      <w:r w:rsidRPr="00A32908">
        <w:rPr>
          <w:rFonts w:ascii="Assistant" w:eastAsia="Arial" w:hAnsi="Assistant" w:cs="Assistant" w:hint="cs"/>
          <w:b/>
          <w:bCs/>
          <w:sz w:val="24"/>
          <w:szCs w:val="24"/>
          <w:rtl/>
        </w:rPr>
        <w:t>שפות:</w:t>
      </w:r>
      <w:r w:rsidRPr="00A32908">
        <w:rPr>
          <w:rFonts w:ascii="Assistant" w:eastAsia="Arial" w:hAnsi="Assistant" w:cs="Assistant" w:hint="cs"/>
          <w:sz w:val="24"/>
          <w:szCs w:val="24"/>
          <w:rtl/>
        </w:rPr>
        <w:t xml:space="preserve"> עברית </w:t>
      </w:r>
      <w:r w:rsidRPr="00A32908">
        <w:rPr>
          <w:rFonts w:ascii="Assistant" w:eastAsia="Arial" w:hAnsi="Assistant" w:cs="Assistant"/>
          <w:sz w:val="24"/>
          <w:szCs w:val="24"/>
          <w:rtl/>
        </w:rPr>
        <w:t>–</w:t>
      </w:r>
      <w:r w:rsidRPr="00A32908">
        <w:rPr>
          <w:rFonts w:ascii="Assistant" w:eastAsia="Arial" w:hAnsi="Assistant" w:cs="Assistant" w:hint="cs"/>
          <w:sz w:val="24"/>
          <w:szCs w:val="24"/>
          <w:rtl/>
        </w:rPr>
        <w:t xml:space="preserve"> שפת אם, אנגלית </w:t>
      </w:r>
      <w:r w:rsidRPr="00A32908">
        <w:rPr>
          <w:rFonts w:ascii="Assistant" w:eastAsia="Arial" w:hAnsi="Assistant" w:cs="Assistant"/>
          <w:sz w:val="24"/>
          <w:szCs w:val="24"/>
          <w:rtl/>
        </w:rPr>
        <w:t>–</w:t>
      </w:r>
      <w:r w:rsidRPr="00A32908">
        <w:rPr>
          <w:rFonts w:ascii="Assistant" w:eastAsia="Arial" w:hAnsi="Assistant" w:cs="Assistant" w:hint="cs"/>
          <w:sz w:val="24"/>
          <w:szCs w:val="24"/>
          <w:rtl/>
        </w:rPr>
        <w:t xml:space="preserve"> </w:t>
      </w:r>
      <w:r w:rsidRPr="00A32908" w:rsidR="00D92816">
        <w:rPr>
          <w:rFonts w:ascii="Assistant" w:eastAsia="Arial" w:hAnsi="Assistant" w:cs="Assistant" w:hint="cs"/>
          <w:sz w:val="24"/>
          <w:szCs w:val="24"/>
          <w:rtl/>
        </w:rPr>
        <w:t>בסיסית</w:t>
      </w:r>
      <w:r w:rsidRPr="00A32908" w:rsidR="0045372F">
        <w:rPr>
          <w:rFonts w:ascii="Assistant" w:eastAsia="Arial" w:hAnsi="Assistant" w:cs="Assistant" w:hint="cs"/>
          <w:sz w:val="24"/>
          <w:szCs w:val="24"/>
          <w:rtl/>
        </w:rPr>
        <w:t>.</w:t>
      </w:r>
    </w:p>
    <w:p w:rsidR="00DB0EA2" w:rsidRPr="00A32908" w:rsidP="00A32908" w14:paraId="33BD9A5E" w14:textId="77777777">
      <w:pPr>
        <w:spacing w:after="0" w:line="276" w:lineRule="auto"/>
        <w:jc w:val="left"/>
        <w:rPr>
          <w:rFonts w:ascii="Assistant" w:eastAsia="Arial" w:hAnsi="Assistant" w:cs="Assistant"/>
          <w:sz w:val="24"/>
          <w:szCs w:val="24"/>
          <w:rtl/>
        </w:rPr>
      </w:pPr>
    </w:p>
    <w:p w:rsidR="00DB0EA2" w:rsidRPr="00A32908" w:rsidP="00A32908" w14:paraId="37C51580" w14:textId="111A3854">
      <w:pPr>
        <w:pStyle w:val="ListParagraph"/>
        <w:pBdr>
          <w:bottom w:val="single" w:sz="4" w:space="1" w:color="auto"/>
        </w:pBdr>
        <w:spacing w:after="0" w:line="276" w:lineRule="auto"/>
        <w:ind w:left="0"/>
        <w:jc w:val="left"/>
        <w:rPr>
          <w:rFonts w:ascii="Assistant" w:hAnsi="Assistant" w:cs="Assistant"/>
          <w:b/>
          <w:bCs/>
          <w:color w:val="4472C4" w:themeColor="accent1"/>
          <w:sz w:val="24"/>
          <w:szCs w:val="24"/>
          <w:rtl/>
        </w:rPr>
      </w:pPr>
      <w:r w:rsidRPr="00A32908">
        <w:rPr>
          <w:rFonts w:ascii="Assistant" w:hAnsi="Assistant" w:cs="Assistant" w:hint="cs"/>
          <w:b/>
          <w:bCs/>
          <w:color w:val="4472C4" w:themeColor="accent1"/>
          <w:sz w:val="24"/>
          <w:szCs w:val="24"/>
          <w:rtl/>
        </w:rPr>
        <w:t>תכונות ויכולות אישיות</w:t>
      </w:r>
    </w:p>
    <w:p w:rsidR="00DB0EA2" w:rsidRPr="00A32908" w:rsidP="00A32908" w14:paraId="365FC5F5" w14:textId="049665A5">
      <w:pPr>
        <w:spacing w:after="0" w:line="276" w:lineRule="auto"/>
        <w:jc w:val="left"/>
        <w:rPr>
          <w:rFonts w:ascii="Assistant" w:eastAsia="Arial" w:hAnsi="Assistant" w:cs="Assistant"/>
          <w:sz w:val="24"/>
          <w:szCs w:val="24"/>
        </w:rPr>
      </w:pPr>
      <w:r w:rsidRPr="00A32908">
        <w:rPr>
          <w:rFonts w:ascii="Assistant" w:eastAsia="Arial" w:hAnsi="Assistant" w:cs="Assistant" w:hint="cs"/>
          <w:sz w:val="24"/>
          <w:szCs w:val="24"/>
          <w:rtl/>
        </w:rPr>
        <w:t>מקצועיות, מסירות, אחריות, אמינו</w:t>
      </w:r>
      <w:r w:rsidRPr="00A32908">
        <w:rPr>
          <w:rFonts w:ascii="Assistant" w:eastAsia="Arial" w:hAnsi="Assistant" w:cs="Assistant"/>
          <w:sz w:val="24"/>
          <w:szCs w:val="24"/>
          <w:rtl/>
        </w:rPr>
        <w:t>ת</w:t>
      </w:r>
      <w:r w:rsidRPr="00A32908">
        <w:rPr>
          <w:rFonts w:ascii="Assistant" w:eastAsia="Arial" w:hAnsi="Assistant" w:cs="Assistant" w:hint="cs"/>
          <w:sz w:val="24"/>
          <w:szCs w:val="24"/>
          <w:rtl/>
        </w:rPr>
        <w:t xml:space="preserve">, כושר מנהיגות, רצינות, חריצות, קפדנות, יצירתיות, אסרטיביות, יחסי אנוש </w:t>
      </w:r>
      <w:r w:rsidRPr="00A32908" w:rsidR="00017037">
        <w:rPr>
          <w:rFonts w:ascii="Assistant" w:eastAsia="Arial" w:hAnsi="Assistant" w:cs="Assistant" w:hint="cs"/>
          <w:sz w:val="24"/>
          <w:szCs w:val="24"/>
          <w:rtl/>
        </w:rPr>
        <w:t>טובים</w:t>
      </w:r>
      <w:r w:rsidRPr="00A32908">
        <w:rPr>
          <w:rFonts w:ascii="Assistant" w:eastAsia="Arial" w:hAnsi="Assistant" w:cs="Assistant" w:hint="cs"/>
          <w:sz w:val="24"/>
          <w:szCs w:val="24"/>
          <w:rtl/>
        </w:rPr>
        <w:t xml:space="preserve">, יכולת לעבודה בצוות,  </w:t>
      </w:r>
      <w:r w:rsidRPr="00A32908">
        <w:rPr>
          <w:rFonts w:ascii="Assistant" w:eastAsia="Arial" w:hAnsi="Assistant" w:cs="Assistant"/>
          <w:sz w:val="24"/>
          <w:szCs w:val="24"/>
          <w:rtl/>
        </w:rPr>
        <w:t>מוסר עבודה גבוה</w:t>
      </w:r>
      <w:r w:rsidRPr="00A32908">
        <w:rPr>
          <w:rFonts w:ascii="Assistant" w:eastAsia="Arial" w:hAnsi="Assistant" w:cs="Assistant" w:hint="cs"/>
          <w:sz w:val="24"/>
          <w:szCs w:val="24"/>
          <w:rtl/>
        </w:rPr>
        <w:t xml:space="preserve">, </w:t>
      </w:r>
      <w:r w:rsidRPr="00A32908">
        <w:rPr>
          <w:rFonts w:ascii="Assistant" w:eastAsia="Arial" w:hAnsi="Assistant" w:cs="Assistant"/>
          <w:sz w:val="24"/>
          <w:szCs w:val="24"/>
          <w:rtl/>
        </w:rPr>
        <w:t xml:space="preserve">מוטיבציה גבוהה, יכולת למידה </w:t>
      </w:r>
      <w:r w:rsidRPr="00A32908">
        <w:rPr>
          <w:rFonts w:ascii="Assistant" w:eastAsia="Arial" w:hAnsi="Assistant" w:cs="Assistant" w:hint="cs"/>
          <w:sz w:val="24"/>
          <w:szCs w:val="24"/>
          <w:rtl/>
        </w:rPr>
        <w:t>מהירה ועמידות ל</w:t>
      </w:r>
      <w:r w:rsidRPr="00A32908">
        <w:rPr>
          <w:rFonts w:ascii="Assistant" w:eastAsia="Arial" w:hAnsi="Assistant" w:cs="Assistant"/>
          <w:sz w:val="24"/>
          <w:szCs w:val="24"/>
          <w:rtl/>
        </w:rPr>
        <w:t>עבודה בתנאי לחץ</w:t>
      </w:r>
      <w:r w:rsidRPr="00A32908">
        <w:rPr>
          <w:rFonts w:ascii="Assistant" w:eastAsia="Arial" w:hAnsi="Assistant" w:cs="Assistant" w:hint="cs"/>
          <w:sz w:val="24"/>
          <w:szCs w:val="24"/>
          <w:rtl/>
        </w:rPr>
        <w:t>.</w:t>
      </w:r>
    </w:p>
    <w:p w:rsidR="00B16CF4" w:rsidRPr="00A32908" w:rsidP="00A32908" w14:paraId="07660A80" w14:textId="4BD23DCF">
      <w:pPr>
        <w:spacing w:after="0" w:line="276" w:lineRule="auto"/>
        <w:jc w:val="left"/>
        <w:rPr>
          <w:rFonts w:ascii="Assistant" w:eastAsia="Arial" w:hAnsi="Assistant" w:cs="Assistant"/>
          <w:sz w:val="24"/>
          <w:szCs w:val="24"/>
          <w:rtl/>
        </w:rPr>
      </w:pPr>
    </w:p>
    <w:p w:rsidR="00240A74" w:rsidRPr="00A32908" w:rsidP="00A32908" w14:paraId="7E19877D" w14:textId="77777777">
      <w:pPr>
        <w:spacing w:after="0" w:line="276" w:lineRule="auto"/>
        <w:jc w:val="left"/>
        <w:rPr>
          <w:rFonts w:ascii="Assistant" w:eastAsia="Arial" w:hAnsi="Assistant" w:cs="Assistant"/>
          <w:sz w:val="24"/>
          <w:szCs w:val="24"/>
        </w:rPr>
      </w:pPr>
    </w:p>
    <w:sectPr w:rsidSect="0065553D">
      <w:headerReference w:type="default" r:id="rId4"/>
      <w:pgSz w:w="11900" w:h="16840"/>
      <w:pgMar w:top="1080" w:right="1134" w:bottom="1440" w:left="1244" w:header="720" w:footer="720" w:gutter="0"/>
      <w:cols w:space="720"/>
      <w:bidi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ssistant">
    <w:panose1 w:val="00000000000000000000"/>
    <w:charset w:val="B1"/>
    <w:family w:val="auto"/>
    <w:pitch w:val="variable"/>
    <w:sig w:usb0="A00008FF" w:usb1="4000204B" w:usb2="00000000" w:usb3="00000000" w:csb0="0000002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r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077261EE"/>
    <w:multiLevelType w:val="hybridMultilevel"/>
    <w:tmpl w:val="8660B48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65444B4"/>
    <w:multiLevelType w:val="hybridMultilevel"/>
    <w:tmpl w:val="F9DC2A7A"/>
    <w:lvl w:ilvl="0">
      <w:start w:val="1"/>
      <w:numFmt w:val="bullet"/>
      <w:lvlText w:val="•"/>
      <w:lvlJc w:val="left"/>
      <w:pPr>
        <w:ind w:left="32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>
    <w:nsid w:val="3F350C06"/>
    <w:multiLevelType w:val="hybridMultilevel"/>
    <w:tmpl w:val="820A34B8"/>
    <w:lvl w:ilvl="0">
      <w:start w:val="2017"/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4F31461D"/>
    <w:multiLevelType w:val="hybridMultilevel"/>
    <w:tmpl w:val="29D4015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57FC2541"/>
    <w:multiLevelType w:val="hybridMultilevel"/>
    <w:tmpl w:val="E4D8D6E2"/>
    <w:lvl w:ilvl="0">
      <w:start w:val="1"/>
      <w:numFmt w:val="bullet"/>
      <w:lvlText w:val=""/>
      <w:lvlJc w:val="left"/>
      <w:pPr>
        <w:tabs>
          <w:tab w:val="num" w:pos="1814"/>
        </w:tabs>
        <w:ind w:left="1814" w:hanging="360"/>
      </w:pPr>
      <w:rPr>
        <w:rFonts w:ascii="Symbol" w:hAnsi="Symbol" w:hint="default"/>
        <w:sz w:val="24"/>
        <w:szCs w:val="24"/>
      </w:rPr>
    </w:lvl>
    <w:lvl w:ilvl="1" w:tentative="1">
      <w:start w:val="1"/>
      <w:numFmt w:val="bullet"/>
      <w:lvlText w:val="o"/>
      <w:lvlJc w:val="left"/>
      <w:pPr>
        <w:tabs>
          <w:tab w:val="num" w:pos="2534"/>
        </w:tabs>
        <w:ind w:left="2534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3254"/>
        </w:tabs>
        <w:ind w:left="3254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974"/>
        </w:tabs>
        <w:ind w:left="3974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694"/>
        </w:tabs>
        <w:ind w:left="4694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5414"/>
        </w:tabs>
        <w:ind w:left="5414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6134"/>
        </w:tabs>
        <w:ind w:left="6134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854"/>
        </w:tabs>
        <w:ind w:left="6854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7574"/>
        </w:tabs>
        <w:ind w:left="7574" w:hanging="360"/>
      </w:pPr>
      <w:rPr>
        <w:rFonts w:ascii="Wingdings" w:hAnsi="Wingdings" w:hint="default"/>
      </w:rPr>
    </w:lvl>
  </w:abstractNum>
  <w:abstractNum w:abstractNumId="5">
    <w:nsid w:val="64E56CDC"/>
    <w:multiLevelType w:val="hybridMultilevel"/>
    <w:tmpl w:val="59A0A95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68DB564A"/>
    <w:multiLevelType w:val="hybridMultilevel"/>
    <w:tmpl w:val="47B69FA6"/>
    <w:lvl w:ilvl="0">
      <w:start w:val="1"/>
      <w:numFmt w:val="bullet"/>
      <w:lvlText w:val=""/>
      <w:lvlJc w:val="left"/>
      <w:pPr>
        <w:tabs>
          <w:tab w:val="num" w:pos="1620"/>
        </w:tabs>
        <w:ind w:left="16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>
    <w:nsid w:val="6DA92EA3"/>
    <w:multiLevelType w:val="hybridMultilevel"/>
    <w:tmpl w:val="D8ACCB38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>
    <w:nsid w:val="75D967FF"/>
    <w:multiLevelType w:val="hybridMultilevel"/>
    <w:tmpl w:val="B9825D4E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>
    <w:nsid w:val="7E695FCE"/>
    <w:multiLevelType w:val="hybridMultilevel"/>
    <w:tmpl w:val="3B161EE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7FEB21C4"/>
    <w:multiLevelType w:val="hybridMultilevel"/>
    <w:tmpl w:val="1F28A920"/>
    <w:lvl w:ilvl="0">
      <w:start w:val="1"/>
      <w:numFmt w:val="bullet"/>
      <w:lvlText w:val="*"/>
      <w:lvlJc w:val="left"/>
      <w:pPr>
        <w:ind w:left="18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10"/>
  </w:num>
  <w:num w:numId="2">
    <w:abstractNumId w:val="1"/>
  </w:num>
  <w:num w:numId="3">
    <w:abstractNumId w:val="2"/>
  </w:num>
  <w:num w:numId="4">
    <w:abstractNumId w:val="0"/>
  </w:num>
  <w:num w:numId="5">
    <w:abstractNumId w:val="3"/>
  </w:num>
  <w:num w:numId="6">
    <w:abstractNumId w:val="5"/>
  </w:num>
  <w:num w:numId="7">
    <w:abstractNumId w:val="9"/>
  </w:num>
  <w:num w:numId="8">
    <w:abstractNumId w:val="8"/>
  </w:num>
  <w:num w:numId="9">
    <w:abstractNumId w:val="7"/>
  </w:num>
  <w:num w:numId="10">
    <w:abstractNumId w:val="6"/>
  </w:num>
  <w:num w:numId="1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C4B58"/>
    <w:rsid w:val="00007FB9"/>
    <w:rsid w:val="00017037"/>
    <w:rsid w:val="000406DF"/>
    <w:rsid w:val="00063493"/>
    <w:rsid w:val="00070A43"/>
    <w:rsid w:val="00094F96"/>
    <w:rsid w:val="000A5798"/>
    <w:rsid w:val="000B27DE"/>
    <w:rsid w:val="000C27F8"/>
    <w:rsid w:val="000C2A20"/>
    <w:rsid w:val="000C4863"/>
    <w:rsid w:val="000C4B58"/>
    <w:rsid w:val="000F5FDA"/>
    <w:rsid w:val="00113D32"/>
    <w:rsid w:val="0011652B"/>
    <w:rsid w:val="001338E0"/>
    <w:rsid w:val="001442D1"/>
    <w:rsid w:val="001A5371"/>
    <w:rsid w:val="001B4E5D"/>
    <w:rsid w:val="001C7EC8"/>
    <w:rsid w:val="001D74CC"/>
    <w:rsid w:val="001E0502"/>
    <w:rsid w:val="0022115A"/>
    <w:rsid w:val="00240A74"/>
    <w:rsid w:val="0026027B"/>
    <w:rsid w:val="00296D70"/>
    <w:rsid w:val="002A4FE7"/>
    <w:rsid w:val="002B3D14"/>
    <w:rsid w:val="00351FDB"/>
    <w:rsid w:val="003567B3"/>
    <w:rsid w:val="003635E5"/>
    <w:rsid w:val="0037568E"/>
    <w:rsid w:val="00385A37"/>
    <w:rsid w:val="003B5842"/>
    <w:rsid w:val="003C06AE"/>
    <w:rsid w:val="003E32E7"/>
    <w:rsid w:val="00441DA5"/>
    <w:rsid w:val="0045372F"/>
    <w:rsid w:val="004813F7"/>
    <w:rsid w:val="004836A1"/>
    <w:rsid w:val="004967F1"/>
    <w:rsid w:val="004A3A8B"/>
    <w:rsid w:val="004B73B4"/>
    <w:rsid w:val="004B746E"/>
    <w:rsid w:val="004C2E76"/>
    <w:rsid w:val="00503E26"/>
    <w:rsid w:val="00525B0B"/>
    <w:rsid w:val="00552E15"/>
    <w:rsid w:val="00564882"/>
    <w:rsid w:val="00564C9D"/>
    <w:rsid w:val="00564F16"/>
    <w:rsid w:val="00596F66"/>
    <w:rsid w:val="005A2220"/>
    <w:rsid w:val="005A6DA3"/>
    <w:rsid w:val="005E324E"/>
    <w:rsid w:val="005E533D"/>
    <w:rsid w:val="0061625E"/>
    <w:rsid w:val="006345DB"/>
    <w:rsid w:val="0065553D"/>
    <w:rsid w:val="006C1B77"/>
    <w:rsid w:val="006C76AB"/>
    <w:rsid w:val="006E3AE9"/>
    <w:rsid w:val="00700411"/>
    <w:rsid w:val="00715688"/>
    <w:rsid w:val="00761768"/>
    <w:rsid w:val="00776DF9"/>
    <w:rsid w:val="007B1A3A"/>
    <w:rsid w:val="007F23B0"/>
    <w:rsid w:val="00801920"/>
    <w:rsid w:val="008039ED"/>
    <w:rsid w:val="008137EB"/>
    <w:rsid w:val="008248E1"/>
    <w:rsid w:val="00836988"/>
    <w:rsid w:val="00851F9A"/>
    <w:rsid w:val="00862028"/>
    <w:rsid w:val="00885615"/>
    <w:rsid w:val="008E6CEA"/>
    <w:rsid w:val="009168AC"/>
    <w:rsid w:val="00936D58"/>
    <w:rsid w:val="009472EC"/>
    <w:rsid w:val="00947D44"/>
    <w:rsid w:val="009559D0"/>
    <w:rsid w:val="009672A6"/>
    <w:rsid w:val="00967595"/>
    <w:rsid w:val="00A32908"/>
    <w:rsid w:val="00A410E5"/>
    <w:rsid w:val="00A52EF0"/>
    <w:rsid w:val="00A708A5"/>
    <w:rsid w:val="00A75C5E"/>
    <w:rsid w:val="00B1259C"/>
    <w:rsid w:val="00B16CF4"/>
    <w:rsid w:val="00B3417F"/>
    <w:rsid w:val="00B3509A"/>
    <w:rsid w:val="00B95D4C"/>
    <w:rsid w:val="00BC6BD0"/>
    <w:rsid w:val="00BD24EC"/>
    <w:rsid w:val="00C06961"/>
    <w:rsid w:val="00C43194"/>
    <w:rsid w:val="00C62531"/>
    <w:rsid w:val="00C72F03"/>
    <w:rsid w:val="00C87293"/>
    <w:rsid w:val="00CA2F94"/>
    <w:rsid w:val="00D04D5F"/>
    <w:rsid w:val="00D058C7"/>
    <w:rsid w:val="00D6056A"/>
    <w:rsid w:val="00D92816"/>
    <w:rsid w:val="00DB0AE1"/>
    <w:rsid w:val="00DB0EA2"/>
    <w:rsid w:val="00DC06C3"/>
    <w:rsid w:val="00DD5B05"/>
    <w:rsid w:val="00E01CD9"/>
    <w:rsid w:val="00E160B1"/>
    <w:rsid w:val="00E36C5C"/>
    <w:rsid w:val="00E370AD"/>
    <w:rsid w:val="00E515E3"/>
    <w:rsid w:val="00E63356"/>
    <w:rsid w:val="00E65D07"/>
    <w:rsid w:val="00EA5C48"/>
    <w:rsid w:val="00EE0335"/>
    <w:rsid w:val="00F10E90"/>
    <w:rsid w:val="00F45B14"/>
    <w:rsid w:val="00F563AC"/>
    <w:rsid w:val="00F80FFE"/>
    <w:rsid w:val="00F94AE6"/>
    <w:rsid w:val="00FB21D2"/>
    <w:rsid w:val="00FB71A9"/>
    <w:rsid w:val="00FC5BB6"/>
    <w:rsid w:val="00FD32C7"/>
  </w:rsids>
  <m:mathPr>
    <m:mathFont m:val="Cambria Math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15:docId w15:val="{4E11955E-15F1-4AB2-9827-C6AE7E0B23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bidi/>
      <w:jc w:val="right"/>
    </w:pPr>
    <w:rPr>
      <w:rFonts w:ascii="Calibri" w:eastAsia="Calibri" w:hAnsi="Calibri" w:cs="Calibri"/>
      <w:color w:val="000000"/>
    </w:rPr>
  </w:style>
  <w:style w:type="paragraph" w:styleId="Heading1">
    <w:name w:val="heading 1"/>
    <w:next w:val="Normal"/>
    <w:link w:val="1"/>
    <w:uiPriority w:val="9"/>
    <w:unhideWhenUsed/>
    <w:qFormat/>
    <w:pPr>
      <w:keepNext/>
      <w:keepLines/>
      <w:bidi/>
      <w:spacing w:after="41"/>
      <w:ind w:left="10" w:hanging="10"/>
      <w:outlineLvl w:val="0"/>
    </w:pPr>
    <w:rPr>
      <w:rFonts w:ascii="Arial" w:eastAsia="Arial" w:hAnsi="Arial" w:cs="Arial"/>
      <w:color w:val="000000"/>
      <w:u w:val="single" w:color="FF40F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1">
    <w:name w:val="כותרת 1 תו"/>
    <w:link w:val="Heading1"/>
    <w:rPr>
      <w:rFonts w:ascii="Arial" w:eastAsia="Arial" w:hAnsi="Arial" w:cs="Arial"/>
      <w:color w:val="000000"/>
      <w:sz w:val="22"/>
      <w:u w:val="single" w:color="FF40FF"/>
    </w:rPr>
  </w:style>
  <w:style w:type="paragraph" w:styleId="ListParagraph">
    <w:name w:val="List Paragraph"/>
    <w:basedOn w:val="Normal"/>
    <w:uiPriority w:val="34"/>
    <w:qFormat/>
    <w:rsid w:val="00B95D4C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700411"/>
    <w:rPr>
      <w:color w:val="0563C1" w:themeColor="hyperlink"/>
      <w:u w:val="single"/>
    </w:rPr>
  </w:style>
  <w:style w:type="character" w:customStyle="1" w:styleId="10">
    <w:name w:val="אזכור לא מזוהה1"/>
    <w:basedOn w:val="DefaultParagraphFont"/>
    <w:uiPriority w:val="99"/>
    <w:semiHidden/>
    <w:unhideWhenUsed/>
    <w:rsid w:val="00700411"/>
    <w:rPr>
      <w:color w:val="605E5C"/>
      <w:shd w:val="clear" w:color="auto" w:fill="E1DFDD"/>
    </w:rPr>
  </w:style>
  <w:style w:type="paragraph" w:styleId="CommentText">
    <w:name w:val="annotation text"/>
    <w:basedOn w:val="Normal"/>
    <w:link w:val="a"/>
    <w:rsid w:val="005A6DA3"/>
    <w:pPr>
      <w:bidi w:val="0"/>
      <w:spacing w:after="0" w:line="240" w:lineRule="auto"/>
      <w:jc w:val="left"/>
    </w:pPr>
    <w:rPr>
      <w:rFonts w:ascii="Times New Roman" w:eastAsia="Times New Roman" w:hAnsi="Times New Roman" w:cs="Times New Roman"/>
      <w:color w:val="auto"/>
      <w:sz w:val="20"/>
      <w:szCs w:val="20"/>
      <w:lang w:bidi="ar-SA"/>
    </w:rPr>
  </w:style>
  <w:style w:type="character" w:customStyle="1" w:styleId="a">
    <w:name w:val="טקסט הערה תו"/>
    <w:basedOn w:val="DefaultParagraphFont"/>
    <w:link w:val="CommentText"/>
    <w:rsid w:val="005A6DA3"/>
    <w:rPr>
      <w:rFonts w:ascii="Times New Roman" w:eastAsia="Times New Roman" w:hAnsi="Times New Roman" w:cs="Times New Roman"/>
      <w:sz w:val="20"/>
      <w:szCs w:val="20"/>
      <w:lang w:bidi="ar-SA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070A43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8E6CEA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styles" Target="styles.xml" /><Relationship Id="rIdT7RCE4" Type="http://schemas.openxmlformats.org/officeDocument/2006/relationships/image" Target="media/3YGRSA.jpg"/></Relationships>
</file>

<file path=word/_rels/header1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274</Words>
  <Characters>1370</Characters>
  <Application>Microsoft Office Word</Application>
  <DocSecurity>0</DocSecurity>
  <Lines>11</Lines>
  <Paragraphs>3</Paragraphs>
  <ScaleCrop>false</ScaleCrop>
  <HeadingPairs>
    <vt:vector size="4" baseType="variant">
      <vt:variant>
        <vt:lpstr>שם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רז דיאמנשטיין קורות חיים עדכניים 2016</vt:lpstr>
      <vt:lpstr>רז דיאמנשטיין קורות חיים עדכניים 2016</vt:lpstr>
    </vt:vector>
  </TitlesOfParts>
  <Company/>
  <LinksUpToDate>false</LinksUpToDate>
  <CharactersWithSpaces>1641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רז דיאמנשטיין קורות חיים עדכניים 2016</dc:title>
  <dc:creator>Raz Diamnshtein</dc:creator>
  <cp:lastModifiedBy>Yarden Mishpati</cp:lastModifiedBy>
  <cp:revision>8</cp:revision>
  <cp:lastPrinted>2021-03-31T08:38:00Z</cp:lastPrinted>
  <dcterms:created xsi:type="dcterms:W3CDTF">2024-04-20T15:16:00Z</dcterms:created>
  <dcterms:modified xsi:type="dcterms:W3CDTF">2024-04-23T16:21:00Z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AdHocReviewCycleID">
    <vt:i4>-96317421</vt:i4>
  </property>
  <property fmtid="{D5CDD505-2E9C-101B-9397-08002B2CF9AE}" pid="3" name="_AuthorEmail">
    <vt:lpwstr>tseelad@openu.ac.il</vt:lpwstr>
  </property>
  <property fmtid="{D5CDD505-2E9C-101B-9397-08002B2CF9AE}" pid="4" name="_AuthorEmailDisplayName">
    <vt:lpwstr>Tseela David</vt:lpwstr>
  </property>
  <property fmtid="{D5CDD505-2E9C-101B-9397-08002B2CF9AE}" pid="5" name="_EmailSubject">
    <vt:lpwstr>תזכורת להרשמתך לסדנת כתיבת קורות חיים 3.11.22</vt:lpwstr>
  </property>
  <property fmtid="{D5CDD505-2E9C-101B-9397-08002B2CF9AE}" pid="6" name="_NewReviewCycle">
    <vt:lpwstr/>
  </property>
</Properties>
</file>