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220"/>
                    <pic:cNvPicPr/>
                  </pic:nvPicPr>
                  <pic:blipFill>
                    <a:blip xmlns:r="http://schemas.openxmlformats.org/officeDocument/2006/relationships" r:embed="rIdN8JXJ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1E0" w:firstRow="1" w:lastRow="1" w:firstColumn="1" w:lastColumn="1" w:noHBand="0" w:noVBand="0"/>
        <w:tblCaption w:val=""/>
        <w:tblDescription w:val=""/>
        <w:tblpPr w:tblpY="-345" w:leftFromText="180" w:rightFromText="180" w:vertAnchor="text" w:horzAnchor="margin" w:tblpXSpec="center"/>
        <w:tblW w:w="9540" w:type="dxa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628"/>
        <w:gridCol w:w="1521"/>
        <w:gridCol w:w="1961"/>
        <w:gridCol w:w="1036"/>
        <w:gridCol w:w="1179"/>
        <w:gridCol w:w="2215"/>
      </w:tblGrid>
      <w:tr>
        <w:trPr>
          <w:trHeight w:val="266" w:hRule="atLeast"/>
        </w:trPr>
        <w:tc>
          <w:tcPr>
            <w:tcW w:type="dxa" w:w="9540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B3B3B3" w:color="auto" w:val="clear"/>
          </w:tcPr>
          <w:p>
            <w:pPr>
              <w:spacing/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 xml:space="preserve">פרטים אישיים</w:t>
            </w:r>
          </w:p>
        </w:tc>
      </w:tr>
      <w:tr>
        <w:trPr>
          <w:trHeight w:val="273" w:hRule="atLeast"/>
        </w:trPr>
        <w:tc>
          <w:tcPr>
            <w:tcW w:type="dxa" w:w="16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שם</w:t>
            </w:r>
          </w:p>
        </w:tc>
        <w:tc>
          <w:tcPr>
            <w:tcW w:type="dxa" w:w="15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תעודת זהות</w:t>
            </w:r>
          </w:p>
        </w:tc>
        <w:tc>
          <w:tcPr>
            <w:tcW w:type="dxa" w:w="196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תאריך לידה</w:t>
            </w:r>
          </w:p>
        </w:tc>
        <w:tc>
          <w:tcPr>
            <w:tcW w:type="dxa" w:w="2215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כתובת</w:t>
            </w:r>
          </w:p>
        </w:tc>
        <w:tc>
          <w:tcPr>
            <w:tcW w:type="dxa" w:w="221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מצב משפחתי</w:t>
            </w:r>
          </w:p>
        </w:tc>
      </w:tr>
      <w:tr>
        <w:trPr>
          <w:trHeight w:val="340" w:hRule="atLeast"/>
        </w:trPr>
        <w:tc>
          <w:tcPr>
            <w:tcW w:type="dxa" w:w="1628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זיו ניסים</w:t>
            </w:r>
          </w:p>
        </w:tc>
        <w:tc>
          <w:tcPr>
            <w:tcW w:type="dxa" w:w="1521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052805470</w:t>
            </w:r>
          </w:p>
        </w:tc>
        <w:tc>
          <w:tcPr>
            <w:tcW w:type="dxa" w:w="1961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5/11/1983</w:t>
            </w:r>
          </w:p>
        </w:tc>
        <w:tc>
          <w:tcPr>
            <w:tcW w:type="dxa" w:w="2215"/>
            <w:gridSpan w:val="2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קיבוץ החותרים</w:t>
            </w:r>
          </w:p>
        </w:tc>
        <w:tc>
          <w:tcPr>
            <w:tcW w:type="dxa" w:w="2215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נשוי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+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2</w:t>
            </w:r>
          </w:p>
        </w:tc>
      </w:tr>
      <w:tr>
        <w:trPr>
          <w:trHeight w:val="273" w:hRule="atLeast"/>
        </w:trPr>
        <w:tc>
          <w:tcPr>
            <w:tcW w:type="dxa" w:w="16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טלפון</w:t>
            </w:r>
          </w:p>
        </w:tc>
        <w:tc>
          <w:tcPr>
            <w:tcW w:type="dxa" w:w="4518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רישיון</w:t>
            </w:r>
          </w:p>
        </w:tc>
        <w:tc>
          <w:tcPr>
            <w:tcW w:type="dxa" w:w="339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דוא"ל</w:t>
            </w:r>
          </w:p>
        </w:tc>
      </w:tr>
      <w:tr>
        <w:trPr>
          <w:trHeight w:val="273" w:hRule="atLeast"/>
        </w:trPr>
        <w:tc>
          <w:tcPr>
            <w:tcW w:type="dxa" w:w="1628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052-4456971</w:t>
            </w:r>
          </w:p>
        </w:tc>
        <w:tc>
          <w:tcPr>
            <w:tcW w:type="dxa" w:w="4518"/>
            <w:gridSpan w:val="3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פרטי-מסחרי (עד 4 טון)</w:t>
            </w:r>
          </w:p>
        </w:tc>
        <w:tc>
          <w:tcPr>
            <w:tcW w:type="dxa" w:w="3394"/>
            <w:gridSpan w:val="2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zivnissim@yahoo.com</w:t>
            </w:r>
          </w:p>
        </w:tc>
      </w:tr>
      <w:tr>
        <w:trPr>
          <w:trHeight w:val="273" w:hRule="atLeast"/>
        </w:trPr>
        <w:tc>
          <w:tcPr>
            <w:tcW w:type="dxa" w:w="9540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B3B3B3" w:color="auto" w:val="clear"/>
          </w:tcPr>
          <w:p>
            <w:pPr>
              <w:spacing/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 xml:space="preserve">השכלה</w:t>
            </w:r>
          </w:p>
        </w:tc>
      </w:tr>
      <w:tr>
        <w:trPr>
          <w:trHeight w:val="684" w:hRule="atLeast"/>
        </w:trPr>
        <w:tc>
          <w:tcPr>
            <w:tcW w:type="dxa" w:w="16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2020</w:t>
            </w:r>
          </w:p>
        </w:tc>
        <w:tc>
          <w:tcPr>
            <w:tcW w:type="dxa" w:w="4518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לימודי רישיון פנסיוני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.</w:t>
            </w:r>
          </w:p>
        </w:tc>
        <w:tc>
          <w:tcPr>
            <w:tcW w:type="dxa" w:w="339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numPr>
                <w:ilvl w:val="0"/>
                <w:numId w:val="5"/>
              </w:num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בעל רישיון לייעוץ/שיווק פנסיוני/סוכן ביטוח.</w:t>
            </w:r>
          </w:p>
        </w:tc>
      </w:tr>
      <w:tr>
        <w:trPr>
          <w:trHeight w:val="684" w:hRule="atLeast"/>
        </w:trPr>
        <w:tc>
          <w:tcPr>
            <w:tcW w:type="dxa" w:w="16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2012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 - 2015</w:t>
            </w:r>
          </w:p>
        </w:tc>
        <w:tc>
          <w:tcPr>
            <w:tcW w:type="dxa" w:w="4518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תואר שני במנהל עסקים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MBA 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באוניברסיטת תל אביב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 במגמת מימון.</w:t>
            </w:r>
          </w:p>
        </w:tc>
        <w:tc>
          <w:tcPr>
            <w:tcW w:type="dxa" w:w="339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numPr>
                <w:ilvl w:val="0"/>
                <w:numId w:val="5"/>
              </w:num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ממוצע ציונים 82.54</w:t>
            </w:r>
          </w:p>
        </w:tc>
      </w:tr>
      <w:tr>
        <w:trPr>
          <w:trHeight w:val="1105" w:hRule="atLeast"/>
        </w:trPr>
        <w:tc>
          <w:tcPr>
            <w:tcW w:type="dxa" w:w="16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2006 - 2009</w:t>
            </w:r>
          </w:p>
        </w:tc>
        <w:tc>
          <w:tcPr>
            <w:tcW w:type="dxa" w:w="4518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B.A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בניהול באוניברסיטת בן גוריון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.</w:t>
            </w:r>
          </w:p>
        </w:tc>
        <w:tc>
          <w:tcPr>
            <w:tcW w:type="dxa" w:w="339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numPr>
                <w:ilvl w:val="0"/>
                <w:numId w:val="5"/>
              </w:num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2 תעודות הערכה בגין הישגים אקדמאיים.</w:t>
            </w:r>
          </w:p>
          <w:p>
            <w:pPr>
              <w:numPr>
                <w:ilvl w:val="0"/>
                <w:numId w:val="5"/>
              </w:num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חבר מועדון מצטייני דיקן.</w:t>
            </w:r>
          </w:p>
          <w:p>
            <w:pPr>
              <w:numPr>
                <w:ilvl w:val="0"/>
                <w:numId w:val="5"/>
              </w:num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ממוצע ציונים – 91.2</w:t>
            </w:r>
          </w:p>
        </w:tc>
      </w:tr>
      <w:tr>
        <w:trPr>
          <w:trHeight w:val="288" w:hRule="atLeast"/>
        </w:trPr>
        <w:tc>
          <w:tcPr>
            <w:tcW w:type="dxa" w:w="9540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B3B3B3" w:color="auto" w:val="clear"/>
          </w:tcPr>
          <w:p>
            <w:pPr>
              <w:spacing/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 xml:space="preserve">ניסיון תעסוקתי</w:t>
            </w:r>
          </w:p>
        </w:tc>
      </w:tr>
      <w:tr>
        <w:trPr>
          <w:trHeight w:val="1219" w:hRule="atLeast"/>
        </w:trPr>
        <w:tc>
          <w:tcPr>
            <w:tcW w:type="dxa" w:w="1628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2014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 היום</w:t>
            </w:r>
          </w:p>
        </w:tc>
        <w:tc>
          <w:tcPr>
            <w:tcW w:type="dxa" w:w="4518"/>
            <w:gridSpan w:val="3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רכז שירות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ורפ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רנט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בהראל חברה לביטוח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.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 אחראיות על סוכנויות ומנהלי הסדרים העובדים עם החברה בכלל ההיבטים השירותים והתפעוליים. </w:t>
            </w:r>
          </w:p>
        </w:tc>
        <w:tc>
          <w:tcPr>
            <w:tcW w:type="dxa" w:w="3394"/>
            <w:gridSpan w:val="2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numPr>
                <w:ilvl w:val="0"/>
                <w:numId w:val="4"/>
              </w:numPr>
              <w: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במהלך התקופה הצבתי סטנדרט חדש של שירות במחוז, תוך שמירה על מקצועיות ברמה הגבוהה ביותר.</w:t>
            </w:r>
          </w:p>
          <w:p>
            <w:pPr>
              <w:numPr>
                <w:ilvl w:val="0"/>
                <w:numId w:val="4"/>
              </w:num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שליטה בכל עולמות התוכן של חיסכון ארוך הטווח.</w:t>
            </w:r>
          </w:p>
        </w:tc>
      </w:tr>
      <w:tr>
        <w:trPr>
          <w:trHeight w:val="1508" w:hRule="atLeast"/>
        </w:trPr>
        <w:tc>
          <w:tcPr>
            <w:tcW w:type="dxa" w:w="16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2009 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2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013</w:t>
            </w:r>
          </w:p>
        </w:tc>
        <w:tc>
          <w:tcPr>
            <w:tcW w:type="dxa" w:w="4518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אגף שירות הלקוחות בהראל חברה לביטוח.</w:t>
            </w:r>
          </w:p>
          <w:p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תחילה כנציג (ובהמשך נציג בכיר)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, ולאחר מכן תפקדתי כאחראי הדרכה ורגולציה.</w:t>
            </w:r>
          </w:p>
        </w:tc>
        <w:tc>
          <w:tcPr>
            <w:tcW w:type="dxa" w:w="339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numPr>
                <w:ilvl w:val="0"/>
                <w:numId w:val="4"/>
              </w:numPr>
              <w: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מצטיין צוותי/אגפי במשך 3 רבעונים רצופים.</w:t>
            </w:r>
          </w:p>
          <w:p>
            <w:pPr>
              <w:numPr>
                <w:ilvl w:val="0"/>
                <w:numId w:val="4"/>
              </w:numPr>
              <w: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התמחות במקצועות הפנסיה, ביטוחי חיים, קופ"ג וקרנות השתלמות.</w:t>
            </w:r>
          </w:p>
          <w:p>
            <w:pPr>
              <w:numPr>
                <w:ilvl w:val="0"/>
                <w:numId w:val="4"/>
              </w:num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חניך במסלול עתודה ניהולית</w:t>
            </w:r>
          </w:p>
        </w:tc>
      </w:tr>
      <w:tr>
        <w:trPr>
          <w:trHeight w:val="884" w:hRule="atLeast"/>
        </w:trPr>
        <w:tc>
          <w:tcPr>
            <w:tcW w:type="dxa" w:w="1628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פברואר-אוגוסט 2009</w:t>
            </w:r>
          </w:p>
        </w:tc>
        <w:tc>
          <w:tcPr>
            <w:tcW w:type="dxa" w:w="4518"/>
            <w:gridSpan w:val="3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מתרגל שיעורים פרטיים מטעם 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ד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קאנט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הסטודנטים בקורסים כגון יסודות המימון, חקר ביצועים חשבונאות ועוד.</w:t>
            </w:r>
          </w:p>
        </w:tc>
        <w:tc>
          <w:tcPr>
            <w:tcW w:type="dxa" w:w="3394"/>
            <w:gridSpan w:val="2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numPr>
                <w:ilvl w:val="0"/>
                <w:numId w:val="4"/>
              </w:num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שינון ולמידה של חומר לימוד.</w:t>
            </w:r>
          </w:p>
          <w:p>
            <w:pPr>
              <w:numPr>
                <w:ilvl w:val="0"/>
                <w:numId w:val="4"/>
              </w:num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עזרה בשיעורי בית והכנה למבחנים</w:t>
            </w:r>
          </w:p>
        </w:tc>
      </w:tr>
      <w:tr>
        <w:trPr>
          <w:trHeight w:val="219" w:hRule="atLeast"/>
        </w:trPr>
        <w:tc>
          <w:tcPr>
            <w:tcW w:type="dxa" w:w="9540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B3B3B3" w:color="auto" w:val="clear"/>
          </w:tcPr>
          <w:p>
            <w:pPr>
              <w:spacing/>
              <w:ind w:left="360"/>
              <w:jc w:val="center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שירות צבאי – 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יחמ"מ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חיל איסוף קרבי</w:t>
            </w:r>
          </w:p>
        </w:tc>
      </w:tr>
      <w:tr>
        <w:trPr>
          <w:trHeight w:val="1232" w:hRule="atLeast"/>
        </w:trPr>
        <w:tc>
          <w:tcPr>
            <w:tcW w:type="dxa" w:w="16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E0E0E0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2001-2004</w:t>
            </w:r>
          </w:p>
        </w:tc>
        <w:tc>
          <w:tcPr>
            <w:tcW w:type="dxa" w:w="4518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הכשרה כלוחם (רובאי 08) .</w:t>
            </w:r>
          </w:p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שירות מבצעי בהר דב כסמל צוות (מ"כ) תצפית.</w:t>
            </w:r>
          </w:p>
          <w:p>
            <w:p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</w:p>
        </w:tc>
        <w:tc>
          <w:tcPr>
            <w:tcW w:type="dxa" w:w="339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numPr>
                <w:ilvl w:val="0"/>
                <w:numId w:val="4"/>
              </w:numPr>
              <w: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למידה ותפעול של מגוון אמצעי תצפית ולחימה</w:t>
            </w:r>
          </w:p>
          <w:p>
            <w:pPr>
              <w:numPr>
                <w:ilvl w:val="0"/>
                <w:numId w:val="4"/>
              </w:numPr>
              <w:spacing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סיום טירונות בהצטיינות</w:t>
            </w:r>
          </w:p>
          <w:p>
            <w:pPr>
              <w:numPr>
                <w:ilvl w:val="0"/>
                <w:numId w:val="4"/>
              </w:numPr>
              <w: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בוגר קורס מ"כים</w:t>
            </w:r>
          </w:p>
          <w:p>
            <w:pPr>
              <w:spacing/>
              <w:ind w:left="360"/>
              <w:rPr>
                <w:rFonts w:ascii="Arial" w:eastAsia="Arial" w:hAnsi="Arial" w:cs="Arial"/>
                <w:sz w:val="20"/>
                <w:szCs w:val="20"/>
                <w:rtl/>
              </w:rPr>
            </w:pPr>
          </w:p>
        </w:tc>
      </w:tr>
      <w:tr>
        <w:trPr>
          <w:trHeight w:val="273" w:hRule="atLeast"/>
        </w:trPr>
        <w:tc>
          <w:tcPr>
            <w:tcW w:type="dxa" w:w="9540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B3B3B3" w:color="auto" w:val="clear"/>
          </w:tcPr>
          <w:p>
            <w:pPr>
              <w:spacing/>
              <w:ind w:left="360"/>
              <w:jc w:val="center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מידע נוסף</w:t>
            </w:r>
          </w:p>
        </w:tc>
      </w:tr>
      <w:tr>
        <w:trPr>
          <w:trHeight w:val="2379" w:hRule="atLeast"/>
        </w:trPr>
        <w:tc>
          <w:tcPr>
            <w:tcW w:type="dxa" w:w="9540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numPr>
                <w:ilvl w:val="0"/>
                <w:numId w:val="4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יחסי אנוש טובים.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מוסר עבודה גבוה.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יכולת למידה מהירה.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שליטה ביישומי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OFFICE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, מערכות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בנפיט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, וואן,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נג"ה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,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בוסהנובה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 (מערכת ירוקה).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שליטה בשפות: עברית(שפת אם), אנגלית (שוטפת).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אצן חובב</w:t>
            </w:r>
          </w:p>
        </w:tc>
      </w:tr>
    </w:tbl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2001"/>
      <w:numFmt w:val="bullet"/>
      <w:suff w:val="tab"/>
      <w:lvlText w:val="-"/>
      <w:pPr>
        <w:tabs>
          <w:tab w:pos="1440" w:val="num"/>
        </w:tabs>
        <w:spacing/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55D3ABD"/>
  <w15:docId xmlns:w15="http://schemas.microsoft.com/office/word/2012/wordml" w15:val="{D9E22D86-593F-4F41-A6D3-114428D82AF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bidi/>
      <w: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N8JXJF" Type="http://schemas.openxmlformats.org/officeDocument/2006/relationships/image" Target="media/WC3SNR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263</Words>
  <Characters>1315</Characters>
  <Application>Microsoft Office Word</Application>
  <DocSecurity>0</DocSecurity>
  <Lines>10</Lines>
  <Paragraphs>3</Paragraphs>
  <Company>Harel-Office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פרטים אישיים</dc:title>
  <dc:creator>.</dc:creator>
  <cp:lastModifiedBy>WIN10</cp:lastModifiedBy>
  <cp:revision>2</cp:revision>
  <dcterms:created xsi:type="dcterms:W3CDTF">2022-10-13T11:11:00Z</dcterms:created>
  <dcterms:modified xsi:type="dcterms:W3CDTF">2022-10-13T11:11:00Z</dcterms:modified>
</cp:coreProperties>
</file>