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195"/>
                    <pic:cNvPicPr/>
                  </pic:nvPicPr>
                  <pic:blipFill>
                    <a:blip xmlns:r="http://schemas.openxmlformats.org/officeDocument/2006/relationships" r:embed="rIdEJGR9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29F5">
      <w:pPr>
        <w:tabs>
          <w:tab w:val="right" w:pos="0"/>
          <w:tab w:val="left" w:pos="1275"/>
          <w:tab w:val="left" w:pos="10205"/>
        </w:tabs>
        <w:spacing w:line="360" w:lineRule="auto"/>
        <w:ind w:left="-851" w:right="142" w:firstLine="142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34"/>
          <w:szCs w:val="34"/>
          <w:rtl/>
        </w:rPr>
        <w:t xml:space="preserve">אבי </w:t>
      </w:r>
      <w:r>
        <w:rPr>
          <w:rFonts w:ascii="Arial" w:eastAsia="Arial" w:hAnsi="Arial" w:cs="Arial"/>
          <w:b/>
          <w:color w:val="000000"/>
          <w:sz w:val="34"/>
          <w:szCs w:val="34"/>
          <w:rtl/>
        </w:rPr>
        <w:t>צפדיה</w:t>
      </w:r>
      <w:r>
        <w:rPr>
          <w:rFonts w:ascii="Arial" w:eastAsia="Arial" w:hAnsi="Arial" w:cs="Arial"/>
          <w:b/>
          <w:sz w:val="36"/>
          <w:szCs w:val="36"/>
        </w:rPr>
        <w:t xml:space="preserve">              </w:t>
      </w:r>
      <w:r>
        <w:rPr>
          <w:rFonts w:ascii="Arial" w:eastAsia="Arial" w:hAnsi="Arial" w:cs="Arial"/>
          <w:sz w:val="6"/>
          <w:szCs w:val="6"/>
        </w:rPr>
        <w:br/>
      </w:r>
      <w:r>
        <w:rPr>
          <w:rFonts w:ascii="Arial" w:eastAsia="Arial" w:hAnsi="Arial" w:cs="Arial"/>
          <w:sz w:val="22"/>
          <w:szCs w:val="22"/>
          <w:rtl/>
        </w:rPr>
        <w:t xml:space="preserve">                      מגורים: חולון    |  050-8225643     |  </w:t>
      </w:r>
      <w:r>
        <w:fldChar w:fldCharType="begin"/>
      </w:r>
      <w:r>
        <w:instrText xml:space="preserve"> HYPERLINK "mailto:avi.zefadia@gmail.com" </w:instrText>
      </w:r>
      <w:r>
        <w:fldChar w:fldCharType="separate"/>
      </w:r>
      <w:r>
        <w:rPr>
          <w:rFonts w:ascii="Arial" w:eastAsia="Arial" w:hAnsi="Arial" w:cs="Arial"/>
          <w:color w:val="0000FF"/>
          <w:sz w:val="22"/>
          <w:szCs w:val="22"/>
          <w:u w:val="single"/>
        </w:rPr>
        <w:t>avi.zefadia@gmail.com</w:t>
      </w:r>
      <w:r>
        <w:fldChar w:fldCharType="end"/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:rsidR="006329F5">
      <w:pPr>
        <w:tabs>
          <w:tab w:val="left" w:pos="-142"/>
        </w:tabs>
        <w:spacing w:line="360" w:lineRule="auto"/>
        <w:ind w:left="-709" w:right="-567"/>
        <w:jc w:val="center"/>
        <w:rPr>
          <w:rFonts w:ascii="Arial" w:eastAsia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-714374</wp:posOffset>
                </wp:positionH>
                <wp:positionV relativeFrom="paragraph">
                  <wp:posOffset>97155</wp:posOffset>
                </wp:positionV>
                <wp:extent cx="6924675" cy="1270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rot="10800000">
                          <a:off x="0" y="0"/>
                          <a:ext cx="692467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50800">
                          <a:solidFill>
                            <a:srgbClr val="5A5A5A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-714374</wp:posOffset>
                </wp:positionH>
                <wp:positionV relativeFrom="paragraph">
                  <wp:posOffset>97155</wp:posOffset>
                </wp:positionV>
                <wp:extent cx="6924675" cy="12700"/>
                <wp:effectExtent l="0" t="0" r="0" b="0"/>
                <wp:wrapNone/>
                <wp:docPr id="212944281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6335027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 rot="10800000">
                          <a:off x="0" y="0"/>
                          <a:ext cx="6924675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329F5"/>
    <w:p w:rsidR="006329F5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אני מעוניין במשרת  טכנאי</w:t>
      </w:r>
      <w:r>
        <w:rPr>
          <w:rFonts w:ascii="Arial" w:eastAsia="Arial" w:hAnsi="Arial" w:cs="Arial"/>
          <w:sz w:val="22"/>
          <w:szCs w:val="22"/>
          <w:rtl/>
        </w:rPr>
        <w:t xml:space="preserve"> בחבר</w:t>
      </w:r>
      <w:r>
        <w:rPr>
          <w:rFonts w:ascii="Arial" w:eastAsia="Arial" w:hAnsi="Arial" w:cs="Arial"/>
          <w:sz w:val="22"/>
          <w:szCs w:val="22"/>
          <w:rtl/>
        </w:rPr>
        <w:t>תכם</w:t>
      </w:r>
      <w:r>
        <w:rPr>
          <w:rFonts w:ascii="Arial" w:eastAsia="Arial" w:hAnsi="Arial" w:cs="Arial"/>
          <w:sz w:val="22"/>
          <w:szCs w:val="22"/>
          <w:rtl/>
        </w:rPr>
        <w:t xml:space="preserve"> בה אוכל להביא לידי ביטוי את כישורי ויכולותיי הרבים.</w:t>
      </w:r>
    </w:p>
    <w:p w:rsidR="006329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הבנה טכנית גבוהה, יכולת למידה עצמית</w:t>
      </w:r>
    </w:p>
    <w:p w:rsidR="006329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שירותיות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ויחסי אנוש מעולים</w:t>
      </w:r>
    </w:p>
    <w:p w:rsidR="006329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בעל מוסר עבודה גבוה</w:t>
      </w:r>
    </w:p>
    <w:p w:rsidR="006329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עובד בזריזות ובדיוק רב</w:t>
      </w:r>
    </w:p>
    <w:p w:rsidR="006329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עצמאי, אחראי,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יוזם וחרוץ</w:t>
      </w:r>
    </w:p>
    <w:p w:rsidR="006329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מגיע עם המלצות חמות</w:t>
      </w:r>
    </w:p>
    <w:p w:rsidR="006329F5">
      <w:pPr>
        <w:pBdr>
          <w:top w:val="nil"/>
          <w:left w:val="nil"/>
          <w:bottom w:val="nil"/>
          <w:right w:val="nil"/>
          <w:between w:val="nil"/>
        </w:pBdr>
        <w:ind w:left="-99"/>
        <w:rPr>
          <w:rFonts w:ascii="Arial" w:eastAsia="Arial" w:hAnsi="Arial" w:cs="Arial"/>
          <w:color w:val="000000"/>
          <w:sz w:val="22"/>
          <w:szCs w:val="22"/>
        </w:rPr>
      </w:pPr>
    </w:p>
    <w:p w:rsidR="006329F5">
      <w:pPr>
        <w:pBdr>
          <w:top w:val="nil"/>
          <w:left w:val="nil"/>
          <w:bottom w:val="nil"/>
          <w:right w:val="nil"/>
          <w:between w:val="nil"/>
        </w:pBdr>
        <w:ind w:left="-99" w:hanging="809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  <w:rtl/>
        </w:rPr>
        <w:t>ניסיון תעסוקתי:</w:t>
      </w:r>
    </w:p>
    <w:p w:rsidR="006329F5">
      <w:pPr>
        <w:pBdr>
          <w:top w:val="nil"/>
          <w:left w:val="nil"/>
          <w:bottom w:val="nil"/>
          <w:right w:val="nil"/>
          <w:between w:val="nil"/>
        </w:pBdr>
        <w:ind w:left="-99"/>
        <w:rPr>
          <w:rFonts w:ascii="Arial" w:eastAsia="Arial" w:hAnsi="Arial" w:cs="Arial"/>
          <w:color w:val="000000"/>
          <w:sz w:val="22"/>
          <w:szCs w:val="22"/>
        </w:rPr>
      </w:pPr>
    </w:p>
    <w:p w:rsidR="006329F5">
      <w:pPr>
        <w:pBdr>
          <w:top w:val="nil"/>
          <w:left w:val="nil"/>
          <w:bottom w:val="nil"/>
          <w:right w:val="nil"/>
          <w:between w:val="nil"/>
        </w:pBdr>
        <w:ind w:left="-908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היום - 9/2013       </w:t>
      </w: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טכנאי ראשי, מרכז השירות בחברת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אגנטק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(1987) בע"מ</w:t>
      </w:r>
      <w:r>
        <w:rPr>
          <w:rFonts w:ascii="Arial" w:eastAsia="Arial" w:hAnsi="Arial" w:cs="Arial"/>
          <w:color w:val="000000"/>
          <w:sz w:val="22"/>
          <w:szCs w:val="22"/>
          <w:u w:val="single"/>
        </w:rPr>
        <w:t>.</w:t>
      </w:r>
      <w:r>
        <w:rPr>
          <w:rFonts w:ascii="Arial" w:eastAsia="Arial" w:hAnsi="Arial" w:cs="Arial"/>
          <w:color w:val="000000"/>
          <w:sz w:val="22"/>
          <w:szCs w:val="22"/>
          <w:u w:val="single"/>
        </w:rPr>
        <w:br/>
      </w:r>
    </w:p>
    <w:p w:rsidR="006329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26" w:right="-567" w:firstLine="0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תיקון שעוני דופק, מדי לחץ דם, משקלים חכמים ומכשירי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אנהלציה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של יצרנים מובילים, ביניהם 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br/>
        <w:t xml:space="preserve">      Omron, Tanita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ו - </w:t>
      </w:r>
      <w:r>
        <w:rPr>
          <w:rFonts w:ascii="Arial" w:eastAsia="Arial" w:hAnsi="Arial" w:cs="Arial"/>
          <w:b/>
          <w:color w:val="000000"/>
          <w:sz w:val="22"/>
          <w:szCs w:val="22"/>
        </w:rPr>
        <w:t>Polar</w:t>
      </w:r>
    </w:p>
    <w:p w:rsidR="006329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26" w:right="-567" w:firstLine="0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ניהול מלאי מחסן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חלקי חילוף והזמנת חלפים מהספקים בחו"ל </w:t>
      </w:r>
    </w:p>
    <w:p w:rsidR="006329F5">
      <w:pPr>
        <w:numPr>
          <w:ilvl w:val="0"/>
          <w:numId w:val="2"/>
        </w:numPr>
        <w:ind w:left="326" w:right="-567" w:firstLine="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טיפול מלא בלקוח החל מתמיכה טלפונית, קבלת המכשיר ותיקונו, גביה במידת הצורך ומשלוח </w:t>
      </w:r>
      <w:r>
        <w:rPr>
          <w:rFonts w:ascii="Arial" w:eastAsia="Arial" w:hAnsi="Arial" w:cs="Arial"/>
          <w:sz w:val="22"/>
          <w:szCs w:val="22"/>
          <w:rtl/>
        </w:rPr>
        <w:br/>
        <w:t xml:space="preserve">       הפריט ללקוח</w:t>
      </w:r>
      <w:r>
        <w:rPr>
          <w:rFonts w:ascii="Arial" w:eastAsia="Arial" w:hAnsi="Arial" w:cs="Arial"/>
          <w:b/>
          <w:sz w:val="22"/>
          <w:szCs w:val="22"/>
        </w:rPr>
        <w:t xml:space="preserve">     </w:t>
      </w:r>
      <w:r>
        <w:rPr>
          <w:rFonts w:ascii="Arial" w:eastAsia="Arial" w:hAnsi="Arial" w:cs="Arial"/>
          <w:sz w:val="22"/>
          <w:szCs w:val="22"/>
        </w:rPr>
        <w:t xml:space="preserve">  .</w:t>
      </w:r>
    </w:p>
    <w:p w:rsidR="006329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26" w:right="-567" w:firstLine="0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הדרכת לקוחות תמיכה טלפונית ופרונטאלית על כלל המוצרים</w:t>
      </w:r>
    </w:p>
    <w:p w:rsidR="006329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26" w:right="-567" w:firstLine="0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טיפול בהזמנות המתקבלות דרך אתר האינטרנט של החברה</w:t>
      </w:r>
    </w:p>
    <w:p w:rsidR="006329F5">
      <w:pPr>
        <w:ind w:right="-567"/>
        <w:rPr>
          <w:rFonts w:ascii="Arial" w:eastAsia="Arial" w:hAnsi="Arial" w:cs="Arial"/>
          <w:sz w:val="22"/>
          <w:szCs w:val="22"/>
        </w:rPr>
      </w:pPr>
    </w:p>
    <w:p w:rsidR="006329F5">
      <w:pPr>
        <w:ind w:right="-567"/>
        <w:rPr>
          <w:rFonts w:ascii="Arial" w:eastAsia="Arial" w:hAnsi="Arial" w:cs="Arial"/>
          <w:sz w:val="22"/>
          <w:szCs w:val="22"/>
        </w:rPr>
      </w:pPr>
    </w:p>
    <w:p w:rsidR="006329F5">
      <w:pPr>
        <w:pBdr>
          <w:top w:val="nil"/>
          <w:left w:val="nil"/>
          <w:bottom w:val="nil"/>
          <w:right w:val="nil"/>
          <w:between w:val="nil"/>
        </w:pBdr>
        <w:ind w:left="-908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9/2013 - 12/2007  </w:t>
      </w: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טכנאי </w:t>
      </w: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סלולאר</w:t>
      </w: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, 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פלאפון תקשורת</w:t>
      </w:r>
    </w:p>
    <w:p w:rsidR="006329F5">
      <w:pPr>
        <w:pBdr>
          <w:top w:val="nil"/>
          <w:left w:val="nil"/>
          <w:bottom w:val="nil"/>
          <w:right w:val="nil"/>
          <w:between w:val="nil"/>
        </w:pBdr>
        <w:ind w:left="-908"/>
        <w:rPr>
          <w:rFonts w:ascii="Arial" w:eastAsia="Arial" w:hAnsi="Arial" w:cs="Arial"/>
          <w:color w:val="000000"/>
          <w:sz w:val="22"/>
          <w:szCs w:val="22"/>
        </w:rPr>
      </w:pPr>
    </w:p>
    <w:p w:rsidR="006329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26" w:right="-567" w:firstLine="0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טיפול בבעיות טכניות של לקוחות 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כ"קו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ראשון", מתן מענה סופי ללקוחות החברה על-מנת להימנע </w:t>
      </w:r>
      <w:r>
        <w:rPr>
          <w:rFonts w:ascii="Arial" w:eastAsia="Arial" w:hAnsi="Arial" w:cs="Arial"/>
          <w:color w:val="000000"/>
          <w:sz w:val="22"/>
          <w:szCs w:val="22"/>
          <w:rtl/>
        </w:rPr>
        <w:br/>
        <w:t xml:space="preserve">      משליחת המכשיר למעבדה.</w:t>
      </w:r>
    </w:p>
    <w:p w:rsidR="006329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26" w:right="-567" w:firstLine="0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עבודה עם תוכנות שירות, פירוק והרכבה של כלל המכשירים הנמכרים בחברה</w:t>
      </w:r>
    </w:p>
    <w:p w:rsidR="006329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26" w:right="-567" w:firstLine="0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למידת מכשירים חדשים באופן ע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צמאי והכנסתם לחברה </w:t>
      </w:r>
    </w:p>
    <w:p w:rsidR="006329F5">
      <w:pPr>
        <w:pBdr>
          <w:top w:val="nil"/>
          <w:left w:val="nil"/>
          <w:bottom w:val="nil"/>
          <w:right w:val="nil"/>
          <w:between w:val="nil"/>
        </w:pBdr>
        <w:ind w:left="-908"/>
        <w:rPr>
          <w:rFonts w:ascii="Arial" w:eastAsia="Arial" w:hAnsi="Arial" w:cs="Arial"/>
          <w:color w:val="000000"/>
          <w:sz w:val="22"/>
          <w:szCs w:val="22"/>
        </w:rPr>
      </w:pPr>
    </w:p>
    <w:p w:rsidR="006329F5">
      <w:pPr>
        <w:pBdr>
          <w:top w:val="nil"/>
          <w:left w:val="nil"/>
          <w:bottom w:val="nil"/>
          <w:right w:val="nil"/>
          <w:between w:val="nil"/>
        </w:pBdr>
        <w:ind w:left="-99" w:hanging="809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6"/>
          <w:szCs w:val="26"/>
          <w:rtl/>
        </w:rPr>
        <w:t xml:space="preserve">השכלה: 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:rsidR="006329F5">
      <w:pPr>
        <w:ind w:hanging="908"/>
      </w:pPr>
      <w:r>
        <w:rPr>
          <w:rFonts w:ascii="Arial" w:eastAsia="Arial" w:hAnsi="Arial" w:cs="Arial"/>
          <w:sz w:val="22"/>
          <w:szCs w:val="22"/>
        </w:rPr>
        <w:t xml:space="preserve">2004 - 2001     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תיכון אורט יד </w:t>
      </w:r>
      <w:r>
        <w:rPr>
          <w:rFonts w:ascii="Arial" w:eastAsia="Arial" w:hAnsi="Arial" w:cs="Arial"/>
          <w:sz w:val="22"/>
          <w:szCs w:val="22"/>
          <w:u w:val="single"/>
          <w:rtl/>
        </w:rPr>
        <w:t>סינגאלובסקי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, תל-אביב </w:t>
      </w:r>
      <w:r>
        <w:rPr>
          <w:rFonts w:ascii="Arial" w:eastAsia="Arial" w:hAnsi="Arial" w:cs="Arial"/>
          <w:sz w:val="22"/>
          <w:szCs w:val="22"/>
          <w:rtl/>
        </w:rPr>
        <w:t>, בגרות מלאה</w:t>
      </w:r>
      <w:r>
        <w:rPr>
          <w:rFonts w:ascii="Arial" w:eastAsia="Arial" w:hAnsi="Arial" w:cs="Arial"/>
          <w:b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sz w:val="22"/>
          <w:szCs w:val="22"/>
        </w:rPr>
        <w:br/>
        <w:t xml:space="preserve">          </w:t>
      </w:r>
      <w:r>
        <w:rPr>
          <w:rFonts w:ascii="Arial" w:eastAsia="Arial" w:hAnsi="Arial" w:cs="Arial"/>
          <w:sz w:val="22"/>
          <w:szCs w:val="22"/>
          <w:rtl/>
        </w:rPr>
        <w:t xml:space="preserve">מקצועות מוגברים : 5 יח' – אנגלית ומתמטיקה, 15  יח' - מחשבים (התמחות במדעי   </w:t>
      </w:r>
      <w:r>
        <w:rPr>
          <w:rFonts w:ascii="Arial" w:eastAsia="Arial" w:hAnsi="Arial" w:cs="Arial"/>
          <w:sz w:val="22"/>
          <w:szCs w:val="22"/>
          <w:rtl/>
        </w:rPr>
        <w:br/>
        <w:t xml:space="preserve">          המחשב, ניתוח מערכות </w:t>
      </w:r>
      <w:r>
        <w:rPr>
          <w:rFonts w:ascii="Arial" w:eastAsia="Arial" w:hAnsi="Arial" w:cs="Arial"/>
          <w:sz w:val="22"/>
          <w:szCs w:val="22"/>
          <w:rtl/>
        </w:rPr>
        <w:t>ופרוייקט</w:t>
      </w:r>
      <w:r>
        <w:rPr>
          <w:rFonts w:ascii="Arial" w:eastAsia="Arial" w:hAnsi="Arial" w:cs="Arial"/>
          <w:sz w:val="22"/>
          <w:szCs w:val="22"/>
          <w:rtl/>
        </w:rPr>
        <w:t xml:space="preserve"> במערכות מנהליות)</w:t>
      </w:r>
    </w:p>
    <w:p w:rsidR="006329F5">
      <w:pPr>
        <w:pBdr>
          <w:top w:val="nil"/>
          <w:left w:val="nil"/>
          <w:bottom w:val="nil"/>
          <w:right w:val="nil"/>
          <w:between w:val="nil"/>
        </w:pBdr>
        <w:ind w:left="-908" w:hanging="808"/>
        <w:rPr>
          <w:rFonts w:ascii="Arial" w:eastAsia="Arial" w:hAnsi="Arial" w:cs="Arial"/>
          <w:color w:val="000000"/>
          <w:sz w:val="22"/>
          <w:szCs w:val="22"/>
        </w:rPr>
      </w:pPr>
      <w:r>
        <w:rPr>
          <w:color w:val="000000"/>
        </w:rPr>
        <w:br/>
      </w:r>
      <w:r>
        <w:rPr>
          <w:rFonts w:ascii="Arial" w:eastAsia="Arial" w:hAnsi="Arial" w:cs="Arial"/>
          <w:b/>
          <w:color w:val="000000"/>
          <w:sz w:val="26"/>
          <w:szCs w:val="26"/>
          <w:rtl/>
        </w:rPr>
        <w:t xml:space="preserve">צבא: 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:rsidR="006329F5">
      <w:pPr>
        <w:ind w:hanging="908"/>
      </w:pPr>
      <w:r>
        <w:rPr>
          <w:rFonts w:ascii="Arial" w:eastAsia="Arial" w:hAnsi="Arial" w:cs="Arial"/>
          <w:sz w:val="22"/>
          <w:szCs w:val="22"/>
        </w:rPr>
        <w:t xml:space="preserve">2007 - 2004     </w:t>
      </w:r>
      <w:r>
        <w:rPr>
          <w:rFonts w:ascii="Arial" w:eastAsia="Arial" w:hAnsi="Arial" w:cs="Arial"/>
          <w:sz w:val="22"/>
          <w:szCs w:val="22"/>
          <w:u w:val="single"/>
          <w:rtl/>
        </w:rPr>
        <w:t>לוחם במערך הנ"מ בסוללת פטריוט מבצעית, שחרור בדרגת סמ"ר.</w:t>
      </w:r>
      <w:r>
        <w:rPr>
          <w:rFonts w:ascii="Arial" w:eastAsia="Arial" w:hAnsi="Arial" w:cs="Arial"/>
          <w:sz w:val="22"/>
          <w:szCs w:val="22"/>
          <w:rtl/>
        </w:rPr>
        <w:br/>
        <w:t xml:space="preserve">         סיום טירונות ברמת רובאי 03 ויציאה לקורס מפקדים. לאחר מסלול הקורסים שובצתי בסוללה </w:t>
      </w:r>
      <w:r>
        <w:rPr>
          <w:rFonts w:ascii="Arial" w:eastAsia="Arial" w:hAnsi="Arial" w:cs="Arial"/>
          <w:sz w:val="22"/>
          <w:szCs w:val="22"/>
          <w:rtl/>
        </w:rPr>
        <w:br/>
        <w:t xml:space="preserve">          מבצעית כראש צוות לוחם, מפעיל מערכת, פיקוד על מרכז בקרה  וצוותי לוחמים בתפקיד </w:t>
      </w:r>
      <w:r>
        <w:rPr>
          <w:rFonts w:ascii="Arial" w:eastAsia="Arial" w:hAnsi="Arial" w:cs="Arial"/>
          <w:sz w:val="22"/>
          <w:szCs w:val="22"/>
          <w:rtl/>
        </w:rPr>
        <w:br/>
        <w:t xml:space="preserve">     </w:t>
      </w:r>
      <w:r>
        <w:rPr>
          <w:rFonts w:ascii="Arial" w:eastAsia="Arial" w:hAnsi="Arial" w:cs="Arial"/>
          <w:sz w:val="22"/>
          <w:szCs w:val="22"/>
          <w:rtl/>
        </w:rPr>
        <w:t xml:space="preserve">     הקשור לביטחון המדינה וכן דורש אחריות ויכולות גבוהות</w:t>
      </w:r>
      <w:r>
        <w:t>.</w:t>
      </w:r>
    </w:p>
    <w:p w:rsidR="006329F5">
      <w:pPr>
        <w:pBdr>
          <w:top w:val="nil"/>
          <w:left w:val="nil"/>
          <w:bottom w:val="nil"/>
          <w:right w:val="nil"/>
          <w:between w:val="nil"/>
        </w:pBdr>
        <w:ind w:left="-908" w:hanging="808"/>
        <w:rPr>
          <w:rFonts w:ascii="Arial" w:eastAsia="Arial" w:hAnsi="Arial" w:cs="Arial"/>
          <w:color w:val="000000"/>
          <w:sz w:val="26"/>
          <w:szCs w:val="26"/>
        </w:rPr>
      </w:pPr>
      <w:r>
        <w:rPr>
          <w:color w:val="000000"/>
        </w:rPr>
        <w:br/>
      </w:r>
      <w:r>
        <w:rPr>
          <w:rFonts w:ascii="Arial" w:eastAsia="Arial" w:hAnsi="Arial" w:cs="Arial"/>
          <w:b/>
          <w:color w:val="000000"/>
          <w:sz w:val="26"/>
          <w:szCs w:val="26"/>
          <w:rtl/>
        </w:rPr>
        <w:t xml:space="preserve">שפות:  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עברית - שפת אם,  אנגלית – קריאה, כתיבה ודיבור ברמה גבוהה</w:t>
      </w:r>
      <w:r>
        <w:rPr>
          <w:rFonts w:ascii="Arial" w:eastAsia="Arial" w:hAnsi="Arial" w:cs="Arial"/>
          <w:color w:val="000000"/>
          <w:sz w:val="22"/>
          <w:szCs w:val="22"/>
          <w:rtl/>
        </w:rPr>
        <w:br/>
      </w:r>
      <w:r>
        <w:rPr>
          <w:rFonts w:ascii="Arial" w:eastAsia="Arial" w:hAnsi="Arial" w:cs="Arial"/>
          <w:b/>
          <w:color w:val="000000"/>
          <w:sz w:val="26"/>
          <w:szCs w:val="26"/>
          <w:rtl/>
        </w:rPr>
        <w:br/>
        <w:t xml:space="preserve">מחשב:  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שליטה מלאה ב- </w:t>
      </w:r>
      <w:r>
        <w:rPr>
          <w:rFonts w:ascii="Arial" w:eastAsia="Arial" w:hAnsi="Arial" w:cs="Arial"/>
          <w:color w:val="000000"/>
          <w:sz w:val="22"/>
          <w:szCs w:val="22"/>
        </w:rPr>
        <w:t>Office , Windows</w:t>
      </w:r>
      <w:r>
        <w:rPr>
          <w:rFonts w:ascii="Arial" w:eastAsia="Arial" w:hAnsi="Arial" w:cs="Arial"/>
          <w:color w:val="000000"/>
          <w:sz w:val="22"/>
          <w:szCs w:val="22"/>
          <w:rtl/>
        </w:rPr>
        <w:t>, ובתוכנת</w:t>
      </w:r>
      <w:r>
        <w:rPr>
          <w:color w:val="000000"/>
        </w:rPr>
        <w:t xml:space="preserve"> PRIORITY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Arial" w:eastAsia="Arial" w:hAnsi="Arial" w:cs="Arial"/>
          <w:b/>
          <w:color w:val="000000"/>
          <w:sz w:val="26"/>
          <w:szCs w:val="26"/>
          <w:rtl/>
        </w:rPr>
        <w:t xml:space="preserve">כישורים נוספים : </w:t>
      </w:r>
      <w:r>
        <w:rPr>
          <w:rFonts w:ascii="Arial" w:eastAsia="Arial" w:hAnsi="Arial" w:cs="Arial"/>
          <w:color w:val="000000"/>
          <w:sz w:val="26"/>
          <w:szCs w:val="26"/>
        </w:rPr>
        <w:t xml:space="preserve">  </w:t>
      </w:r>
      <w:r>
        <w:rPr>
          <w:rFonts w:ascii="Arial" w:eastAsia="Arial" w:hAnsi="Arial" w:cs="Arial"/>
          <w:color w:val="000000"/>
          <w:sz w:val="26"/>
          <w:szCs w:val="26"/>
        </w:rPr>
        <w:br/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ניסיון בהדרכה, בעל כושר ביטוי טוב בכתב ובע"פ,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יכולת למידה עצמית גבוהה, ויחסי אנוש מעולים. </w:t>
      </w:r>
      <w:r>
        <w:rPr>
          <w:rFonts w:ascii="Arial" w:eastAsia="Arial" w:hAnsi="Arial" w:cs="Arial"/>
          <w:color w:val="000000"/>
          <w:sz w:val="22"/>
          <w:szCs w:val="22"/>
          <w:rtl/>
        </w:rPr>
        <w:br/>
      </w:r>
    </w:p>
    <w:p w:rsidR="006329F5">
      <w:pPr>
        <w:pBdr>
          <w:top w:val="nil"/>
          <w:left w:val="nil"/>
          <w:bottom w:val="nil"/>
          <w:right w:val="nil"/>
          <w:between w:val="nil"/>
        </w:pBdr>
        <w:ind w:left="-908" w:hanging="808"/>
        <w:rPr>
          <w:color w:val="000000"/>
        </w:rPr>
      </w:pPr>
    </w:p>
    <w:p w:rsidR="006329F5">
      <w:pPr>
        <w:pBdr>
          <w:top w:val="nil"/>
          <w:left w:val="nil"/>
          <w:bottom w:val="nil"/>
          <w:right w:val="nil"/>
          <w:between w:val="nil"/>
        </w:pBdr>
        <w:ind w:left="-908" w:hanging="808"/>
        <w:rPr>
          <w:rFonts w:ascii="Arial" w:eastAsia="Arial" w:hAnsi="Arial" w:cs="Arial"/>
          <w:color w:val="000000"/>
          <w:sz w:val="22"/>
          <w:szCs w:val="22"/>
        </w:rPr>
      </w:pPr>
    </w:p>
    <w:sectPr>
      <w:headerReference w:type="default" r:id="rId5"/>
      <w:pgSz w:w="11906" w:h="16838"/>
      <w:pgMar w:top="539" w:right="1797" w:bottom="539" w:left="179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F81A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1D1324D0"/>
    <w:multiLevelType w:val="multilevel"/>
    <w:tmpl w:val="FFFFFFFF"/>
    <w:lvl w:ilvl="0">
      <w:start w:val="1"/>
      <w:numFmt w:val="bullet"/>
      <w:lvlText w:val="●"/>
      <w:lvlJc w:val="left"/>
      <w:pPr>
        <w:ind w:left="621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34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6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8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0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2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4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6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81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 w:grammar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9F5"/>
    <w:rsid w:val="006329F5"/>
    <w:rsid w:val="00916F0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592F134-86D2-C246-9897-DDC43C0E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EJGR98" Type="http://schemas.openxmlformats.org/officeDocument/2006/relationships/image" Target="media/JBTY8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Avi Zefadia</cp:lastModifiedBy>
  <cp:revision>2</cp:revision>
  <dcterms:created xsi:type="dcterms:W3CDTF">2023-02-16T09:13:00Z</dcterms:created>
  <dcterms:modified xsi:type="dcterms:W3CDTF">2023-02-16T09:14:00Z</dcterms:modified>
</cp:coreProperties>
</file>