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3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918"/>
                    <pic:cNvPicPr/>
                  </pic:nvPicPr>
                  <pic:blipFill>
                    <a:blip xmlns:r="http://schemas.openxmlformats.org/officeDocument/2006/relationships" r:embed="rIdY9VC2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2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קורות חיים </w:t>
      </w:r>
    </w:p>
    <w:p>
      <w:pPr>
        <w:bidi w:val="true"/>
        <w:spacing w:before="20" w:after="16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</w:pP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פרטים אישיים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שם מלא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מספר זהות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327392833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טלפון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0526022866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אימייל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olgasafaneeva@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gmail.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מגורים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חולון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שנת לידה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1994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מצב משפחתי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נשואה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אזרחות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ישראלית </w:t>
      </w:r>
    </w:p>
    <w:p>
      <w:pPr>
        <w:bidi w:val="true"/>
        <w:spacing w:before="20" w:after="16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השכלה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:</w:t>
      </w:r>
    </w:p>
    <w:p>
      <w:pPr>
        <w:bidi w:val="true"/>
        <w:spacing w:before="20" w:after="16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תיכונית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+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בגרות חלקית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שירות צבאי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2014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2013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רכזת כוח מילויים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במסגרת התפקיד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טיפול בכוח האדם וברשת הגיוס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שליחת צווי גיוס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עדכון ודיווח פרטי חיילי המילואים וזימון חיילי מילואים לתעסוקות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במסגרת ביצוע התפקיד מתפתחים קשרי עבודה שוטפים למול מפקדי הגדוד ומפקדי הפלוגות השונות במילואים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נסיון תעסוקה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2016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2014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מזכירה 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אמיר שיפוצים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קשר ישיר מול לקוחות החברה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שירות פרונטאלי וטלפוני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ביצוע פעולות הנהלת חשבונות  בהתאם לצורך מענה לטלפונים הכולל קביעת פגישת מתן שירותי אדמיניסטרציה בארגון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לרבות הפקת דו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חות שונים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הכנת מצגות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הכנת חומרים לפגישות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סינון שיחות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קבלת הודעות וכיוצ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ת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2016-2018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 פקידת קבלה דואר ישראל אמוס חגג 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מהות התפקיד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מתן שירותי תקבולים ותשלומים של עסקאות בנק הדואר פתיחת חשבון בדואר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שירותים מקוונים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מכירת מוצרי אשנב ושירותים דואריים נוספים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באמצעות תחנת עבודה ממוחשבת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2019-2021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ניהול מכולת </w:t>
      </w:r>
    </w:p>
    <w:p>
      <w:pPr>
        <w:numPr>
          <w:ilvl w:val="0"/>
          <w:numId w:val="6"/>
        </w:numPr>
        <w:bidi w:val="true"/>
        <w:spacing w:before="20" w:after="0" w:line="276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פהמלצות יישלחו על פי בקשה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.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u w:val="single"/>
          <w:shd w:fill="auto" w:val="clear"/>
        </w:rPr>
        <w:t xml:space="preserve">שפות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רוסית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שפת אם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אנגלית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בסיסית </w:t>
      </w:r>
    </w:p>
    <w:p>
      <w:pPr>
        <w:bidi w:val="true"/>
        <w:spacing w:before="0" w:after="16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עברית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שפת אם </w:t>
      </w:r>
    </w:p>
    <w:p>
      <w:pPr>
        <w:bidi w:val="true"/>
        <w:spacing w:before="0" w:after="160" w:line="259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Y9VC2Q" Type="http://schemas.openxmlformats.org/officeDocument/2006/relationships/image" Target="media/U35RHY.jpg"/></Relationships>
</file>