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768"/>
                    <pic:cNvPicPr/>
                  </pic:nvPicPr>
                  <pic:blipFill>
                    <a:blip xmlns:r="http://schemas.openxmlformats.org/officeDocument/2006/relationships" r:embed="rId7QD2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b/>
          <w:sz w:val="24"/>
          <w:szCs w:val="24"/>
        </w:rPr>
      </w:pPr>
      <w:bookmarkStart w:id="0" w:name="_gjdgxs" w:colFirst="0" w:colLast="0"/>
      <w:bookmarkEnd w:id="0"/>
      <w:r w:rsidRPr="00000000">
        <w:rPr>
          <w:b/>
          <w:sz w:val="24"/>
          <w:szCs w:val="24"/>
          <w:rtl/>
        </w:rPr>
        <w:t>קצת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עצמי</w:t>
      </w:r>
      <w:r w:rsidRPr="00000000">
        <w:rPr>
          <w:b/>
          <w:sz w:val="24"/>
          <w:szCs w:val="24"/>
          <w:rtl/>
        </w:rPr>
        <w:t>-</w:t>
      </w:r>
      <w:r w:rsidRPr="00000000">
        <w:rPr>
          <w:rtl/>
        </w:rPr>
        <w:t>מגיע</w:t>
      </w:r>
      <w:r w:rsidRPr="00000000">
        <w:rPr>
          <w:rtl/>
        </w:rPr>
        <w:t xml:space="preserve"> </w:t>
      </w:r>
      <w:r w:rsidRPr="00000000">
        <w:rPr>
          <w:rtl/>
        </w:rPr>
        <w:t>עם</w:t>
      </w:r>
      <w:r w:rsidRPr="00000000">
        <w:rPr>
          <w:rtl/>
        </w:rPr>
        <w:t xml:space="preserve"> </w:t>
      </w:r>
      <w:r w:rsidRPr="00000000">
        <w:rPr>
          <w:rtl/>
        </w:rPr>
        <w:t>רקע</w:t>
      </w:r>
      <w:r w:rsidRPr="00000000">
        <w:rPr>
          <w:rtl/>
        </w:rPr>
        <w:t xml:space="preserve"> </w:t>
      </w:r>
      <w:r w:rsidRPr="00000000">
        <w:rPr>
          <w:rtl/>
        </w:rPr>
        <w:t>נרחב</w:t>
      </w:r>
      <w:r w:rsidRPr="00000000">
        <w:rPr>
          <w:rtl/>
        </w:rPr>
        <w:t xml:space="preserve"> </w:t>
      </w:r>
      <w:r w:rsidRPr="00000000">
        <w:rPr>
          <w:rtl/>
        </w:rPr>
        <w:t>בתחום</w:t>
      </w:r>
      <w:r w:rsidRPr="00000000">
        <w:rPr>
          <w:rtl/>
        </w:rPr>
        <w:t xml:space="preserve"> </w:t>
      </w:r>
      <w:r w:rsidRPr="00000000">
        <w:rPr>
          <w:rtl/>
        </w:rPr>
        <w:t>המכירות</w:t>
      </w:r>
      <w:r w:rsidRPr="00000000">
        <w:rPr>
          <w:rtl/>
        </w:rPr>
        <w:t xml:space="preserve"> </w:t>
      </w:r>
      <w:r w:rsidRPr="00000000">
        <w:rPr>
          <w:rtl/>
        </w:rPr>
        <w:t>והניהול</w:t>
      </w:r>
      <w:r w:rsidRPr="00000000">
        <w:rPr>
          <w:rtl/>
        </w:rPr>
        <w:t xml:space="preserve"> , </w:t>
      </w:r>
      <w:r w:rsidRPr="00000000">
        <w:rPr>
          <w:rtl/>
        </w:rPr>
        <w:t>ידע</w:t>
      </w:r>
      <w:r w:rsidRPr="00000000">
        <w:rPr>
          <w:rtl/>
        </w:rPr>
        <w:t xml:space="preserve"> </w:t>
      </w:r>
      <w:r w:rsidRPr="00000000">
        <w:rPr>
          <w:rtl/>
        </w:rPr>
        <w:t>רב</w:t>
      </w:r>
      <w:r w:rsidRPr="00000000">
        <w:rPr>
          <w:rtl/>
        </w:rPr>
        <w:t xml:space="preserve"> </w:t>
      </w:r>
      <w:r w:rsidRPr="00000000">
        <w:rPr>
          <w:rtl/>
        </w:rPr>
        <w:t>בתחומים</w:t>
      </w:r>
      <w:r w:rsidRPr="00000000">
        <w:rPr>
          <w:rtl/>
        </w:rPr>
        <w:t xml:space="preserve"> </w:t>
      </w:r>
      <w:r w:rsidRPr="00000000">
        <w:rPr>
          <w:rtl/>
        </w:rPr>
        <w:t>שונים</w:t>
      </w:r>
      <w:r w:rsidRPr="00000000">
        <w:rPr>
          <w:rtl/>
        </w:rPr>
        <w:t xml:space="preserve"> </w:t>
      </w:r>
      <w:r w:rsidRPr="00000000">
        <w:rPr>
          <w:rtl/>
        </w:rPr>
        <w:t>אלקטרוניקה</w:t>
      </w:r>
      <w:r w:rsidRPr="00000000">
        <w:rPr>
          <w:rtl/>
        </w:rPr>
        <w:t xml:space="preserve"> </w:t>
      </w:r>
      <w:r w:rsidRPr="00000000">
        <w:rPr>
          <w:rtl/>
        </w:rPr>
        <w:t>תקשורת</w:t>
      </w:r>
      <w:r w:rsidRPr="00000000">
        <w:rPr>
          <w:rtl/>
        </w:rPr>
        <w:t xml:space="preserve"> , </w:t>
      </w:r>
      <w:r w:rsidRPr="00000000">
        <w:rPr>
          <w:rtl/>
        </w:rPr>
        <w:t>ראש</w:t>
      </w:r>
      <w:r w:rsidRPr="00000000">
        <w:rPr>
          <w:rtl/>
        </w:rPr>
        <w:t xml:space="preserve"> </w:t>
      </w:r>
      <w:r w:rsidRPr="00000000">
        <w:rPr>
          <w:rtl/>
        </w:rPr>
        <w:t>פתוח</w:t>
      </w:r>
      <w:r w:rsidRPr="00000000">
        <w:rPr>
          <w:rtl/>
        </w:rPr>
        <w:t xml:space="preserve"> </w:t>
      </w:r>
      <w:r w:rsidRPr="00000000">
        <w:rPr>
          <w:rtl/>
        </w:rPr>
        <w:t>ובעל</w:t>
      </w:r>
      <w:r w:rsidRPr="00000000">
        <w:rPr>
          <w:rtl/>
        </w:rPr>
        <w:t xml:space="preserve"> </w:t>
      </w:r>
      <w:r w:rsidRPr="00000000">
        <w:rPr>
          <w:rtl/>
        </w:rPr>
        <w:t>מוטיבציה</w:t>
      </w:r>
      <w:r w:rsidRPr="00000000">
        <w:rPr>
          <w:rtl/>
        </w:rPr>
        <w:t>.</w:t>
      </w:r>
    </w:p>
    <w:p w:rsidR="00000000" w:rsidRPr="00000000" w:rsidP="00000000" w14:paraId="00000002">
      <w:pPr>
        <w:bidi/>
        <w:rPr>
          <w:b/>
          <w:sz w:val="24"/>
          <w:szCs w:val="24"/>
        </w:rPr>
      </w:pPr>
      <w:r w:rsidRPr="00000000">
        <w:rPr>
          <w:b/>
          <w:sz w:val="24"/>
          <w:szCs w:val="24"/>
          <w:u w:val="single"/>
          <w:rtl/>
        </w:rPr>
        <w:t>פרטים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אישיים</w:t>
      </w:r>
    </w:p>
    <w:p w:rsidR="00000000" w:rsidRPr="00000000" w:rsidP="00000000" w14:paraId="00000003">
      <w:pPr>
        <w:bidi/>
        <w:rPr>
          <w:sz w:val="22"/>
          <w:szCs w:val="22"/>
        </w:rPr>
      </w:pPr>
      <w:r w:rsidRPr="00000000">
        <w:rPr>
          <w:sz w:val="24"/>
          <w:szCs w:val="24"/>
          <w:rtl/>
        </w:rPr>
        <w:t>שם</w:t>
      </w:r>
      <w:r w:rsidRPr="00000000">
        <w:rPr>
          <w:sz w:val="24"/>
          <w:szCs w:val="24"/>
          <w:rtl/>
        </w:rPr>
        <w:t xml:space="preserve">: </w:t>
      </w:r>
      <w:r w:rsidRPr="00000000">
        <w:rPr>
          <w:sz w:val="24"/>
          <w:szCs w:val="24"/>
          <w:rtl/>
        </w:rPr>
        <w:t>אוריאל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חדד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גיל</w:t>
      </w:r>
      <w:r w:rsidRPr="00000000">
        <w:rPr>
          <w:sz w:val="22"/>
          <w:szCs w:val="22"/>
          <w:rtl/>
        </w:rPr>
        <w:t>: 29 ,</w:t>
      </w:r>
      <w:r w:rsidRPr="00000000">
        <w:rPr>
          <w:sz w:val="22"/>
          <w:szCs w:val="22"/>
          <w:rtl/>
        </w:rPr>
        <w:t>מתגורר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בנתיבות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דואר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אלקטרוני</w:t>
      </w:r>
      <w:r w:rsidRPr="00000000">
        <w:rPr>
          <w:sz w:val="22"/>
          <w:szCs w:val="22"/>
          <w:rtl/>
        </w:rPr>
        <w:t xml:space="preserve">: </w:t>
      </w:r>
      <w:r>
        <w:fldChar w:fldCharType="begin"/>
      </w:r>
      <w:r>
        <w:instrText xml:space="preserve"> HYPERLINK "mailto:urielsh1112@gmail.com" </w:instrText>
      </w:r>
      <w:r>
        <w:fldChar w:fldCharType="separate"/>
      </w:r>
      <w:r w:rsidRPr="00000000">
        <w:rPr>
          <w:color w:val="0563C1"/>
          <w:sz w:val="22"/>
          <w:szCs w:val="22"/>
          <w:u w:val="single"/>
          <w:rtl w:val="0"/>
        </w:rPr>
        <w:t>urielsh1112@gmail.com</w:t>
      </w:r>
      <w:r>
        <w:fldChar w:fldCharType="end"/>
      </w:r>
    </w:p>
    <w:p w:rsidR="00000000" w:rsidRPr="00000000" w:rsidP="00000000" w14:paraId="00000004">
      <w:pPr>
        <w:bidi/>
        <w:rPr>
          <w:sz w:val="22"/>
          <w:szCs w:val="22"/>
        </w:rPr>
      </w:pPr>
      <w:r w:rsidRPr="00000000">
        <w:rPr>
          <w:sz w:val="22"/>
          <w:szCs w:val="22"/>
          <w:rtl/>
        </w:rPr>
        <w:t>נייד</w:t>
      </w:r>
      <w:r w:rsidRPr="00000000">
        <w:rPr>
          <w:sz w:val="22"/>
          <w:szCs w:val="22"/>
          <w:rtl/>
        </w:rPr>
        <w:t>: 0542810137</w:t>
      </w:r>
    </w:p>
    <w:p w:rsidR="00000000" w:rsidRPr="00000000" w:rsidP="00000000" w14:paraId="00000005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השכלה</w:t>
      </w:r>
    </w:p>
    <w:p w:rsidR="00000000" w:rsidRPr="00000000" w:rsidP="00000000" w14:paraId="00000006">
      <w:pPr>
        <w:bidi/>
        <w:rPr>
          <w:b/>
          <w:sz w:val="22"/>
          <w:szCs w:val="22"/>
        </w:rPr>
      </w:pPr>
      <w:r w:rsidRPr="00000000">
        <w:rPr>
          <w:b/>
          <w:sz w:val="22"/>
          <w:szCs w:val="22"/>
          <w:rtl w:val="0"/>
        </w:rPr>
        <w:t>2017-2019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הנדסאי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תוכנה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סייבר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מכללת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עתיד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באר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שבע</w:t>
      </w:r>
    </w:p>
    <w:p w:rsidR="00000000" w:rsidRPr="00000000" w:rsidP="00000000" w14:paraId="00000007">
      <w:pPr>
        <w:bidi/>
        <w:rPr>
          <w:b/>
          <w:sz w:val="22"/>
          <w:szCs w:val="22"/>
        </w:rPr>
      </w:pPr>
      <w:r w:rsidRPr="00000000">
        <w:rPr>
          <w:b/>
          <w:sz w:val="22"/>
          <w:szCs w:val="22"/>
          <w:rtl w:val="0"/>
        </w:rPr>
        <w:t xml:space="preserve">2009-2013 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תיכון</w:t>
      </w:r>
      <w:r w:rsidRPr="00000000">
        <w:rPr>
          <w:sz w:val="22"/>
          <w:szCs w:val="22"/>
          <w:rtl/>
        </w:rPr>
        <w:t xml:space="preserve"> 12 </w:t>
      </w:r>
      <w:r w:rsidRPr="00000000">
        <w:rPr>
          <w:sz w:val="22"/>
          <w:szCs w:val="22"/>
          <w:rtl/>
        </w:rPr>
        <w:t>שנ</w:t>
      </w:r>
      <w:r w:rsidRPr="00000000">
        <w:rPr>
          <w:sz w:val="22"/>
          <w:szCs w:val="22"/>
          <w:rtl/>
        </w:rPr>
        <w:t>''</w:t>
      </w:r>
      <w:r w:rsidRPr="00000000">
        <w:rPr>
          <w:sz w:val="22"/>
          <w:szCs w:val="22"/>
          <w:rtl/>
        </w:rPr>
        <w:t>ל</w:t>
      </w:r>
      <w:r w:rsidRPr="00000000">
        <w:rPr>
          <w:sz w:val="22"/>
          <w:szCs w:val="22"/>
          <w:rtl/>
        </w:rPr>
        <w:t xml:space="preserve"> + </w:t>
      </w:r>
      <w:r w:rsidRPr="00000000">
        <w:rPr>
          <w:b/>
          <w:sz w:val="22"/>
          <w:szCs w:val="22"/>
          <w:rtl/>
        </w:rPr>
        <w:t>בגרות</w:t>
      </w:r>
      <w:r w:rsidRPr="00000000">
        <w:rPr>
          <w:b/>
          <w:sz w:val="22"/>
          <w:szCs w:val="22"/>
          <w:rtl/>
        </w:rPr>
        <w:t xml:space="preserve"> </w:t>
      </w:r>
      <w:r w:rsidRPr="00000000">
        <w:rPr>
          <w:b/>
          <w:sz w:val="22"/>
          <w:szCs w:val="22"/>
          <w:rtl/>
        </w:rPr>
        <w:t>מלאה</w:t>
      </w:r>
      <w:r w:rsidRPr="00000000">
        <w:rPr>
          <w:rtl w:val="0"/>
        </w:rPr>
        <w:t xml:space="preserve"> </w:t>
      </w:r>
    </w:p>
    <w:p w:rsidR="00000000" w:rsidRPr="00000000" w:rsidP="00000000" w14:paraId="00000008">
      <w:pPr>
        <w:bidi/>
        <w:rPr>
          <w:sz w:val="22"/>
          <w:szCs w:val="22"/>
        </w:rPr>
      </w:pPr>
      <w:r w:rsidRPr="00000000">
        <w:rPr>
          <w:b/>
          <w:sz w:val="22"/>
          <w:szCs w:val="22"/>
          <w:rtl/>
        </w:rPr>
        <w:t>קורסים</w:t>
      </w:r>
      <w:r w:rsidRPr="00000000">
        <w:rPr>
          <w:b/>
          <w:sz w:val="22"/>
          <w:szCs w:val="22"/>
          <w:rtl/>
        </w:rPr>
        <w:t xml:space="preserve"> </w:t>
      </w:r>
      <w:r w:rsidRPr="00000000">
        <w:rPr>
          <w:b/>
          <w:sz w:val="22"/>
          <w:szCs w:val="22"/>
          <w:rtl/>
        </w:rPr>
        <w:t>נלווים</w:t>
      </w:r>
      <w:r w:rsidRPr="00000000">
        <w:rPr>
          <w:b/>
          <w:sz w:val="22"/>
          <w:szCs w:val="22"/>
          <w:rtl/>
        </w:rPr>
        <w:t xml:space="preserve"> </w:t>
      </w:r>
      <w:r w:rsidRPr="00000000">
        <w:rPr>
          <w:b/>
          <w:sz w:val="22"/>
          <w:szCs w:val="22"/>
          <w:rtl/>
        </w:rPr>
        <w:t>במהלך</w:t>
      </w:r>
      <w:r w:rsidRPr="00000000">
        <w:rPr>
          <w:b/>
          <w:sz w:val="22"/>
          <w:szCs w:val="22"/>
          <w:rtl/>
        </w:rPr>
        <w:t xml:space="preserve"> </w:t>
      </w:r>
      <w:r w:rsidRPr="00000000">
        <w:rPr>
          <w:b/>
          <w:sz w:val="22"/>
          <w:szCs w:val="22"/>
          <w:rtl/>
        </w:rPr>
        <w:t>החיים</w:t>
      </w:r>
      <w:r w:rsidRPr="00000000">
        <w:rPr>
          <w:b/>
          <w:sz w:val="22"/>
          <w:szCs w:val="22"/>
          <w:rtl/>
        </w:rPr>
        <w:t xml:space="preserve">- </w:t>
      </w:r>
      <w:r w:rsidRPr="00000000">
        <w:rPr>
          <w:sz w:val="22"/>
          <w:szCs w:val="22"/>
          <w:rtl/>
        </w:rPr>
        <w:t>קורס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מכירות</w:t>
      </w:r>
      <w:r w:rsidRPr="00000000">
        <w:rPr>
          <w:sz w:val="22"/>
          <w:szCs w:val="22"/>
          <w:rtl/>
        </w:rPr>
        <w:t xml:space="preserve"> </w:t>
      </w:r>
      <w:r w:rsidRPr="00000000">
        <w:rPr>
          <w:sz w:val="22"/>
          <w:szCs w:val="22"/>
          <w:rtl/>
        </w:rPr>
        <w:t>טלפוני</w:t>
      </w:r>
      <w:r w:rsidRPr="00000000">
        <w:rPr>
          <w:sz w:val="22"/>
          <w:szCs w:val="22"/>
          <w:rtl/>
        </w:rPr>
        <w:t xml:space="preserve">, </w:t>
      </w:r>
      <w:r w:rsidRPr="00000000">
        <w:rPr>
          <w:sz w:val="22"/>
          <w:szCs w:val="22"/>
          <w:rtl/>
        </w:rPr>
        <w:t>פרונטאלי</w:t>
      </w:r>
      <w:r w:rsidRPr="00000000">
        <w:rPr>
          <w:b/>
          <w:sz w:val="22"/>
          <w:szCs w:val="22"/>
          <w:rtl w:val="0"/>
        </w:rPr>
        <w:t>.</w:t>
      </w:r>
    </w:p>
    <w:p w:rsidR="00000000" w:rsidRPr="00000000" w:rsidP="00000000" w14:paraId="00000009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ניסיון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תעסוקתי</w:t>
      </w:r>
    </w:p>
    <w:p w:rsidR="00000000" w:rsidRPr="00000000" w:rsidP="00000000" w14:paraId="0000000A">
      <w:pPr>
        <w:bidi/>
        <w:rPr>
          <w:b/>
          <w:sz w:val="24"/>
          <w:szCs w:val="24"/>
        </w:rPr>
      </w:pPr>
      <w:r w:rsidRPr="00000000">
        <w:rPr>
          <w:b/>
          <w:sz w:val="24"/>
          <w:szCs w:val="24"/>
          <w:rtl/>
        </w:rPr>
        <w:t>כיום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עובד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כעצמאי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בתחום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הגינון</w:t>
      </w:r>
      <w:r w:rsidRPr="00000000">
        <w:rPr>
          <w:b/>
          <w:sz w:val="24"/>
          <w:szCs w:val="24"/>
          <w:rtl/>
        </w:rPr>
        <w:t>-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312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משווק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עצמי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מגיע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לאנשים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הביתה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וסוגר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העסקאות</w:t>
      </w:r>
    </w:p>
    <w:p w:rsidR="00000000" w:rsidRPr="00000000" w:rsidP="00000000" w14:paraId="0000000C">
      <w:pPr>
        <w:numPr>
          <w:ilvl w:val="0"/>
          <w:numId w:val="1"/>
        </w:numPr>
        <w:bidi/>
        <w:ind w:left="720" w:hanging="360"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 xml:space="preserve">2022- </w:t>
      </w:r>
      <w:r w:rsidRPr="00000000">
        <w:rPr>
          <w:b/>
          <w:sz w:val="24"/>
          <w:szCs w:val="24"/>
          <w:rtl/>
        </w:rPr>
        <w:t>טכנאי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שטח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בזק</w:t>
      </w:r>
    </w:p>
    <w:p w:rsidR="00000000" w:rsidRPr="00000000" w:rsidP="00000000" w14:paraId="0000000D">
      <w:pPr>
        <w:bidi/>
        <w:ind w:left="720" w:firstLine="0"/>
        <w:rPr>
          <w:sz w:val="24"/>
          <w:szCs w:val="24"/>
        </w:rPr>
      </w:pPr>
      <w:r w:rsidRPr="00000000">
        <w:rPr>
          <w:sz w:val="24"/>
          <w:szCs w:val="24"/>
          <w:rtl/>
        </w:rPr>
        <w:t>עבודה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בשטח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הגעה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לבית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לקוח</w:t>
      </w:r>
      <w:r w:rsidRPr="00000000">
        <w:rPr>
          <w:sz w:val="24"/>
          <w:szCs w:val="24"/>
          <w:rtl/>
        </w:rPr>
        <w:t xml:space="preserve">  </w:t>
      </w:r>
      <w:r w:rsidRPr="00000000">
        <w:rPr>
          <w:sz w:val="24"/>
          <w:szCs w:val="24"/>
          <w:rtl/>
        </w:rPr>
        <w:t>מכירת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ציוד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התקנות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וטיפול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בתקלות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0E">
      <w:pPr>
        <w:bidi/>
        <w:rPr>
          <w:b/>
          <w:sz w:val="24"/>
          <w:szCs w:val="24"/>
        </w:rPr>
      </w:pPr>
      <w:r w:rsidRPr="00000000">
        <w:rPr>
          <w:b/>
          <w:sz w:val="24"/>
          <w:szCs w:val="24"/>
          <w:rtl/>
        </w:rPr>
        <w:t xml:space="preserve">2021-2023 </w:t>
      </w:r>
      <w:r w:rsidRPr="00000000">
        <w:rPr>
          <w:b/>
          <w:sz w:val="24"/>
          <w:szCs w:val="24"/>
          <w:rtl/>
        </w:rPr>
        <w:t>ניהול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חנות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ומכירות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פרונטליות</w:t>
      </w:r>
      <w:r w:rsidRPr="00000000">
        <w:rPr>
          <w:b/>
          <w:sz w:val="24"/>
          <w:szCs w:val="24"/>
          <w:rtl/>
        </w:rPr>
        <w:t>-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312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ניהלתי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סדר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וארגון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ללקוחות</w:t>
      </w:r>
    </w:p>
    <w:p w:rsidR="00000000" w:rsidRPr="00000000" w:rsidP="00000000" w14:paraId="00000010">
      <w:pPr>
        <w:bidi/>
        <w:rPr>
          <w:b/>
          <w:sz w:val="24"/>
          <w:szCs w:val="24"/>
        </w:rPr>
      </w:pPr>
      <w:r w:rsidRPr="00000000">
        <w:rPr>
          <w:b/>
          <w:sz w:val="24"/>
          <w:szCs w:val="24"/>
          <w:u w:val="single"/>
          <w:rtl/>
        </w:rPr>
        <w:t>ידע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במחשבים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רקע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במחשבים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שימוש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באפליקציות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ותוכנות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עצמי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בחומרה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</w:t>
      </w:r>
      <w:r w:rsidRPr="00000000">
        <w:rPr>
          <w:sz w:val="22"/>
          <w:szCs w:val="22"/>
          <w:rtl/>
        </w:rPr>
        <w:t>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והסמכות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ממשקי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ואפליקציות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4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מיומניות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וכישורים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נוספים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ביישומי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ומחשבים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מגיל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צעיר</w:t>
      </w:r>
      <w:r w:rsidRPr="00000000">
        <w:rPr>
          <w:b/>
          <w:sz w:val="22"/>
          <w:szCs w:val="22"/>
          <w:rtl/>
        </w:rPr>
        <w:t xml:space="preserve">. </w:t>
      </w:r>
      <w:r w:rsidRPr="00000000">
        <w:rPr>
          <w:b/>
          <w:sz w:val="22"/>
          <w:szCs w:val="22"/>
          <w:rtl/>
        </w:rPr>
        <w:t>תוכנות</w:t>
      </w:r>
      <w:r w:rsidRPr="00000000">
        <w:rPr>
          <w:b/>
          <w:sz w:val="22"/>
          <w:szCs w:val="22"/>
          <w:rtl/>
        </w:rPr>
        <w:t xml:space="preserve">-  </w:t>
      </w:r>
      <w:r w:rsidRPr="00000000">
        <w:rPr>
          <w:b/>
          <w:sz w:val="22"/>
          <w:szCs w:val="22"/>
          <w:rtl w:val="0"/>
        </w:rPr>
        <w:t>c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b/>
          <w:sz w:val="22"/>
          <w:szCs w:val="22"/>
          <w:rtl w:val="0"/>
        </w:rPr>
        <w:t>c</w:t>
      </w:r>
      <w:r w:rsidRPr="00000000">
        <w:rPr>
          <w:b/>
          <w:sz w:val="22"/>
          <w:szCs w:val="22"/>
          <w:rtl w:val="0"/>
        </w:rPr>
        <w:t xml:space="preserve"># , </w:t>
      </w:r>
      <w:r w:rsidRPr="00000000">
        <w:rPr>
          <w:b/>
          <w:sz w:val="22"/>
          <w:szCs w:val="22"/>
          <w:rtl w:val="0"/>
        </w:rPr>
        <w:t>sql</w:t>
      </w:r>
      <w:r w:rsidRPr="00000000">
        <w:rPr>
          <w:b/>
          <w:sz w:val="22"/>
          <w:szCs w:val="22"/>
          <w:rtl w:val="0"/>
        </w:rPr>
        <w:t xml:space="preserve"> , </w:t>
      </w:r>
      <w:r w:rsidRPr="00000000">
        <w:rPr>
          <w:b/>
          <w:sz w:val="22"/>
          <w:szCs w:val="22"/>
          <w:rtl w:val="0"/>
        </w:rPr>
        <w:t>java</w:t>
      </w:r>
      <w:r w:rsidRPr="00000000">
        <w:rPr>
          <w:b/>
          <w:sz w:val="22"/>
          <w:szCs w:val="22"/>
          <w:rtl w:val="0"/>
        </w:rPr>
        <w:t xml:space="preserve"> , </w:t>
      </w:r>
      <w:r w:rsidRPr="00000000">
        <w:rPr>
          <w:b/>
          <w:sz w:val="22"/>
          <w:szCs w:val="22"/>
          <w:rtl w:val="0"/>
        </w:rPr>
        <w:t>js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b/>
          <w:sz w:val="22"/>
          <w:szCs w:val="22"/>
          <w:rtl w:val="0"/>
        </w:rPr>
        <w:t>phyton</w:t>
      </w:r>
      <w:r w:rsidRPr="00000000">
        <w:rPr>
          <w:b/>
          <w:sz w:val="22"/>
          <w:szCs w:val="22"/>
          <w:rtl w:val="0"/>
        </w:rPr>
        <w:t xml:space="preserve">, </w:t>
      </w:r>
      <w:r w:rsidRPr="00000000">
        <w:rPr>
          <w:b/>
          <w:sz w:val="22"/>
          <w:szCs w:val="22"/>
          <w:rtl w:val="0"/>
        </w:rPr>
        <w:t>assembler</w:t>
      </w:r>
      <w:r w:rsidRPr="00000000">
        <w:rPr>
          <w:b/>
          <w:sz w:val="22"/>
          <w:szCs w:val="22"/>
          <w:rtl w:val="0"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בשטח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312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ניהוליות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סדר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וארגון</w:t>
      </w:r>
    </w:p>
    <w:p w:rsidR="00000000" w:rsidRPr="00000000" w:rsidP="00000000" w14:paraId="00000019">
      <w:pPr>
        <w:bidi/>
        <w:rPr>
          <w:b/>
          <w:sz w:val="22"/>
          <w:szCs w:val="22"/>
          <w:u w:val="single"/>
        </w:rPr>
      </w:pPr>
      <w:r w:rsidRPr="00000000">
        <w:rPr>
          <w:b/>
          <w:sz w:val="22"/>
          <w:szCs w:val="22"/>
          <w:u w:val="single"/>
          <w:rtl/>
        </w:rPr>
        <w:t>שפות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בינונית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hanging="360"/>
        <w:jc w:val="left"/>
        <w:rPr>
          <w:b/>
          <w:sz w:val="24"/>
          <w:szCs w:val="24"/>
          <w:u w:val="none"/>
        </w:rPr>
      </w:pPr>
      <w:r w:rsidRPr="00000000">
        <w:rPr>
          <w:b/>
          <w:sz w:val="24"/>
          <w:szCs w:val="24"/>
          <w:rtl/>
        </w:rPr>
        <w:t>עברית</w:t>
      </w:r>
      <w:r w:rsidRPr="00000000">
        <w:rPr>
          <w:b/>
          <w:sz w:val="24"/>
          <w:szCs w:val="24"/>
          <w:rtl/>
        </w:rPr>
        <w:t xml:space="preserve">- </w:t>
      </w:r>
      <w:r w:rsidRPr="00000000">
        <w:rPr>
          <w:b/>
          <w:sz w:val="24"/>
          <w:szCs w:val="24"/>
          <w:rtl/>
        </w:rPr>
        <w:t>רמת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שפת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אם</w:t>
      </w:r>
      <w:r w:rsidRPr="00000000">
        <w:rPr>
          <w:b/>
          <w:sz w:val="24"/>
          <w:szCs w:val="24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312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headerReference w:type="default" r:id="rId4"/>
      <w:pgSz w:w="11906" w:h="16838" w:orient="portrait"/>
      <w:pgMar w:top="1440" w:right="1800" w:bottom="1440" w:left="1800" w:header="624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2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  <w:rtl w:val="0"/>
      </w:rPr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  <w:rtl w:val="0"/>
      </w:rPr>
      <w:t xml:space="preserve">                                       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>קורות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 xml:space="preserve"> 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>חיים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>-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>אוריאל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 xml:space="preserve"> </w:t>
    </w:r>
    <w:r w:rsidRPr="00000000">
      <w:rPr>
        <w:rFonts w:ascii="Calibri" w:eastAsia="Calibri" w:hAnsi="Calibri" w:cs="Calibri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/>
      </w:rPr>
      <w:t>חדד</w:t>
    </w:r>
  </w:p>
  <w:p w:rsidR="00000000" w:rsidRPr="00000000" w:rsidP="00000000" w14:paraId="00000023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</w:p>
  <w:p w:rsidR="00000000" w:rsidRPr="00000000" w:rsidP="00000000" w14:paraId="00000024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75323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8AB189B"/>
    <w:multiLevelType w:val="hybridMultilevel"/>
    <w:tmpl w:val="00000000"/>
    <w:lvl w:ilvl="0">
      <w:start w:val="201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left w:val="single" w:sz="12" w:space="12" w:color="ED7D31"/>
      </w:pBdr>
      <w:spacing w:before="80" w:after="80" w:line="240" w:lineRule="auto"/>
      <w:outlineLvl w:val="0"/>
    </w:pPr>
    <w:rPr>
      <w:rFonts w:ascii="Calibri" w:eastAsia="Calibri" w:hAnsi="Calibri" w:cs="Calibri"/>
      <w:smallCaps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120" w:after="0" w:line="240" w:lineRule="auto"/>
      <w:outlineLvl w:val="1"/>
    </w:pPr>
    <w:rPr>
      <w:rFonts w:ascii="Calibri" w:eastAsia="Calibri" w:hAnsi="Calibri" w:cs="Calibri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rFonts w:ascii="Calibri" w:eastAsia="Calibri" w:hAnsi="Calibri" w:cs="Calibri"/>
      <w:smallCap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0" w:line="240" w:lineRule="auto"/>
      <w:outlineLvl w:val="3"/>
    </w:pPr>
    <w:rPr>
      <w:rFonts w:ascii="Calibri" w:eastAsia="Calibri" w:hAnsi="Calibri" w:cs="Calibri"/>
      <w:i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80" w:after="0" w:line="240" w:lineRule="auto"/>
      <w:outlineLvl w:val="4"/>
    </w:pPr>
    <w:rPr>
      <w:rFonts w:ascii="Calibri" w:eastAsia="Calibri" w:hAnsi="Calibri" w:cs="Calibri"/>
      <w:sz w:val="24"/>
      <w:szCs w:val="24"/>
    </w:rPr>
  </w:style>
  <w:style w:type="paragraph" w:styleId="Heading6">
    <w:name w:val="heading 6"/>
    <w:basedOn w:val="Normal"/>
    <w:next w:val="Normal"/>
    <w:pPr>
      <w:keepNext/>
      <w:keepLines/>
      <w:spacing w:before="80" w:after="0" w:line="240" w:lineRule="auto"/>
      <w:outlineLvl w:val="5"/>
    </w:pPr>
    <w:rPr>
      <w:rFonts w:ascii="Calibri" w:eastAsia="Calibri" w:hAnsi="Calibri" w:cs="Calibri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eastAsia="Calibri" w:hAnsi="Calibri" w:cs="Calibri"/>
      <w:smallCaps/>
      <w:sz w:val="76"/>
      <w:szCs w:val="76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QD2WT" Type="http://schemas.openxmlformats.org/officeDocument/2006/relationships/image" Target="media/9N3K6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