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235"/>
                    <pic:cNvPicPr/>
                  </pic:nvPicPr>
                  <pic:blipFill>
                    <a:blip xmlns:r="http://schemas.openxmlformats.org/officeDocument/2006/relationships" r:embed="rIdA24YS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40" w:lineRule="auto"/>
        <w:jc w:val="center"/>
        <w:rPr/>
      </w:pPr>
      <w:bookmarkStart w:id="2" w:name="_GoBack"/>
      <w:bookmarkEnd w:id="2"/>
      <w:r>
        <w:rPr>
          <w:rFonts w:ascii="Arial" w:eastAsia="Arial" w:hAnsi="Arial" w:cs="Arial"/>
          <w:b/>
          <w:bCs/>
          <w:color w:val="000000"/>
          <w:rtl/>
        </w:rPr>
        <w:t xml:space="preserve">קורות חיים – רו"ח  אוריין כהן</w:t>
      </w: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פרטים אישיים: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ת.לידה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:                                      31.05.88                  נייד:                050-9334800   </w:t>
      </w:r>
    </w:p>
    <w:p>
      <w:pPr>
        <w:pStyle w:val="NormalWeb"/>
        <w:bidi/>
        <w:spacing w:before="0" w:beforeAutospacing="0" w:after="0" w:afterAutospacing="0" w:line="240" w:lineRule="auto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כתובת:                                      </w:t>
      </w:r>
      <w:r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  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ראש העין                 </w:t>
      </w:r>
      <w:r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מייל: </w:t>
      </w:r>
      <w:r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  </w:t>
      </w:r>
      <w:hyperlink r:id="rId1" w:history="1">
        <w:r>
          <w:rPr>
            <w:rStyle w:val="Hyperlink"/>
            <w:rFonts w:ascii="Arial" w:eastAsia="Arial" w:hAnsi="Arial" w:cs="Arial"/>
            <w:sz w:val="20"/>
            <w:szCs w:val="20"/>
          </w:rPr>
          <w:t xml:space="preserve">Oryan631@gmail.com</w:t>
        </w:r>
      </w:hyperlink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השכלה: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ascii="Arial" w:eastAsia="Arial" w:hAnsi="Arial" w:cs="Arial" w:hint="cs"/>
          <w:b/>
          <w:bCs/>
          <w:color w:val="000000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2009-2012: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 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תואר ראשון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B.A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 במנהל עסקים התמחות בחשבונאות ובמערכות מידע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במסלול האקדמי המכללה למנהל.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2003-2006: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תיכון עירוני א' לאומנויות ת"א, מדעי החברה- בגרות מלאה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ניסיון תעסוקתי: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2018 –היום</w:t>
      </w:r>
      <w:r>
        <w:rPr>
          <w:rFonts w:ascii="Arial" w:eastAsia="Arial" w:hAnsi="Arial" w:cs="Arial" w:hint="cs"/>
          <w:b/>
          <w:bCs/>
          <w:color w:val="000000"/>
          <w:sz w:val="20"/>
          <w:szCs w:val="20"/>
          <w:rtl/>
        </w:rPr>
        <w:t xml:space="preserve">: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  חברת ביטוח מהמובילות בשוק- רו"ח, עוזרת חשב השקעות באגף הכספים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הכנה ועריכת דוחות כספיים תוך התאמה לדרישות רגולטוריות ולדרישות ה -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SOX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, ביצוע בקרות שוטפות למכשירי השקעה כגון : נגזרים ,אופציות, תעודות סל, אג"ח וכו' תוך שיפור וייעול תהליכים. ביצוע ניתוחים אנליטיים של בסיסי נתונים באמצעות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BI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, ביצוע תחזית רווח שנתית .חישוב תשואות והכנת מצגות לו</w:t>
      </w:r>
      <w:r>
        <w:rPr>
          <w:rFonts w:ascii="Arial" w:eastAsia="Arial" w:hAnsi="Arial" w:cs="Arial" w:hint="cs"/>
          <w:color w:val="000000"/>
          <w:sz w:val="20"/>
          <w:szCs w:val="20"/>
          <w:rtl/>
        </w:rPr>
        <w:t xml:space="preserve">ו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עדות השקעה על בסיס חודשי . 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2014 -2018:  משרד רו"ח-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וקסלר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קודנצ'יק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אנוך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 ושות'- רו"ח במחלקה הכלכלית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ביקורת  חיצונית ועריכת דוחות כספיים לחברות ועמותות , הכנת דוחות אישיים ,הנהלת חשבונות, הכנה ועריכה של דוחות מס, ביצוע עבודות חשבונאיות ובדיקות כלכליות שונות , ה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כנת דוחות ביצוע ובחינת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תקציבים,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הכנת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חוות דעת ואישורים  מיוחדים של רו"ח, טיפול בנושא ניהול תקין  עמותות  והכנת מכרזים. עבודה ישירה מול לקוחות, בצוות ועבודה ישירה תחת שותף אחראי.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2012-2013: ניסקו חשמל ואלקטרוניקה בע"מ– הנה"ח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קידום הזמנות, הפקת חשבוניות מס וזיכויים, טיפול בתעודות משלוח וחיובים, הזנת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מק"טים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ותמחור. עבודה שוטפת מול סוכני מכירות ולקוחות.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2011-2012: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 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הסתדרות "הנוער העובד והלומד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– 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עוזרת חשבת שכר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הנהלת חשבונות ,ביצוע פקודות יומן, הוצאת חשבוניות, טיפול שוטף בקופות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קטנות,התאמות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ספקים ובנקים. הכנת דוחות למאזן ודוחות ביצוע. עבודה שוטפת מול ספקים וביצוע תשלומים מול תקציב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מתוכנן.הכנת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תיק ביקורת לרו"ח מבקר של ההסתדרות.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שירות צבאי: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2006-2008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: מפקחת בקרת רשת בחיל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התקשוב,שירות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צבאי מלא.</w:t>
      </w:r>
    </w:p>
    <w:p>
      <w:pPr>
        <w:tabs>
          <w:tab w:pos="5733" w:val="left"/>
        </w:tabs>
        <w:bidi/>
        <w:spacing w:line="240" w:lineRule="auto"/>
        <w:rPr>
          <w:rFonts w:hint="cs"/>
          <w:sz w:val="20"/>
          <w:szCs w:val="20"/>
          <w:rtl/>
        </w:rPr>
      </w:pPr>
      <w:r>
        <w:rPr>
          <w:sz w:val="20"/>
          <w:szCs w:val="20"/>
          <w:rtl/>
        </w:rPr>
        <w:tab/>
      </w: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שפות: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-    שפת אם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-   טובה</w:t>
      </w: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מאוד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קורסים מקצועיים: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2007: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קורס מחשוב אישי- שליטה מלאה ביישומי אינטרנט ותוכנות ה –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OFFICE (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Access,Word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Excel, Power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 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point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)   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2006: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התמחות בתוכנת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CRM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- ניהול תקלות ופניות של לקוחות.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shd w:fill="auto" w:color="auto" w:val="clear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rtl/>
        </w:rPr>
        <w:t xml:space="preserve">ידע במחשב: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שליטה מלאה בתוכנות ה- 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office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, חשבשבת, דנאל , 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קונטו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, חיסולית 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BI</w:t>
      </w: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.</w:t>
      </w: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both"/>
        <w:rPr>
          <w:rFonts w:hint="cs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jc w:val="right"/>
        <w:rPr>
          <w:rFonts w:hint="cs"/>
          <w:sz w:val="20"/>
          <w:szCs w:val="20"/>
          <w:rtl/>
        </w:rPr>
      </w:pPr>
      <w:r>
        <w:rPr>
          <w:rFonts w:ascii="Arial" w:eastAsia="Arial" w:hAnsi="Arial" w:cs="Arial"/>
          <w:color w:val="000000"/>
          <w:sz w:val="20"/>
          <w:szCs w:val="20"/>
          <w:rtl/>
        </w:rPr>
        <w:t xml:space="preserve">  </w:t>
      </w:r>
      <w:r>
        <w:rPr>
          <w:rFonts w:hint="cs"/>
          <w:sz w:val="20"/>
          <w:szCs w:val="20"/>
          <w:rtl/>
        </w:rPr>
        <w:t xml:space="preserve">בברכה,</w:t>
      </w:r>
    </w:p>
    <w:p>
      <w:pPr>
        <w:pStyle w:val="NormalWeb"/>
        <w:bidi/>
        <w:spacing w:before="0" w:beforeAutospacing="0" w:after="0" w:afterAutospacing="0" w:line="240" w:lineRule="auto"/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אוריין שמואלי כהן ,רו"ח</w:t>
      </w:r>
    </w:p>
    <w:p>
      <w:pPr>
        <w:bidi/>
        <w:spacing w:line="240" w:lineRule="auto"/>
        <w:rPr>
          <w:rFonts w:hint="cs"/>
          <w:sz w:val="20"/>
          <w:szCs w:val="20"/>
          <w:rtl/>
        </w:rPr>
      </w:pPr>
    </w:p>
    <w:p>
      <w:pPr>
        <w:spacing w:line="240" w:lineRule="auto"/>
        <w:rPr>
          <w:sz w:val="20"/>
          <w:szCs w:val="20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semiHidden/>
    <w:unhideWhenUsed/>
    <w:rPr>
      <w:color w:val="0000FF"/>
      <w:u w:val="single"/>
    </w:rPr>
  </w:style>
  <w:style w:type="paragraph" w:styleId="NormalWeb">
    <w:name w:val="Normal (Web)"/>
    <w:basedOn w:val="a"/>
    <w:next w:val="Normal(Web)"/>
    <w:unhideWhenUsed/>
    <w:pPr>
      <w:spacing w:before="100" w:beforeAutospacing="1" w:after="100" w:afterAutospacing="1"/>
    </w:pPr>
    <w:rPr/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4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yan631@gmail.com" TargetMode="External" /><Relationship Id="rIdA24YSJ" Type="http://schemas.openxmlformats.org/officeDocument/2006/relationships/image" Target="media/8BYP4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1</Pages>
  <Words>357</Words>
  <Characters>1786</Characters>
  <Application>Microsoft Office Word</Application>
  <DocSecurity>0</DocSecurity>
  <Lines>14</Lines>
  <Paragraphs>4</Paragraphs>
  <Company>Phoenix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אוריין שמואלי כהן</dc:creator>
  <cp:lastModifiedBy>אוריין שמואלי כהן</cp:lastModifiedBy>
  <cp:revision>1</cp:revision>
  <dcterms:created xsi:type="dcterms:W3CDTF">2021-03-17T18:55:00Z</dcterms:created>
  <dcterms:modified xsi:type="dcterms:W3CDTF">2021-03-17T19:01:00Z</dcterms:modified>
</cp:coreProperties>
</file>