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103"/>
                    <pic:cNvPicPr/>
                  </pic:nvPicPr>
                  <pic:blipFill>
                    <a:blip xmlns:r="http://schemas.openxmlformats.org/officeDocument/2006/relationships" r:embed="rIdJXJT6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76" w:lineRule="auto"/>
        <w:jc w:val="center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קורות חיים</w:t>
      </w:r>
    </w:p>
    <w:p>
      <w:pPr>
        <w:spacing w:after="120" w:line="240" w:lineRule="auto"/>
        <w:rPr>
          <w:rFonts w:hAnsiTheme="majorBidi" w:cstheme="majorBidi" w:ascii="Times New Roman" w:eastAsia="Calibri"/>
          <w:b/>
          <w:color w:val="000000"/>
          <w:sz w:val="20"/>
          <w:szCs w:val="20"/>
          <w:u w:val="single"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פרטים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  <w:u w:val="single"/>
        </w:rPr>
        <w:t xml:space="preserve">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אישיים</w:t>
      </w:r>
    </w:p>
    <w:p>
      <w:pPr>
        <w:spacing w:after="0"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שם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מלא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: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כחול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אייל</w:t>
      </w:r>
    </w:p>
    <w:p>
      <w:pPr>
        <w:spacing w:after="0"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תאריך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לידה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24/11/1986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: </w:t>
      </w:r>
    </w:p>
    <w:p>
      <w:pPr>
        <w:spacing w:after="0"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כתובת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: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רחוב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אבן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עזרא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4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,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ראש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העין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</w:p>
    <w:p>
      <w:pPr>
        <w:spacing w:after="0" w:line="240" w:lineRule="auto"/>
        <w:rPr>
          <w:rFonts w:hAnsiTheme="majorBidi" w:cstheme="majorBidi" w:ascii="Times New Roman" w:eastAsia="Calibri"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טלפון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052-7351000 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: </w:t>
      </w:r>
    </w:p>
    <w:p>
      <w:pPr>
        <w:spacing w:after="0"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דוא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"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ל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eyalkahol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@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gmail.com - </w:t>
      </w:r>
    </w:p>
    <w:p>
      <w:pPr>
        <w:pStyle w:val="a3"/>
        <w:spacing w:after="120" w:line="240" w:lineRule="auto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</w:pPr>
    </w:p>
    <w:p>
      <w:pPr>
        <w:pStyle w:val="a3"/>
        <w:spacing w:after="120" w:line="240" w:lineRule="auto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קצת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  <w:u w:val="single"/>
        </w:rPr>
        <w:t xml:space="preserve">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עליי</w:t>
      </w:r>
    </w:p>
    <w:p>
      <w:pPr>
        <w:pStyle w:val="a3"/>
        <w:spacing w:after="120" w:line="240" w:lineRule="auto"/>
        <w:contextualSpacing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אני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עובד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מאוד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אחראי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,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חרוץ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ויסודי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בעל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יכולת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עמידה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בלחצים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.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בעל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מסוגלות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לתת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מענה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למספר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רב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של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גורמים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. </w:t>
      </w:r>
      <w:r>
        <w:br/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אני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מחפש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עבודה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מאתגרת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ודינאמית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אשר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תאפשר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לי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לתת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ביטוי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ליכולות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המקצועיות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שלי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.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</w:t>
      </w:r>
    </w:p>
    <w:p>
      <w:pPr>
        <w:pStyle w:val="a3"/>
        <w:spacing w:line="240" w:lineRule="auto"/>
        <w:contextualSpacing/>
        <w:rPr>
          <w:rFonts w:hAnsiTheme="majorBidi" w:cstheme="majorBidi" w:ascii="Times New Roman" w:eastAsia="Calibri"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כ-10 שנים בתחום הלוגיסטיקה והמחסן הממוחשב.</w:t>
      </w:r>
    </w:p>
    <w:p>
      <w:pPr>
        <w:spacing w:before="120" w:after="0" w:line="360" w:lineRule="auto"/>
        <w:rPr>
          <w:rFonts w:hAnsiTheme="majorBidi" w:cstheme="majorBidi" w:ascii="Times New Roman" w:eastAsia="Calibri"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השכלה</w:t>
      </w:r>
    </w:p>
    <w:p>
      <w:pPr>
        <w:pStyle w:val="a3"/>
        <w:spacing w:line="240" w:lineRule="auto"/>
        <w:rPr>
          <w:rFonts w:hAnsiTheme="majorBidi" w:cstheme="majorBidi" w:ascii="Times New Roman" w:eastAsia="Calibri"/>
          <w:sz w:val="20"/>
          <w:szCs w:val="20"/>
          <w:rtl/>
        </w:rPr>
      </w:pPr>
      <w:r>
        <w:rPr>
          <w:rFonts w:hAnsiTheme="majorBidi" w:cstheme="majorBidi" w:ascii="Times New Roman" w:eastAsia="Calibri"/>
          <w:sz w:val="20"/>
          <w:szCs w:val="20"/>
          <w:rtl/>
        </w:rPr>
        <w:t xml:space="preserve">2018-2017 : בוגר קורס "ניהול מחסן ממוחשב"  במכללת "אין ליין".</w:t>
      </w:r>
    </w:p>
    <w:p>
      <w:pPr>
        <w:pStyle w:val="a3"/>
        <w:spacing w:line="240" w:lineRule="auto"/>
        <w:rPr>
          <w:rFonts w:hAnsiTheme="majorBidi" w:cstheme="majorBidi" w:ascii="Times New Roman" w:eastAsia="Calibri"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2004-2000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 :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תיכון " נחלים מקצועי"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.</w:t>
      </w:r>
    </w:p>
    <w:p>
      <w:pPr>
        <w:pStyle w:val="a3"/>
        <w:numPr>
          <w:ilvl w:val="0"/>
          <w:numId w:val="14"/>
        </w:numPr>
        <w:spacing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1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2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שנות לימוד.</w:t>
      </w:r>
    </w:p>
    <w:p>
      <w:pPr>
        <w:pStyle w:val="a3"/>
        <w:numPr>
          <w:ilvl w:val="0"/>
          <w:numId w:val="14"/>
        </w:numPr>
        <w:spacing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בגרות מלאה מגמת חשמל ואלקטרוניקה.</w:t>
      </w:r>
    </w:p>
    <w:p>
      <w:pPr>
        <w:spacing w:before="120" w:after="0" w:line="360" w:lineRule="auto"/>
        <w:jc w:val="both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ניסיון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  <w:u w:val="single"/>
        </w:rPr>
        <w:t xml:space="preserve">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תעסוקתי</w:t>
      </w:r>
    </w:p>
    <w:p>
      <w:pPr>
        <w:pStyle w:val="a3"/>
        <w:spacing w:line="240" w:lineRule="auto"/>
        <w:rPr>
          <w:rFonts w:hAnsiTheme="majorBidi" w:cstheme="majorBidi" w:ascii="Times New Roman" w:eastAsia="Calibri"/>
          <w:b/>
          <w:bCs/>
          <w:sz w:val="20"/>
          <w:szCs w:val="20"/>
          <w:rtl/>
        </w:rPr>
      </w:pPr>
      <w:r>
        <w:rPr>
          <w:rFonts w:hAnsiTheme="majorBidi" w:cstheme="majorBidi" w:ascii="Times New Roman" w:eastAsia="Calibri" w:hint="cs"/>
          <w:b/>
          <w:bCs/>
          <w:sz w:val="20"/>
          <w:szCs w:val="20"/>
          <w:rtl/>
        </w:rPr>
        <w:t xml:space="preserve">2020-</w:t>
      </w:r>
      <w:r>
        <w:rPr>
          <w:rFonts w:hAnsiTheme="majorBidi" w:cstheme="majorBidi" w:ascii="Times New Roman" w:eastAsia="Calibri"/>
          <w:b/>
          <w:bCs/>
          <w:sz w:val="20"/>
          <w:szCs w:val="20"/>
          <w:rtl/>
        </w:rPr>
        <w:t xml:space="preserve">2019</w:t>
      </w:r>
      <w:r>
        <w:rPr>
          <w:rFonts w:hAnsiTheme="majorBidi" w:cstheme="majorBidi" w:ascii="Times New Roman" w:eastAsia="Calibri" w:hint="cs"/>
          <w:b/>
          <w:bCs/>
          <w:sz w:val="20"/>
          <w:szCs w:val="20"/>
          <w:rtl/>
        </w:rPr>
        <w:t xml:space="preserve">-</w:t>
      </w:r>
      <w:r>
        <w:rPr>
          <w:rFonts w:hAnsiTheme="majorBidi" w:cstheme="majorBidi" w:ascii="Times New Roman" w:eastAsia="Calibri"/>
          <w:b/>
          <w:bCs/>
          <w:sz w:val="20"/>
          <w:szCs w:val="20"/>
          <w:rtl/>
        </w:rPr>
        <w:t xml:space="preserve"> בחברת </w:t>
      </w:r>
      <w:r>
        <w:rPr>
          <w:rFonts w:hAnsiTheme="majorBidi" w:cstheme="majorBidi" w:ascii="Times New Roman" w:eastAsia="Calibri"/>
          <w:b/>
          <w:bCs/>
          <w:sz w:val="20"/>
          <w:szCs w:val="20"/>
        </w:rPr>
        <w:t xml:space="preserve">JUGANU"</w:t>
      </w:r>
      <w:r>
        <w:rPr>
          <w:rFonts w:hAnsiTheme="majorBidi" w:cstheme="majorBidi" w:ascii="Times New Roman" w:eastAsia="Calibri"/>
          <w:b/>
          <w:bCs/>
          <w:sz w:val="20"/>
          <w:szCs w:val="20"/>
          <w:rtl/>
        </w:rPr>
        <w:t xml:space="preserve">" חברה </w:t>
      </w:r>
      <w:r>
        <w:rPr>
          <w:rFonts w:hAnsiTheme="majorBidi" w:ascii="Times New Roman" w:eastAsia="Calibri" w:cs="Times New Roman"/>
          <w:b/>
          <w:bCs/>
          <w:sz w:val="20"/>
          <w:szCs w:val="20"/>
          <w:rtl/>
        </w:rPr>
        <w:t xml:space="preserve">סטארט אפ</w:t>
      </w:r>
      <w:r>
        <w:rPr>
          <w:rFonts w:hAnsiTheme="majorBidi" w:cstheme="majorBidi" w:ascii="Times New Roman" w:eastAsia="Calibri" w:hint="cs"/>
          <w:b/>
          <w:bCs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b/>
          <w:bCs/>
          <w:sz w:val="20"/>
          <w:szCs w:val="20"/>
          <w:rtl/>
        </w:rPr>
        <w:t xml:space="preserve">למנורות לד חכמות</w:t>
      </w:r>
      <w:r>
        <w:rPr>
          <w:rFonts w:hAnsiTheme="majorBidi" w:cstheme="majorBidi" w:ascii="Times New Roman" w:eastAsia="Calibri" w:hint="cs"/>
          <w:b/>
          <w:bCs/>
          <w:sz w:val="20"/>
          <w:szCs w:val="20"/>
          <w:rtl/>
        </w:rPr>
        <w:t xml:space="preserve">.</w:t>
      </w:r>
      <w:r>
        <w:rPr>
          <w:rFonts w:hAnsiTheme="majorBidi" w:cstheme="majorBidi" w:ascii="Times New Roman" w:eastAsia="Calibri"/>
          <w:b/>
          <w:bCs/>
          <w:sz w:val="20"/>
          <w:szCs w:val="20"/>
          <w:rtl/>
        </w:rPr>
        <w:t xml:space="preserve"> </w:t>
      </w:r>
    </w:p>
    <w:p>
      <w:pPr>
        <w:pStyle w:val="a3"/>
        <w:spacing w:line="240" w:lineRule="auto"/>
        <w:rPr>
          <w:rFonts w:hAnsiTheme="majorBidi" w:cstheme="majorBidi" w:ascii="Times New Roman" w:eastAsia="Calibri"/>
          <w:b/>
          <w:bCs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sz w:val="20"/>
          <w:szCs w:val="20"/>
          <w:rtl/>
        </w:rPr>
        <w:t xml:space="preserve">מנהל מחסן </w:t>
      </w:r>
      <w:r>
        <w:rPr>
          <w:rFonts w:hAnsiTheme="majorBidi" w:cstheme="majorBidi" w:ascii="Times New Roman" w:eastAsia="Calibri" w:hint="cs"/>
          <w:b/>
          <w:bCs/>
          <w:sz w:val="20"/>
          <w:szCs w:val="20"/>
          <w:rtl/>
        </w:rPr>
        <w:t xml:space="preserve">ממוחשב </w:t>
      </w:r>
    </w:p>
    <w:p>
      <w:pPr>
        <w:pStyle w:val="a3"/>
        <w:spacing w:line="240" w:lineRule="auto"/>
        <w:rPr>
          <w:rFonts w:hAnsiTheme="majorBidi" w:cstheme="majorBidi" w:ascii="Times New Roman" w:eastAsia="Calibri"/>
          <w:b/>
          <w:bCs/>
          <w:sz w:val="20"/>
          <w:szCs w:val="20"/>
          <w:rtl/>
        </w:rPr>
      </w:pPr>
    </w:p>
    <w:p>
      <w:pPr>
        <w:pStyle w:val="a4"/>
        <w:numPr>
          <w:ilvl w:val="0"/>
          <w:numId w:val="10"/>
        </w:numPr>
        <w:spacing w:after="0" w:line="240" w:lineRule="auto"/>
        <w:ind w:left="714" w:hanging="357"/>
        <w:jc w:val="both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אחריות על כל </w:t>
      </w:r>
      <w:r>
        <w:rPr>
          <w:rFonts w:hAnsiTheme="majorBidi" w:cstheme="majorBidi" w:ascii="Times New Roman" w:eastAsia="Calibri" w:hint="cs"/>
          <w:b/>
          <w:bCs/>
          <w:color w:val="000000"/>
          <w:sz w:val="20"/>
          <w:szCs w:val="20"/>
          <w:rtl/>
        </w:rPr>
        <w:t xml:space="preserve">הקמת המחסן ותפעולו </w:t>
      </w:r>
    </w:p>
    <w:p>
      <w:pPr>
        <w:pStyle w:val="a4"/>
        <w:numPr>
          <w:ilvl w:val="0"/>
          <w:numId w:val="10"/>
        </w:numPr>
        <w:spacing w:after="0" w:line="240" w:lineRule="auto"/>
        <w:ind w:left="714" w:hanging="357"/>
        <w:jc w:val="both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קבלת סחורה /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סידורה לפי איתורים </w:t>
      </w:r>
    </w:p>
    <w:p>
      <w:pPr>
        <w:pStyle w:val="a4"/>
        <w:numPr>
          <w:ilvl w:val="0"/>
          <w:numId w:val="10"/>
        </w:numPr>
        <w:spacing w:after="0" w:line="240" w:lineRule="auto"/>
        <w:ind w:left="714" w:hanging="357"/>
        <w:jc w:val="both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ניפוק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לפקעות / קבלני משנה </w:t>
      </w:r>
    </w:p>
    <w:p>
      <w:pPr>
        <w:pStyle w:val="a4"/>
        <w:numPr>
          <w:ilvl w:val="0"/>
          <w:numId w:val="10"/>
        </w:numPr>
        <w:spacing w:after="0" w:line="240" w:lineRule="auto"/>
        <w:ind w:left="714" w:hanging="357"/>
        <w:jc w:val="both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עבודה מול מעבדה / ייצור</w:t>
      </w:r>
      <w:r>
        <w:rPr>
          <w:rFonts w:hAnsiTheme="majorBidi" w:cstheme="majorBidi" w:ascii="Times New Roman" w:eastAsia="Calibri" w:hint="cs"/>
          <w:b/>
          <w:bCs/>
          <w:color w:val="000000"/>
          <w:sz w:val="20"/>
          <w:szCs w:val="20"/>
          <w:rtl/>
        </w:rPr>
        <w:t xml:space="preserve"> / רכש</w:t>
      </w:r>
    </w:p>
    <w:p>
      <w:pPr>
        <w:pStyle w:val="a4"/>
        <w:numPr>
          <w:ilvl w:val="0"/>
          <w:numId w:val="10"/>
        </w:numPr>
        <w:spacing w:after="0" w:line="240" w:lineRule="auto"/>
        <w:ind w:left="714" w:hanging="357"/>
        <w:jc w:val="both"/>
        <w:rPr>
          <w:rFonts w:hAnsiTheme="majorBidi" w:cstheme="majorBidi" w:ascii="Times New Roman" w:eastAsia="Calibri"/>
          <w:b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שילוח בינלאומי  </w:t>
      </w:r>
    </w:p>
    <w:p>
      <w:pPr>
        <w:spacing w:after="0" w:line="240" w:lineRule="auto"/>
        <w:jc w:val="both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</w:p>
    <w:p>
      <w:pPr>
        <w:pStyle w:val="a3"/>
        <w:spacing w:line="240" w:lineRule="auto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2017-201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3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-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 בחברת "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אמת מחשוב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"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חברת הייטק שמציעה שירותים בתחום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המחשוב.</w:t>
      </w:r>
    </w:p>
    <w:p>
      <w:pPr>
        <w:spacing/>
        <w:rPr>
          <w:rFonts w:hAnsiTheme="majorBidi" w:cstheme="majorBidi" w:ascii="Times New Roman" w:eastAsia="Calibri"/>
          <w:b/>
          <w:bCs/>
          <w:color w:val="000000"/>
          <w:sz w:val="20"/>
          <w:szCs w:val="20"/>
        </w:rPr>
      </w:pPr>
      <w:r>
        <w:rPr>
          <w:rFonts w:hAnsiTheme="majorBidi" w:cstheme="majorBidi" w:ascii="Times New Roman" w:eastAsia="Times New Roman"/>
          <w:b/>
          <w:bCs/>
          <w:color w:val="000000"/>
          <w:sz w:val="20"/>
          <w:szCs w:val="20"/>
          <w:rtl/>
        </w:rPr>
        <w:t xml:space="preserve">ניהול מחסן</w:t>
      </w:r>
      <w:r>
        <w:rPr>
          <w:rFonts w:hAnsiTheme="majorBidi" w:cstheme="majorBidi" w:ascii="Times New Roman" w:eastAsia="Times New Roman"/>
          <w:b/>
          <w:bCs/>
          <w:color w:val="000000"/>
          <w:sz w:val="20"/>
          <w:szCs w:val="20"/>
          <w:rtl/>
        </w:rPr>
        <w:t xml:space="preserve"> ממוחשב</w:t>
      </w:r>
      <w:r>
        <w:rPr>
          <w:rFonts w:hAnsiTheme="majorBidi" w:cstheme="majorBidi" w:ascii="Times New Roman" w:eastAsia="Times New Roman"/>
          <w:b/>
          <w:bCs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Times New Roman"/>
          <w:b/>
          <w:bCs/>
          <w:color w:val="000000"/>
          <w:sz w:val="20"/>
          <w:szCs w:val="20"/>
        </w:rPr>
        <w:t xml:space="preserve"> "Check Point" </w:t>
      </w:r>
      <w:r>
        <w:rPr>
          <w:rFonts w:hAnsiTheme="majorBidi" w:cstheme="majorBidi" w:ascii="Times New Roman" w:eastAsia="Times New Roman"/>
          <w:b/>
          <w:bCs/>
          <w:color w:val="000000"/>
          <w:sz w:val="20"/>
          <w:szCs w:val="20"/>
          <w:rtl/>
        </w:rPr>
        <w:t xml:space="preserve"> צ'ק פוינט .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</w:rPr>
        <w:t xml:space="preserve">  </w:t>
      </w:r>
    </w:p>
    <w:p>
      <w:pPr>
        <w:pStyle w:val="a4"/>
        <w:numPr>
          <w:ilvl w:val="0"/>
          <w:numId w:val="15"/>
        </w:numPr>
        <w:spacing w:after="0" w:line="240" w:lineRule="auto"/>
        <w:ind w:left="714" w:hanging="357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אחריות על קבלה, סידור, והפצה של הסחורה.</w:t>
      </w:r>
    </w:p>
    <w:p>
      <w:pPr>
        <w:pStyle w:val="a4"/>
        <w:numPr>
          <w:ilvl w:val="0"/>
          <w:numId w:val="15"/>
        </w:numPr>
        <w:spacing w:after="0" w:line="240" w:lineRule="auto"/>
        <w:ind w:left="714" w:hanging="357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ניהול המלאי ובקרה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.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FIFO / FEFO </w:t>
      </w:r>
    </w:p>
    <w:p>
      <w:pPr>
        <w:pStyle w:val="a4"/>
        <w:numPr>
          <w:ilvl w:val="0"/>
          <w:numId w:val="15"/>
        </w:numPr>
        <w:spacing w:after="0" w:line="240" w:lineRule="auto"/>
        <w:ind w:left="714" w:hanging="357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הכשרת עובדי המחסן ובקרה על עבודתם השוטפת.</w:t>
      </w:r>
    </w:p>
    <w:p>
      <w:pPr>
        <w:pStyle w:val="a4"/>
        <w:numPr>
          <w:ilvl w:val="0"/>
          <w:numId w:val="15"/>
        </w:numPr>
        <w:spacing w:after="0" w:line="240" w:lineRule="auto"/>
        <w:ind w:left="714" w:hanging="357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התנהלות שוטפת וקפדנית מול חברות השילוח הבינלאומיות, ועמילי המכס השונים .</w:t>
      </w:r>
    </w:p>
    <w:p>
      <w:pPr>
        <w:pStyle w:val="a4"/>
        <w:numPr>
          <w:ilvl w:val="0"/>
          <w:numId w:val="15"/>
        </w:numPr>
        <w:spacing w:after="0" w:line="240" w:lineRule="auto"/>
        <w:ind w:left="714" w:hanging="357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מתן מענה / שירות למעבדה – יצור </w:t>
      </w:r>
    </w:p>
    <w:p>
      <w:pPr>
        <w:pStyle w:val="a4"/>
        <w:numPr>
          <w:ilvl w:val="0"/>
          <w:numId w:val="15"/>
        </w:numPr>
        <w:spacing w:after="0" w:line="240" w:lineRule="auto"/>
        <w:ind w:left="714" w:hanging="357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בקרה על מוצרים פגומים /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תיקונים 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RMA 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ab/>
      </w:r>
    </w:p>
    <w:p>
      <w:pPr>
        <w:spacing w:after="0" w:line="276" w:lineRule="auto"/>
        <w:rPr>
          <w:rFonts w:hAnsiTheme="majorBidi" w:cstheme="majorBidi" w:ascii="Times New Roman" w:eastAsia="Calibri"/>
          <w:b/>
          <w:bCs/>
          <w:color w:val="000000"/>
          <w:sz w:val="20"/>
          <w:szCs w:val="20"/>
        </w:rPr>
      </w:pPr>
    </w:p>
    <w:p>
      <w:pPr>
        <w:spacing w:after="0" w:line="276" w:lineRule="auto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2012-2008 - בחברת "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</w:rPr>
        <w:t xml:space="preserve">VF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 ישראל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 " . </w:t>
      </w:r>
    </w:p>
    <w:p>
      <w:pPr>
        <w:spacing w:after="0" w:line="276" w:lineRule="auto"/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</w:pPr>
      <w:bookmarkStart w:id="2" w:name="_Hlk513373978"/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חברה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 המייבאת מותגי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 ביגוד בינלאומ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י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י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ם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 . 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T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he North Face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 / VANS / LE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E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 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ועו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ד .</w:t>
      </w:r>
      <w:r>
        <w:rPr>
          <w:rFonts w:hAnsiTheme="majorBidi" w:cstheme="majorBidi" w:ascii="Times New Roman" w:eastAsia="Calibri" w:hint="cs"/>
          <w:bCs/>
          <w:color w:val="000000"/>
          <w:sz w:val="20"/>
          <w:szCs w:val="20"/>
          <w:rtl/>
        </w:rPr>
        <w:t xml:space="preserve">.</w:t>
      </w: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 </w:t>
      </w:r>
      <w:bookmarkEnd w:id="2"/>
    </w:p>
    <w:p>
      <w:pPr>
        <w:pStyle w:val="a3"/>
        <w:spacing w:line="240" w:lineRule="auto"/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bCs/>
          <w:color w:val="000000"/>
          <w:sz w:val="20"/>
          <w:szCs w:val="20"/>
          <w:rtl/>
        </w:rPr>
        <w:t xml:space="preserve">מחסנאי ממוחשב.</w:t>
      </w:r>
    </w:p>
    <w:p>
      <w:pPr>
        <w:pStyle w:val="a3"/>
        <w:spacing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</w:p>
    <w:p>
      <w:pPr>
        <w:pStyle w:val="a3"/>
        <w:numPr>
          <w:ilvl w:val="0"/>
          <w:numId w:val="13"/>
        </w:numPr>
        <w:spacing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קבלת וקליטת הסחורה וביצוע בקרה על המלאי.</w:t>
      </w:r>
    </w:p>
    <w:p>
      <w:pPr>
        <w:pStyle w:val="a3"/>
        <w:numPr>
          <w:ilvl w:val="0"/>
          <w:numId w:val="13"/>
        </w:numPr>
        <w:spacing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אחסון , ליקוט, והפצת הסחורה.</w:t>
      </w:r>
    </w:p>
    <w:p>
      <w:pPr>
        <w:pStyle w:val="a3"/>
        <w:numPr>
          <w:ilvl w:val="0"/>
          <w:numId w:val="13"/>
        </w:numPr>
        <w:spacing w:line="240" w:lineRule="auto"/>
        <w:rPr>
          <w:rFonts w:hAnsiTheme="majorBidi" w:cstheme="majorBidi" w:ascii="Times New Roman" w:eastAsia="Calibri"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אחריות על החזרות / תיקונים .</w:t>
      </w:r>
    </w:p>
    <w:p>
      <w:pPr>
        <w:pStyle w:val="a3"/>
        <w:numPr>
          <w:ilvl w:val="0"/>
          <w:numId w:val="17"/>
        </w:numPr>
        <w:spacing w:line="240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ספירות מלאי ע"י מספונים -חצי שנתית /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סוף שנה .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</w:t>
      </w:r>
    </w:p>
    <w:p>
      <w:pPr>
        <w:spacing w:after="0" w:line="276" w:lineRule="auto"/>
        <w:rPr>
          <w:rFonts w:hAnsiTheme="majorBidi" w:cstheme="majorBidi" w:ascii="Times New Roman" w:eastAsia="Calibri"/>
          <w:b/>
          <w:color w:val="000000"/>
          <w:sz w:val="20"/>
          <w:szCs w:val="20"/>
          <w:u w:val="single"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שפות</w:t>
      </w:r>
    </w:p>
    <w:p>
      <w:pPr>
        <w:spacing w:after="0" w:line="276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עברית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-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שפת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אם</w:t>
      </w:r>
    </w:p>
    <w:p>
      <w:pPr>
        <w:spacing w:after="0" w:line="276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אנגלית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-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טובה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מאוד</w:t>
      </w:r>
    </w:p>
    <w:p>
      <w:pPr>
        <w:spacing w:after="0" w:line="276" w:lineRule="auto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תוכנות</w:t>
      </w:r>
    </w:p>
    <w:p>
      <w:pPr>
        <w:spacing w:after="0" w:line="276" w:lineRule="auto"/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</w:pPr>
      <w:r>
        <w:rPr>
          <w:rFonts w:hAnsiTheme="majorBidi" w:cstheme="majorBidi" w:ascii="Times New Roman" w:eastAsia="Calibri" w:hint="cs"/>
          <w:b/>
          <w:bCs/>
          <w:color w:val="000000"/>
          <w:sz w:val="20"/>
          <w:szCs w:val="20"/>
        </w:rPr>
        <w:t xml:space="preserve">ERP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</w:rPr>
        <w:t xml:space="preserve">- 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"Priority"</w:t>
      </w:r>
    </w:p>
    <w:p>
      <w:pPr>
        <w:spacing w:after="0" w:line="276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שליטה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 Office- word, excel, power point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והאינטרנט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.</w:t>
      </w:r>
    </w:p>
    <w:p>
      <w:pPr>
        <w:spacing w:after="0" w:line="276" w:lineRule="auto"/>
        <w:rPr>
          <w:rFonts w:hAnsiTheme="majorBidi" w:cstheme="majorBidi" w:ascii="Times New Roman" w:eastAsia="Calibri"/>
          <w:b/>
          <w:color w:val="000000"/>
          <w:sz w:val="20"/>
          <w:szCs w:val="20"/>
          <w:u w:val="single"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פרטים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  <w:u w:val="single"/>
        </w:rPr>
        <w:t xml:space="preserve">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נוספי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u w:val="single"/>
          <w:rtl/>
        </w:rPr>
        <w:t xml:space="preserve">ם</w:t>
      </w:r>
    </w:p>
    <w:p>
      <w:pPr>
        <w:numPr>
          <w:ilvl w:val="0"/>
          <w:numId w:val="5"/>
        </w:numPr>
        <w:spacing w:after="0" w:line="276" w:lineRule="auto"/>
        <w:ind w:left="720" w:hanging="360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בעל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רישיון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נהיגה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בתוקף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,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בעל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רכב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 .</w:t>
      </w:r>
    </w:p>
    <w:p>
      <w:pPr>
        <w:numPr>
          <w:ilvl w:val="0"/>
          <w:numId w:val="5"/>
        </w:numPr>
        <w:spacing w:after="0" w:line="276" w:lineRule="auto"/>
        <w:ind w:left="720" w:hanging="360"/>
        <w:rPr>
          <w:rFonts w:hAnsiTheme="majorBidi" w:cstheme="majorBidi" w:ascii="Times New Roman" w:eastAsia="Calibri"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רישיון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על</w:t>
      </w:r>
      <w:r>
        <w:rPr>
          <w:rFonts w:hAnsiTheme="majorBidi" w:cstheme="majorBidi" w:ascii="Times New Roman" w:eastAsia="Calibri"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מלגזה</w:t>
      </w:r>
      <w:r>
        <w:rPr>
          <w:rFonts w:hAnsiTheme="majorBidi" w:cstheme="majorBidi" w:ascii="Times New Roman" w:eastAsia="Calibri"/>
          <w:color w:val="000000"/>
          <w:sz w:val="20"/>
          <w:szCs w:val="20"/>
          <w:rtl/>
        </w:rPr>
        <w:t xml:space="preserve">.</w:t>
      </w:r>
    </w:p>
    <w:p>
      <w:pPr>
        <w:spacing w:after="0" w:line="276" w:lineRule="auto"/>
        <w:rPr>
          <w:rFonts w:hAnsiTheme="majorBidi" w:cstheme="majorBidi" w:ascii="Times New Roman" w:eastAsia="Calibri"/>
          <w:color w:val="000000"/>
          <w:sz w:val="20"/>
          <w:szCs w:val="20"/>
        </w:rPr>
      </w:pPr>
    </w:p>
    <w:p>
      <w:pPr>
        <w:spacing w:after="0" w:line="276" w:lineRule="auto"/>
        <w:rPr>
          <w:rFonts w:hAnsiTheme="majorBidi" w:cstheme="majorBidi" w:ascii="Times New Roman" w:eastAsia="Calibri"/>
          <w:b/>
          <w:color w:val="000000"/>
          <w:sz w:val="20"/>
          <w:szCs w:val="20"/>
        </w:rPr>
      </w:pP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המלצות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יימסרו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לפי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 </w:t>
      </w:r>
      <w:r>
        <w:rPr>
          <w:rFonts w:hAnsiTheme="majorBidi" w:cstheme="majorBidi" w:ascii="Times New Roman" w:eastAsia="Calibri"/>
          <w:b/>
          <w:bCs/>
          <w:color w:val="000000"/>
          <w:sz w:val="20"/>
          <w:szCs w:val="20"/>
          <w:rtl/>
        </w:rPr>
        <w:t xml:space="preserve">דרישה</w:t>
      </w:r>
      <w:r>
        <w:rPr>
          <w:rFonts w:hAnsiTheme="majorBidi" w:cstheme="majorBidi" w:ascii="Times New Roman" w:eastAsia="Calibri"/>
          <w:b/>
          <w:color w:val="000000"/>
          <w:sz w:val="20"/>
          <w:szCs w:val="20"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134" w:right="1134" w:bottom="1134" w:left="1134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EastAsia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EastAsia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5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EastAsia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2"/>
      <w:numFmt w:val="bullet"/>
      <w:suff w:val="tab"/>
      <w:lvlText w:val=""/>
      <w:pPr>
        <w:spacing/>
        <w:ind w:left="1080" w:hanging="360"/>
      </w:pPr>
      <w:rPr>
        <w:rFonts w:ascii="Symbol" w:eastAsia="Calibri" w:hAnsi="Symbol" w:cs="Calibri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8">
    <w:multiLevelType w:val="multilevel"/>
    <w:lvl w:ilvl="0">
      <w:start w:val="1"/>
      <w:numFmt w:val="bullet"/>
      <w:suff w:val="tab"/>
      <w:lvlText w:val="•"/>
      <w:pPr>
        <w:spacing/>
      </w:pPr>
      <w:rPr/>
    </w:lvl>
    <w:lvl w:ilvl="1">
      <w:start w:val="0"/>
      <w:numFmt w:val="decimal"/>
      <w:suff w:val="tab"/>
      <w:lvlText w:val=""/>
      <w:pPr>
        <w:spacing/>
      </w:pPr>
      <w:rPr/>
    </w:lvl>
    <w:lvl w:ilvl="2">
      <w:start w:val="0"/>
      <w:numFmt w:val="decimal"/>
      <w:suff w:val="tab"/>
      <w:lvlText w:val=""/>
      <w:pPr>
        <w:spacing/>
      </w:pPr>
      <w:rPr/>
    </w:lvl>
    <w:lvl w:ilvl="3">
      <w:start w:val="0"/>
      <w:numFmt w:val="decimal"/>
      <w:suff w:val="tab"/>
      <w:lvlText w:val=""/>
      <w:pPr>
        <w:spacing/>
      </w:pPr>
      <w:rPr/>
    </w:lvl>
    <w:lvl w:ilvl="4">
      <w:start w:val="0"/>
      <w:numFmt w:val="decimal"/>
      <w:suff w:val="tab"/>
      <w:lvlText w:val=""/>
      <w:pPr>
        <w:spacing/>
      </w:pPr>
      <w:rPr/>
    </w:lvl>
    <w:lvl w:ilvl="5">
      <w:start w:val="0"/>
      <w:numFmt w:val="decimal"/>
      <w:suff w:val="tab"/>
      <w:lvlText w:val=""/>
      <w:pPr>
        <w:spacing/>
      </w:pPr>
      <w:rPr/>
    </w:lvl>
    <w:lvl w:ilvl="6">
      <w:start w:val="0"/>
      <w:numFmt w:val="decimal"/>
      <w:suff w:val="tab"/>
      <w:lvlText w:val=""/>
      <w:pPr>
        <w:spacing/>
      </w:pPr>
      <w:rPr/>
    </w:lvl>
    <w:lvl w:ilvl="7">
      <w:start w:val="0"/>
      <w:numFmt w:val="decimal"/>
      <w:suff w:val="tab"/>
      <w:lvlText w:val=""/>
      <w:pPr>
        <w:spacing/>
      </w:pPr>
      <w:rPr/>
    </w:lvl>
    <w:lvl w:ilvl="8">
      <w:start w:val="0"/>
      <w:numFmt w:val="decimal"/>
      <w:suff w:val="tab"/>
      <w:lvlText w:val=""/>
      <w:pPr>
        <w:spacing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EastAsia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2004"/>
      <w:numFmt w:val="bullet"/>
      <w:suff w:val="tab"/>
      <w:lvlText w:val="-"/>
      <w:pPr>
        <w:spacing/>
        <w:ind w:left="720" w:hanging="360"/>
      </w:pPr>
      <w:rPr>
        <w:rFonts w:ascii="Arial" w:eastAsia="Calibri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2017"/>
      <w:numFmt w:val="bullet"/>
      <w:suff w:val="tab"/>
      <w:lvlText w:val="-"/>
      <w:pPr>
        <w:spacing/>
        <w:ind w:left="720" w:hanging="360"/>
      </w:pPr>
      <w:rPr>
        <w:rFonts w:eastAsiaTheme="minorEastAsia" w:ascii="Arial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bullet"/>
      <w:suff w:val="tab"/>
      <w:lvlText w:val="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376CBC3"/>
  <w15:docId xmlns:w15="http://schemas.microsoft.com/office/word/2012/wordml" w15:val="{7DA975FD-C3AD-4310-BF67-40D5600F51F1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No Spacing"/>
    <w:next w:val="NoSpacing"/>
    <w:qFormat/>
    <w:pPr>
      <w:bidi/>
      <w:spacing w:after="0" w:line="240" w:lineRule="auto"/>
    </w:pPr>
    <w:rPr/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JXJT6H" Type="http://schemas.openxmlformats.org/officeDocument/2006/relationships/image" Target="media/8BJFXJ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68</TotalTime>
  <Pages>1</Pages>
  <Words>271</Words>
  <Characters>1355</Characters>
  <Application>Microsoft Office Word</Application>
  <DocSecurity>0</DocSecurity>
  <Lines>11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רוני כחול</cp:lastModifiedBy>
  <cp:revision>11</cp:revision>
  <dcterms:created xsi:type="dcterms:W3CDTF">2019-06-15T19:53:00Z</dcterms:created>
  <dcterms:modified xsi:type="dcterms:W3CDTF">2021-04-19T10:42:00Z</dcterms:modified>
</cp:coreProperties>
</file>