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7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406"/>
                    <pic:cNvPicPr/>
                  </pic:nvPicPr>
                  <pic:blipFill>
                    <a:blip xmlns:r="http://schemas.openxmlformats.org/officeDocument/2006/relationships" r:embed="rIdTF49N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 w:after="160" w:line="259" w:lineRule="auto"/>
        <w:jc w:val="center"/>
        <w:rPr>
          <w:rFonts w:ascii="Arial" w:eastAsia="Calibri" w:hAnsi="Arial" w:cs="Arial"/>
          <w:b/>
          <w:bCs/>
          <w:noProof w:val="0"/>
          <w:sz w:val="32"/>
          <w:szCs w:val="32"/>
        </w:rPr>
      </w:pPr>
      <w:r>
        <w:rPr>
          <w:rFonts w:ascii="Arial" w:eastAsia="Calibri" w:hAnsi="Arial" w:cs="Arial"/>
          <w:b/>
          <w:bCs/>
          <w:noProof w:val="0"/>
          <w:sz w:val="32"/>
          <w:szCs w:val="32"/>
        </w:rPr>
        <w:t xml:space="preserve">Michael Magal</w:t>
      </w:r>
    </w:p>
    <w:p>
      <w:pPr>
        <w:bidi w:val="false"/>
        <w:spacing/>
        <w:jc w:val="center"/>
        <w:rPr>
          <w:rStyle w:val="Hyperlink"/>
          <w:rFonts w:ascii="Arial" w:eastAsia="Calibri" w:hAnsi="Arial" w:cs="Arial"/>
          <w:noProof w:val="0"/>
          <w:color w:val="0563C1"/>
          <w:sz w:val="22"/>
          <w:szCs w:val="22"/>
        </w:rPr>
      </w:pPr>
      <w:r>
        <w:rPr>
          <w:rFonts w:ascii="Arial" w:eastAsia="Calibri" w:hAnsi="Arial" w:cs="Arial"/>
          <w:b/>
          <w:bCs/>
          <w:noProof w:val="0"/>
          <w:sz w:val="22"/>
          <w:szCs w:val="22"/>
          <w:lang w:val="de-DE"/>
        </w:rPr>
        <w:t xml:space="preserve">054-5220229</w:t>
      </w:r>
      <w:r>
        <w:rPr>
          <w:lang w:val="de-DE"/>
        </w:rPr>
        <w:t xml:space="preserve"> </w:t>
      </w:r>
      <w:r>
        <w:rPr>
          <w:rFonts w:ascii="Arial" w:eastAsia="Calibri" w:hAnsi="Arial" w:cs="Arial"/>
          <w:noProof w:val="0"/>
          <w:sz w:val="22"/>
          <w:szCs w:val="22"/>
          <w:lang w:val="de-DE"/>
        </w:rPr>
        <w:t xml:space="preserve">|</w:t>
      </w:r>
      <w:r>
        <w:rPr>
          <w:lang w:val="de-DE"/>
        </w:rPr>
        <w:t xml:space="preserve"> </w:t>
      </w:r>
      <w:hyperlink r:id="rId1" w:history="1">
        <w:r>
          <w:rPr>
            <w:rStyle w:val="Hyperlink"/>
            <w:rFonts w:ascii="Arial" w:eastAsia="Calibri" w:hAnsi="Arial" w:cs="Arial"/>
            <w:noProof w:val="0"/>
            <w:color w:val="0563C1"/>
            <w:sz w:val="22"/>
            <w:szCs w:val="22"/>
            <w:lang w:val="de-DE"/>
          </w:rPr>
          <w:t xml:space="preserve">michael.magal@hotmail.com</w:t>
        </w:r>
      </w:hyperlink>
      <w:r>
        <w:rPr>
          <w:rFonts w:cs="Times New Roman"/>
          <w:b/>
          <w:bCs/>
          <w:sz w:val="21"/>
          <w:szCs w:val="21"/>
          <w:lang w:val="de-DE"/>
        </w:rPr>
        <w:t xml:space="preserve"> </w:t>
      </w:r>
      <w:r>
        <w:rPr>
          <w:rFonts w:ascii="Arial" w:eastAsia="Calibri" w:hAnsi="Arial" w:cs="Arial"/>
          <w:noProof w:val="0"/>
          <w:sz w:val="22"/>
          <w:szCs w:val="22"/>
          <w:lang w:val="de-DE"/>
        </w:rPr>
        <w:t xml:space="preserve">|</w:t>
      </w:r>
      <w:r>
        <w:rPr>
          <w:lang w:val="de-DE"/>
        </w:rPr>
        <w:t xml:space="preserve"> </w:t>
      </w:r>
      <w:hyperlink r:id="rId2" w:history="1">
        <w:r>
          <w:rPr>
            <w:rStyle w:val="Hyperlink"/>
            <w:rFonts w:ascii="Arial" w:eastAsia="Calibri" w:hAnsi="Arial" w:cs="Arial"/>
            <w:noProof w:val="0"/>
            <w:color w:val="0563C1"/>
            <w:sz w:val="22"/>
            <w:szCs w:val="22"/>
            <w:lang w:val="de-DE"/>
          </w:rPr>
          <w:t xml:space="preserve">Lin</w:t>
        </w:r>
        <w:r>
          <w:rPr>
            <w:rStyle w:val="Hyperlink"/>
            <w:rFonts w:ascii="Arial" w:eastAsia="Calibri" w:hAnsi="Arial" w:cs="Arial"/>
            <w:noProof w:val="0"/>
            <w:color w:val="0563C1"/>
            <w:sz w:val="22"/>
            <w:szCs w:val="22"/>
            <w:lang w:val="de-DE"/>
          </w:rPr>
          <w:t xml:space="preserve">kedin Profile</w:t>
        </w:r>
      </w:hyperlink>
    </w:p>
    <w:p>
      <w:pPr>
        <w:pBdr>
          <w:bottom w:val="single" w:sz="6" w:space="1" w:color="000000"/>
        </w:pBdr>
        <w:bidi w:val="false"/>
        <w:spacing/>
        <w:rPr>
          <w:rFonts w:ascii="Arial" w:eastAsia="Calibri" w:hAnsi="Arial" w:cs="Arial"/>
          <w:noProof w:val="0"/>
          <w:color w:val="0563C1"/>
          <w:sz w:val="2"/>
          <w:szCs w:val="2"/>
          <w:lang w:val="de-DE"/>
        </w:rPr>
      </w:pPr>
    </w:p>
    <w:p>
      <w:pPr>
        <w:bidi w:val="false"/>
        <w:spacing/>
        <w:rPr>
          <w:sz w:val="4"/>
          <w:szCs w:val="4"/>
          <w:rtl/>
        </w:rPr>
      </w:pPr>
    </w:p>
    <w:p>
      <w:pPr>
        <w:bidi w:val="false"/>
        <w:spacing w:line="276" w:lineRule="auto"/>
        <w:jc w:val="center"/>
        <w:rPr>
          <w:rFonts w:ascii="Arial" w:eastAsia="Calibri" w:hAnsi="Arial" w:cs="Arial"/>
          <w:noProof w:val="0"/>
          <w:sz w:val="8"/>
          <w:szCs w:val="8"/>
        </w:rPr>
      </w:pPr>
    </w:p>
    <w:p>
      <w:pPr>
        <w:bidi w:val="false"/>
        <w:spacing w:line="276" w:lineRule="auto"/>
        <w:jc w:val="both"/>
        <w:rPr>
          <w:rFonts w:ascii="Arial" w:eastAsia="Calibri" w:hAnsi="Arial" w:cs="Arial"/>
          <w:noProof w:val="0"/>
          <w:sz w:val="22"/>
          <w:szCs w:val="22"/>
        </w:rPr>
      </w:pPr>
      <w:r>
        <w:rPr>
          <w:rFonts w:ascii="Arial" w:eastAsia="Calibri" w:hAnsi="Arial" w:cs="Arial"/>
          <w:noProof w:val="0"/>
          <w:sz w:val="22"/>
          <w:szCs w:val="22"/>
        </w:rPr>
        <w:t xml:space="preserve">An experienced Service Engineer and Instructor. D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etermined and motivated energetic looking for new and complex challenges. I have experience with customer facing, and development with outsourcing partners, also a hands-on, can-do approach.</w:t>
      </w:r>
    </w:p>
    <w:p>
      <w:pPr>
        <w:bidi w:val="false"/>
        <w:spacing w:line="276" w:lineRule="auto"/>
        <w:rPr>
          <w:rFonts w:ascii="Arial" w:eastAsia="Arial" w:hAnsi="Arial" w:cs="Arial"/>
          <w:sz w:val="10"/>
          <w:szCs w:val="10"/>
        </w:rPr>
      </w:pPr>
    </w:p>
    <w:p>
      <w:pPr>
        <w:bidi w:val="false"/>
        <w:spacing w:line="259" w:lineRule="auto"/>
        <w:rPr>
          <w:rFonts w:ascii="Arial" w:eastAsia="Calibri" w:hAnsi="Arial" w:cs="Arial"/>
          <w:b/>
          <w:bCs/>
          <w:noProof w:val="0"/>
          <w:sz w:val="22"/>
          <w:szCs w:val="22"/>
          <w:u w:val="single"/>
        </w:rPr>
      </w:pPr>
      <w:r>
        <w:rPr>
          <w:rFonts w:ascii="Arial" w:eastAsia="Calibri" w:hAnsi="Arial" w:cs="Arial"/>
          <w:b/>
          <w:bCs/>
          <w:noProof w:val="0"/>
          <w:sz w:val="22"/>
          <w:szCs w:val="22"/>
          <w:u w:val="single"/>
        </w:rPr>
        <w:t xml:space="preserve">Work Experience</w:t>
      </w:r>
      <w:r>
        <w:rPr>
          <w:rFonts w:ascii="Arial" w:eastAsia="Calibri" w:hAnsi="Arial" w:cs="Arial"/>
          <w:b/>
          <w:bCs/>
          <w:noProof w:val="0"/>
          <w:sz w:val="22"/>
          <w:szCs w:val="22"/>
          <w:u w:val="single"/>
          <w:rtl/>
        </w:rPr>
        <w:t xml:space="preserve">:</w:t>
      </w:r>
    </w:p>
    <w:p>
      <w:pPr>
        <w:bidi w:val="false"/>
        <w:spacing/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</w:pP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Landa Digital Printing</w:t>
      </w:r>
    </w:p>
    <w:p>
      <w:pPr>
        <w:bidi w:val="false"/>
        <w:spacing/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</w:pP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Worldwide Installation Manager 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                                                              2022 -                                </w:t>
      </w:r>
    </w:p>
    <w:p>
      <w:pPr>
        <w:pStyle w:val="ListParagraph"/>
        <w:spacing w:after="0" w:line="276" w:lineRule="auto"/>
        <w:rPr>
          <w:rFonts w:eastAsia="Calibri"/>
        </w:rPr>
      </w:pPr>
      <w:r>
        <w:rPr>
          <w:rFonts w:eastAsia="Calibri"/>
        </w:rPr>
        <w:t xml:space="preserve">R</w:t>
      </w:r>
      <w:r>
        <w:rPr>
          <w:rFonts w:eastAsia="Calibri"/>
        </w:rPr>
        <w:t xml:space="preserve">esponsibilities</w:t>
      </w:r>
      <w:r>
        <w:rPr>
          <w:rFonts w:eastAsia="Calibri"/>
        </w:rPr>
        <w:t xml:space="preserve">:</w:t>
      </w:r>
    </w:p>
    <w:p>
      <w:pPr>
        <w:pStyle w:val="ListParagraph"/>
        <w:numPr>
          <w:ilvl w:val="0"/>
          <w:numId w:val="6"/>
        </w:numPr>
        <w:spacing w:after="0" w:line="276" w:lineRule="auto"/>
        <w:rPr>
          <w:rFonts w:eastAsia="Calibri"/>
        </w:rPr>
      </w:pPr>
      <w:r>
        <w:rPr>
          <w:rFonts w:eastAsia="Calibri"/>
        </w:rPr>
        <w:t xml:space="preserve">O</w:t>
      </w:r>
      <w:r>
        <w:rPr>
          <w:rFonts w:eastAsia="Calibri"/>
        </w:rPr>
        <w:t xml:space="preserve">verseeing daily operations, ensuring employee productivity, monitoring efficiency of all processes and creating a positive work environment for employees. </w:t>
      </w:r>
    </w:p>
    <w:p>
      <w:pPr>
        <w:pStyle w:val="ListParagraph"/>
        <w:numPr>
          <w:ilvl w:val="0"/>
          <w:numId w:val="6"/>
        </w:numPr>
        <w:spacing w:after="0" w:line="276" w:lineRule="auto"/>
        <w:rPr>
          <w:rFonts w:eastAsia="Calibri"/>
        </w:rPr>
      </w:pPr>
      <w:r>
        <w:rPr>
          <w:rFonts w:eastAsia="Calibri"/>
        </w:rPr>
        <w:t xml:space="preserve">R</w:t>
      </w:r>
      <w:r>
        <w:rPr>
          <w:rFonts w:eastAsia="Calibri"/>
        </w:rPr>
        <w:t xml:space="preserve">egularly</w:t>
      </w:r>
      <w:r>
        <w:rPr>
          <w:rFonts w:eastAsia="Calibri"/>
        </w:rPr>
        <w:t xml:space="preserve"> (daily &amp; Weekly) meetings</w:t>
      </w:r>
      <w:r>
        <w:rPr>
          <w:rFonts w:eastAsia="Calibri"/>
        </w:rPr>
        <w:t xml:space="preserve"> with upper management to stay up to date with organizational changes, </w:t>
      </w:r>
      <w:r>
        <w:rPr>
          <w:rFonts w:eastAsia="Calibri"/>
        </w:rPr>
        <w:t xml:space="preserve">issues,</w:t>
      </w:r>
      <w:r>
        <w:rPr>
          <w:rFonts w:eastAsia="Calibri"/>
        </w:rPr>
        <w:t xml:space="preserve"> improvements.</w:t>
      </w:r>
    </w:p>
    <w:p>
      <w:pPr>
        <w:bidi w:val="false"/>
        <w:spacing/>
        <w:ind w:firstLine="360"/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</w:pP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R&amp;D team leader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  <w:rtl/>
        </w:rPr>
        <w:t xml:space="preserve">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2019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 –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2022</w:t>
      </w:r>
    </w:p>
    <w:p>
      <w:pPr>
        <w:pStyle w:val="ListParagraph"/>
        <w:numPr>
          <w:ilvl w:val="0"/>
          <w:numId w:val="6"/>
        </w:numPr>
        <w:spacing w:after="0" w:line="276" w:lineRule="auto"/>
        <w:rPr>
          <w:rFonts w:eastAsia="Calibri"/>
        </w:rPr>
      </w:pPr>
      <w:r>
        <w:rPr>
          <w:rFonts w:eastAsia="Calibri"/>
        </w:rPr>
        <w:t xml:space="preserve">Product preinstallation readiness monitoring.</w:t>
      </w:r>
    </w:p>
    <w:p>
      <w:pPr>
        <w:pStyle w:val="ListParagraph"/>
        <w:numPr>
          <w:ilvl w:val="0"/>
          <w:numId w:val="6"/>
        </w:numPr>
        <w:spacing w:after="0" w:line="276" w:lineRule="auto"/>
        <w:rPr>
          <w:rFonts w:eastAsia="Calibri"/>
        </w:rPr>
      </w:pPr>
      <w:r>
        <w:rPr>
          <w:rFonts w:eastAsia="Calibri"/>
        </w:rPr>
        <w:t xml:space="preserve">Prepare best</w:t>
      </w:r>
      <w:r>
        <w:rPr>
          <w:rFonts w:eastAsia="Calibri"/>
        </w:rPr>
        <w:t xml:space="preserve"> </w:t>
      </w:r>
      <w:r>
        <w:rPr>
          <w:rFonts w:eastAsia="Calibri"/>
        </w:rPr>
        <w:t xml:space="preserve">practices</w:t>
      </w:r>
      <w:r>
        <w:rPr>
          <w:rFonts w:eastAsia="Calibri"/>
        </w:rPr>
        <w:t xml:space="preserve"> &amp; maintenance </w:t>
      </w:r>
      <w:r>
        <w:rPr>
          <w:rFonts w:eastAsia="Calibri"/>
        </w:rPr>
        <w:t xml:space="preserve">documentation</w:t>
      </w:r>
      <w:r>
        <w:rPr>
          <w:rFonts w:eastAsia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0" w:line="276" w:lineRule="auto"/>
        <w:rPr>
          <w:rFonts w:eastAsia="Calibri"/>
          <w:rtl/>
        </w:rPr>
      </w:pPr>
      <w:r>
        <w:rPr>
          <w:rFonts w:eastAsia="Calibri"/>
        </w:rPr>
        <w:t xml:space="preserve">Onsite </w:t>
      </w:r>
      <w:r>
        <w:rPr>
          <w:rFonts w:eastAsia="Calibri"/>
        </w:rPr>
        <w:t xml:space="preserve">technical </w:t>
      </w:r>
      <w:r>
        <w:rPr>
          <w:rFonts w:eastAsia="Calibri"/>
        </w:rPr>
        <w:t xml:space="preserve">upgrades </w:t>
      </w:r>
      <w:r>
        <w:rPr>
          <w:rFonts w:eastAsia="Calibri"/>
        </w:rPr>
        <w:t xml:space="preserve">&amp; training </w:t>
      </w:r>
      <w:r>
        <w:rPr>
          <w:rFonts w:eastAsia="Calibri"/>
        </w:rPr>
        <w:t xml:space="preserve">implementation.</w:t>
      </w:r>
    </w:p>
    <w:p>
      <w:pPr>
        <w:bidi w:val="false"/>
        <w:spacing/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</w:pP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Training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dep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</w:p>
    <w:p>
      <w:pPr>
        <w:numPr>
          <w:ilvl w:val="0"/>
          <w:numId w:val="9"/>
        </w:numPr>
        <w:bidi w:val="false"/>
        <w:spacing w:line="276" w:lineRule="auto"/>
        <w:rPr>
          <w:rFonts w:ascii="Arial" w:eastAsia="Calibri" w:hAnsi="Arial" w:cs="Arial"/>
          <w:noProof w:val="0"/>
          <w:sz w:val="22"/>
          <w:szCs w:val="22"/>
        </w:rPr>
      </w:pPr>
      <w:r>
        <w:rPr>
          <w:rFonts w:ascii="Arial" w:eastAsia="Calibri" w:hAnsi="Arial" w:cs="Arial"/>
          <w:noProof w:val="0"/>
          <w:sz w:val="22"/>
          <w:szCs w:val="22"/>
        </w:rPr>
        <w:t xml:space="preserve">Primary roll – worldwide service engineer.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      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                                  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2017 -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  <w:rtl/>
        </w:rPr>
        <w:t xml:space="preserve">201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9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  <w:rtl/>
        </w:rPr>
        <w:t xml:space="preserve"> 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                                   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                                    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    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M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ain goal 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-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 to maintain &amp; enhance knowledge level.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  <w:rtl/>
        </w:rPr>
        <w:t xml:space="preserve"> </w:t>
      </w:r>
    </w:p>
    <w:p>
      <w:pPr>
        <w:pStyle w:val="ListParagraph"/>
        <w:numPr>
          <w:ilvl w:val="0"/>
          <w:numId w:val="6"/>
        </w:numPr>
        <w:spacing w:after="0" w:line="276" w:lineRule="auto"/>
        <w:rPr>
          <w:rFonts w:eastAsia="Calibri"/>
        </w:rPr>
      </w:pPr>
      <w:r>
        <w:rPr>
          <w:rFonts w:eastAsia="Calibri"/>
        </w:rPr>
        <w:t xml:space="preserve">Secondary roll </w:t>
      </w:r>
      <w:r>
        <w:rPr>
          <w:rFonts w:eastAsia="Calibri"/>
        </w:rPr>
        <w:t xml:space="preserve">- </w:t>
      </w:r>
      <w:r>
        <w:rPr>
          <w:rFonts w:eastAsia="Calibri"/>
        </w:rPr>
        <w:t xml:space="preserve">e</w:t>
      </w:r>
      <w:r>
        <w:rPr>
          <w:rFonts w:eastAsia="Calibri"/>
        </w:rPr>
        <w:t xml:space="preserve">stablish</w:t>
      </w:r>
      <w:r>
        <w:rPr>
          <w:rFonts w:eastAsia="Calibri"/>
        </w:rPr>
        <w:t xml:space="preserve"> the</w:t>
      </w:r>
      <w:r>
        <w:rPr>
          <w:rFonts w:eastAsia="Calibri"/>
        </w:rPr>
        <w:t xml:space="preserve"> </w:t>
      </w:r>
      <w:r>
        <w:rPr>
          <w:rFonts w:eastAsia="Calibri"/>
        </w:rPr>
        <w:t xml:space="preserve">company</w:t>
      </w:r>
      <w:r>
        <w:rPr>
          <w:rFonts w:eastAsia="Calibri"/>
        </w:rPr>
        <w:t xml:space="preserve"> training </w:t>
      </w:r>
      <w:r>
        <w:rPr>
          <w:rFonts w:eastAsia="Calibri"/>
        </w:rPr>
        <w:t xml:space="preserve">concept.</w:t>
      </w:r>
    </w:p>
    <w:p>
      <w:pPr>
        <w:bidi w:val="false"/>
        <w:spacing/>
        <w:rPr/>
      </w:pPr>
    </w:p>
    <w:p>
      <w:pPr>
        <w:bidi w:val="false"/>
        <w:spacing w:line="276" w:lineRule="auto"/>
        <w:jc w:val="center"/>
        <w:rPr>
          <w:rFonts w:ascii="Arial" w:eastAsia="Calibri" w:hAnsi="Arial" w:cs="Arial"/>
          <w:b/>
          <w:bCs/>
          <w:noProof w:val="0"/>
          <w:sz w:val="22"/>
          <w:szCs w:val="22"/>
        </w:rPr>
      </w:pPr>
      <w:r>
        <w:rPr>
          <w:rFonts w:ascii="Arial" w:eastAsia="Calibri" w:hAnsi="Arial" w:cs="Arial"/>
          <w:b/>
          <w:bCs/>
          <w:noProof w:val="0"/>
          <w:sz w:val="22"/>
          <w:szCs w:val="22"/>
          <w:rtl/>
        </w:rPr>
        <w:t xml:space="preserve">10</w:t>
      </w:r>
      <w:r>
        <w:rPr>
          <w:rFonts w:ascii="Arial" w:eastAsia="Calibri" w:hAnsi="Arial" w:cs="Arial"/>
          <w:b/>
          <w:bCs/>
          <w:noProof w:val="0"/>
          <w:sz w:val="22"/>
          <w:szCs w:val="22"/>
        </w:rPr>
        <w:t xml:space="preserve"> </w:t>
      </w:r>
      <w:r>
        <w:rPr>
          <w:rFonts w:ascii="Arial" w:eastAsia="Calibri" w:hAnsi="Arial" w:cs="Arial"/>
          <w:b/>
          <w:bCs/>
          <w:noProof w:val="0"/>
          <w:sz w:val="22"/>
          <w:szCs w:val="22"/>
        </w:rPr>
        <w:t xml:space="preserve">years at HP Indigo Company creating and developing digital printing machines in various roles such as manufacturing, service and training</w:t>
      </w:r>
      <w:r>
        <w:rPr>
          <w:rFonts w:ascii="Arial" w:eastAsia="Calibri" w:hAnsi="Arial" w:cs="Arial"/>
          <w:b/>
          <w:bCs/>
          <w:noProof w:val="0"/>
          <w:sz w:val="22"/>
          <w:szCs w:val="22"/>
          <w:rtl/>
        </w:rPr>
        <w:t xml:space="preserve">.</w:t>
      </w:r>
    </w:p>
    <w:p>
      <w:pPr>
        <w:bidi w:val="false"/>
        <w:spacing/>
        <w:rPr/>
      </w:pPr>
    </w:p>
    <w:p>
      <w:pPr>
        <w:bidi w:val="false"/>
        <w:spacing/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</w:pP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Post Sales Manager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  <w:rtl/>
        </w:rPr>
        <w:t xml:space="preserve">201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5 –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  <w:rtl/>
        </w:rPr>
        <w:t xml:space="preserve">201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7</w:t>
      </w:r>
    </w:p>
    <w:p>
      <w:pPr>
        <w:pStyle w:val="ListParagraph"/>
        <w:numPr>
          <w:ilvl w:val="0"/>
          <w:numId w:val="6"/>
        </w:numPr>
        <w:spacing w:after="0" w:line="276" w:lineRule="auto"/>
        <w:rPr>
          <w:rFonts w:eastAsia="Calibri"/>
        </w:rPr>
      </w:pPr>
      <w:r>
        <w:rPr>
          <w:rFonts w:eastAsia="Calibri"/>
          <w:u w:val="single"/>
        </w:rPr>
        <w:t xml:space="preserve">End to end</w:t>
      </w:r>
      <w:r>
        <w:rPr>
          <w:rFonts w:eastAsia="Calibri"/>
          <w:u w:val="single"/>
        </w:rPr>
        <w:t xml:space="preserve"> printing</w:t>
      </w:r>
      <w:r>
        <w:rPr>
          <w:rFonts w:eastAsia="Calibri"/>
        </w:rPr>
        <w:t xml:space="preserve"> (E2E) process </w:t>
      </w:r>
      <w:r>
        <w:rPr>
          <w:rFonts w:eastAsia="Calibri"/>
        </w:rPr>
        <w:t xml:space="preserve">specialist.</w:t>
      </w:r>
    </w:p>
    <w:p>
      <w:pPr>
        <w:pStyle w:val="ListParagraph"/>
        <w:numPr>
          <w:ilvl w:val="0"/>
          <w:numId w:val="6"/>
        </w:numPr>
        <w:spacing w:after="0" w:line="276" w:lineRule="auto"/>
        <w:rPr>
          <w:rFonts w:eastAsia="Calibri"/>
        </w:rPr>
      </w:pPr>
      <w:r>
        <w:rPr>
          <w:rFonts w:eastAsia="Calibri"/>
        </w:rPr>
        <w:t xml:space="preserve">Customization </w:t>
      </w:r>
      <w:r>
        <w:rPr>
          <w:rFonts w:eastAsia="Calibri"/>
        </w:rPr>
        <w:t xml:space="preserve">of technological solutions in accordance with the customer's needs, </w:t>
      </w:r>
    </w:p>
    <w:p>
      <w:pPr>
        <w:pStyle w:val="ListParagraph"/>
        <w:numPr>
          <w:ilvl w:val="0"/>
          <w:numId w:val="6"/>
        </w:numPr>
        <w:spacing w:after="0" w:line="276" w:lineRule="auto"/>
        <w:rPr>
          <w:rFonts w:eastAsia="Calibri"/>
        </w:rPr>
      </w:pPr>
      <w:r>
        <w:rPr>
          <w:rFonts w:eastAsia="Calibri"/>
        </w:rPr>
        <w:t xml:space="preserve">Managing escalations with strategic customers</w:t>
      </w:r>
    </w:p>
    <w:p>
      <w:pPr>
        <w:bidi w:val="false"/>
        <w:spacing/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</w:pP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Training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department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-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W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orld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W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id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e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T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echnical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S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upport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  <w:rtl/>
        </w:rPr>
        <w:t xml:space="preserve">201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2 –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  <w:rtl/>
        </w:rPr>
        <w:t xml:space="preserve">201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5</w:t>
      </w:r>
    </w:p>
    <w:p>
      <w:pPr>
        <w:pStyle w:val="ListParagraph"/>
        <w:numPr>
          <w:ilvl w:val="0"/>
          <w:numId w:val="6"/>
        </w:numPr>
        <w:spacing w:after="0" w:line="276" w:lineRule="auto"/>
        <w:rPr>
          <w:rFonts w:eastAsia="Calibri"/>
        </w:rPr>
      </w:pPr>
      <w:r>
        <w:rPr>
          <w:rFonts w:eastAsia="Calibri"/>
        </w:rPr>
        <w:t xml:space="preserve">Training of customers and all types of employees in the company (technical experts, service engineers, instructors, advanced operators, etc.) </w:t>
      </w:r>
    </w:p>
    <w:p>
      <w:pPr>
        <w:pStyle w:val="ListParagraph"/>
        <w:numPr>
          <w:ilvl w:val="0"/>
          <w:numId w:val="6"/>
        </w:numPr>
        <w:spacing w:after="0" w:line="276" w:lineRule="auto"/>
        <w:rPr>
          <w:rFonts w:eastAsia="Calibri"/>
        </w:rPr>
      </w:pPr>
      <w:r>
        <w:rPr>
          <w:rFonts w:eastAsia="Calibri"/>
        </w:rPr>
        <w:t xml:space="preserve">Writing lesson plans, technical </w:t>
      </w:r>
      <w:r>
        <w:rPr>
          <w:rFonts w:eastAsia="Calibri"/>
        </w:rPr>
        <w:t xml:space="preserve">documents,</w:t>
      </w:r>
      <w:r>
        <w:rPr>
          <w:rFonts w:eastAsia="Calibri"/>
        </w:rPr>
        <w:t xml:space="preserve"> procedures</w:t>
      </w:r>
      <w:r>
        <w:rPr>
          <w:rFonts w:eastAsia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0" w:line="276" w:lineRule="auto"/>
        <w:rPr>
          <w:rFonts w:eastAsia="Calibri"/>
        </w:rPr>
      </w:pPr>
      <w:r>
        <w:rPr>
          <w:rFonts w:eastAsia="Calibri"/>
        </w:rPr>
        <w:t xml:space="preserve">C</w:t>
      </w:r>
      <w:r>
        <w:rPr>
          <w:rFonts w:eastAsia="Calibri"/>
        </w:rPr>
        <w:t xml:space="preserve">onducting training at the customer's site</w:t>
      </w:r>
    </w:p>
    <w:p>
      <w:pPr>
        <w:bidi w:val="false"/>
        <w:spacing/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</w:pP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Production line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Integrator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 Ser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vice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specialist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-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 HP-Indigo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  <w:rtl/>
        </w:rPr>
        <w:t xml:space="preserve">20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07 –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  <w:rtl/>
        </w:rPr>
        <w:t xml:space="preserve">201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2</w:t>
      </w:r>
    </w:p>
    <w:p>
      <w:pPr>
        <w:numPr>
          <w:ilvl w:val="0"/>
          <w:numId w:val="9"/>
        </w:numPr>
        <w:bidi w:val="false"/>
        <w:spacing w:line="276" w:lineRule="auto"/>
        <w:rPr>
          <w:rFonts w:ascii="Arial" w:eastAsia="Calibri" w:hAnsi="Arial" w:cs="Arial"/>
          <w:noProof w:val="0"/>
          <w:sz w:val="22"/>
          <w:szCs w:val="22"/>
        </w:rPr>
      </w:pPr>
      <w:r>
        <w:rPr>
          <w:rFonts w:ascii="Arial" w:eastAsia="Calibri" w:hAnsi="Arial" w:cs="Arial"/>
          <w:noProof w:val="0"/>
          <w:sz w:val="22"/>
          <w:szCs w:val="22"/>
        </w:rPr>
        <w:t xml:space="preserve">Primary roll – worldwide service engineer.</w:t>
      </w:r>
    </w:p>
    <w:p>
      <w:pPr>
        <w:numPr>
          <w:ilvl w:val="0"/>
          <w:numId w:val="9"/>
        </w:numPr>
        <w:bidi w:val="false"/>
        <w:spacing w:line="276" w:lineRule="auto"/>
        <w:rPr>
          <w:rFonts w:ascii="Arial" w:eastAsia="Calibri" w:hAnsi="Arial" w:cs="Arial"/>
          <w:noProof w:val="0"/>
          <w:sz w:val="22"/>
          <w:szCs w:val="22"/>
        </w:rPr>
      </w:pPr>
      <w:r>
        <w:rPr>
          <w:rFonts w:ascii="Arial" w:eastAsia="Calibri" w:hAnsi="Arial" w:cs="Arial"/>
          <w:noProof w:val="0"/>
          <w:sz w:val="22"/>
          <w:szCs w:val="22"/>
        </w:rPr>
        <w:t xml:space="preserve">Secondary roll – (when 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in Israel) PLE -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 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Process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 Line engineer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line="276" w:lineRule="auto"/>
        <w:rPr>
          <w:rFonts w:eastAsia="Calibri"/>
        </w:rPr>
      </w:pPr>
      <w:r>
        <w:rPr>
          <w:rFonts w:eastAsia="Calibri"/>
        </w:rPr>
        <w:t xml:space="preserve">Integration</w:t>
      </w:r>
      <w:r>
        <w:rPr>
          <w:rFonts w:eastAsia="Calibri"/>
        </w:rPr>
        <w:t xml:space="preserve">, calibration</w:t>
      </w:r>
      <w:r>
        <w:rPr>
          <w:rFonts w:eastAsia="Calibri"/>
        </w:rPr>
        <w:t xml:space="preserve"> and </w:t>
      </w:r>
      <w:r>
        <w:rPr>
          <w:rFonts w:eastAsia="Calibri"/>
        </w:rPr>
        <w:t xml:space="preserve">Troubleshooting support.</w:t>
      </w:r>
    </w:p>
    <w:p>
      <w:pPr>
        <w:bidi w:val="false"/>
        <w:spacing/>
        <w:rPr>
          <w:b/>
          <w:bCs/>
        </w:rPr>
      </w:pPr>
    </w:p>
    <w:p>
      <w:pPr>
        <w:bidi w:val="false"/>
        <w:spacing/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</w:pP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Mifal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-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Hapayis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Regional Area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Technical Support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ab/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  <w:rtl/>
        </w:rPr>
        <w:t xml:space="preserve">20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01 -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  <w:rtl/>
        </w:rPr>
        <w:t xml:space="preserve">20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07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  <w:rtl/>
        </w:rPr>
        <w:t xml:space="preserve"> </w:t>
      </w:r>
      <w:r>
        <w:rPr>
          <w:rFonts w:ascii="Arial" w:eastAsia="Calibri" w:hAnsi="Arial" w:cs="Arial"/>
          <w:b/>
          <w:bCs/>
          <w:noProof w:val="0"/>
          <w:color w:val="1F4E79"/>
          <w:sz w:val="22"/>
          <w:szCs w:val="22"/>
        </w:rPr>
        <w:t xml:space="preserve"> </w:t>
      </w:r>
    </w:p>
    <w:p>
      <w:pPr>
        <w:numPr>
          <w:ilvl w:val="0"/>
          <w:numId w:val="19"/>
        </w:numPr>
        <w:bidi w:val="false"/>
        <w:spacing w:line="276" w:lineRule="auto"/>
        <w:rPr>
          <w:rFonts w:ascii="Arial" w:eastAsia="Calibri" w:hAnsi="Arial" w:cs="Arial"/>
          <w:noProof w:val="0"/>
          <w:sz w:val="22"/>
          <w:szCs w:val="22"/>
        </w:rPr>
      </w:pPr>
      <w:r>
        <w:rPr>
          <w:rFonts w:ascii="Arial" w:eastAsia="Calibri" w:hAnsi="Arial" w:cs="Arial"/>
          <w:noProof w:val="0"/>
          <w:sz w:val="22"/>
          <w:szCs w:val="22"/>
        </w:rPr>
        <w:t xml:space="preserve">Development of promotional strategies </w:t>
      </w:r>
    </w:p>
    <w:p>
      <w:pPr>
        <w:numPr>
          <w:ilvl w:val="0"/>
          <w:numId w:val="19"/>
        </w:numPr>
        <w:bidi w:val="false"/>
        <w:spacing w:line="276" w:lineRule="auto"/>
        <w:rPr>
          <w:rFonts w:ascii="Arial" w:eastAsia="Calibri" w:hAnsi="Arial" w:cs="Arial"/>
          <w:noProof w:val="0"/>
          <w:sz w:val="22"/>
          <w:szCs w:val="22"/>
        </w:rPr>
      </w:pPr>
      <w:r>
        <w:rPr>
          <w:rFonts w:ascii="Arial" w:eastAsia="Calibri" w:hAnsi="Arial" w:cs="Arial"/>
          <w:noProof w:val="0"/>
          <w:sz w:val="22"/>
          <w:szCs w:val="22"/>
        </w:rPr>
        <w:t xml:space="preserve">Market analysis for meeting marketing goals / 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Carrying out initiated / periodic trainings for franchisees</w:t>
      </w:r>
    </w:p>
    <w:p>
      <w:pPr>
        <w:bidi w:val="false"/>
        <w:spacing/>
        <w:rPr>
          <w:b/>
          <w:bCs/>
          <w:u w:val="single"/>
        </w:rPr>
      </w:pPr>
    </w:p>
    <w:p>
      <w:pPr>
        <w:bidi w:val="false"/>
        <w:spacing/>
        <w:rPr>
          <w:rFonts w:ascii="Arial" w:eastAsia="Calibri" w:hAnsi="Arial" w:cs="Arial"/>
          <w:b/>
          <w:bCs/>
          <w:noProof w:val="0"/>
          <w:sz w:val="22"/>
          <w:szCs w:val="22"/>
          <w:u w:val="single"/>
        </w:rPr>
      </w:pPr>
      <w:r>
        <w:rPr>
          <w:rFonts w:ascii="Arial" w:eastAsia="Calibri" w:hAnsi="Arial" w:cs="Arial"/>
          <w:b/>
          <w:bCs/>
          <w:noProof w:val="0"/>
          <w:sz w:val="22"/>
          <w:szCs w:val="22"/>
          <w:u w:val="single"/>
        </w:rPr>
        <w:t xml:space="preserve">E</w:t>
      </w:r>
      <w:r>
        <w:rPr>
          <w:rFonts w:ascii="Arial" w:eastAsia="Calibri" w:hAnsi="Arial" w:cs="Arial"/>
          <w:b/>
          <w:bCs/>
          <w:noProof w:val="0"/>
          <w:sz w:val="22"/>
          <w:szCs w:val="22"/>
          <w:u w:val="single"/>
        </w:rPr>
        <w:t xml:space="preserve">ducation</w:t>
      </w:r>
      <w:r>
        <w:rPr>
          <w:rFonts w:ascii="Arial" w:eastAsia="Calibri" w:hAnsi="Arial" w:cs="Arial"/>
          <w:b/>
          <w:bCs/>
          <w:noProof w:val="0"/>
          <w:sz w:val="22"/>
          <w:szCs w:val="22"/>
          <w:u w:val="single"/>
          <w:rtl/>
        </w:rPr>
        <w:t xml:space="preserve">:</w:t>
      </w:r>
    </w:p>
    <w:p>
      <w:pPr>
        <w:bidi w:val="false"/>
        <w:spacing w:after="160" w:line="259" w:lineRule="auto"/>
        <w:rPr>
          <w:rFonts w:ascii="Arial" w:eastAsia="Calibri" w:hAnsi="Arial" w:cs="Arial"/>
          <w:noProof w:val="0"/>
          <w:sz w:val="22"/>
          <w:szCs w:val="22"/>
        </w:rPr>
      </w:pPr>
      <w:r>
        <w:rPr>
          <w:rFonts w:ascii="Arial" w:eastAsia="Calibri" w:hAnsi="Arial" w:cs="Arial"/>
          <w:b/>
          <w:bCs/>
          <w:noProof w:val="0"/>
          <w:sz w:val="22"/>
          <w:szCs w:val="22"/>
          <w:u w:val="single"/>
        </w:rPr>
        <w:t xml:space="preserve">1996– 1998</w:t>
      </w:r>
      <w:r>
        <w:rPr>
          <w:b/>
          <w:bCs/>
        </w:rPr>
        <w:t xml:space="preserve"> 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Practical Electronics - College of Management Ashdod</w:t>
      </w:r>
    </w:p>
    <w:p>
      <w:pPr>
        <w:bidi w:val="false"/>
        <w:spacing/>
        <w:rPr>
          <w:b/>
          <w:bCs/>
          <w:u w:val="single"/>
        </w:rPr>
      </w:pPr>
    </w:p>
    <w:p>
      <w:pPr>
        <w:bidi w:val="false"/>
        <w:spacing/>
        <w:rPr>
          <w:b/>
          <w:bCs/>
          <w:u w:val="single"/>
        </w:rPr>
      </w:pPr>
      <w:r>
        <w:rPr>
          <w:rFonts w:ascii="Arial" w:eastAsia="Calibri" w:hAnsi="Arial" w:cs="Arial"/>
          <w:b/>
          <w:bCs/>
          <w:noProof w:val="0"/>
          <w:sz w:val="22"/>
          <w:szCs w:val="22"/>
          <w:u w:val="single"/>
        </w:rPr>
        <w:t xml:space="preserve">Military Service</w:t>
      </w:r>
    </w:p>
    <w:p>
      <w:pPr>
        <w:bidi w:val="false"/>
        <w:spacing/>
        <w:rPr>
          <w:b/>
          <w:bCs/>
        </w:rPr>
      </w:pPr>
      <w:r>
        <w:rPr>
          <w:rFonts w:ascii="Arial" w:eastAsia="Calibri" w:hAnsi="Arial" w:cs="Arial"/>
          <w:b/>
          <w:bCs/>
          <w:noProof w:val="0"/>
          <w:sz w:val="22"/>
          <w:szCs w:val="22"/>
          <w:u w:val="single"/>
        </w:rPr>
        <w:t xml:space="preserve">1998 – 2001</w:t>
      </w:r>
      <w:r>
        <w:rPr>
          <w:b/>
          <w:bCs/>
        </w:rPr>
        <w:t xml:space="preserve"> 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– IDF 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Flight Simulator Equipment Technical Operator</w:t>
      </w:r>
      <w:r>
        <w:rPr>
          <w:b/>
          <w:bCs/>
        </w:rPr>
        <w:t xml:space="preserve"> </w:t>
      </w:r>
    </w:p>
    <w:p>
      <w:pPr>
        <w:numPr>
          <w:ilvl w:val="0"/>
          <w:numId w:val="19"/>
        </w:numPr>
        <w:bidi w:val="false"/>
        <w:spacing w:line="276" w:lineRule="auto"/>
        <w:rPr>
          <w:rFonts w:ascii="Arial" w:eastAsia="Calibri" w:hAnsi="Arial" w:cs="Arial"/>
          <w:noProof w:val="0"/>
          <w:sz w:val="22"/>
          <w:szCs w:val="22"/>
        </w:rPr>
      </w:pPr>
      <w:r>
        <w:rPr>
          <w:rFonts w:ascii="Arial" w:eastAsia="Calibri" w:hAnsi="Arial" w:cs="Arial"/>
          <w:noProof w:val="0"/>
          <w:sz w:val="22"/>
          <w:szCs w:val="22"/>
        </w:rPr>
        <w:t xml:space="preserve">Pilot Simulator - Air Force Simulator</w:t>
      </w:r>
    </w:p>
    <w:p>
      <w:pPr>
        <w:numPr>
          <w:ilvl w:val="0"/>
          <w:numId w:val="19"/>
        </w:numPr>
        <w:bidi w:val="false"/>
        <w:spacing w:line="276" w:lineRule="auto"/>
        <w:rPr>
          <w:rFonts w:ascii="Arial" w:eastAsia="Calibri" w:hAnsi="Arial" w:cs="Arial"/>
          <w:noProof w:val="0"/>
          <w:sz w:val="22"/>
          <w:szCs w:val="22"/>
        </w:rPr>
      </w:pPr>
      <w:r>
        <w:rPr>
          <w:rFonts w:ascii="Arial" w:eastAsia="Calibri" w:hAnsi="Arial" w:cs="Arial"/>
          <w:noProof w:val="0"/>
          <w:sz w:val="22"/>
          <w:szCs w:val="22"/>
        </w:rPr>
        <w:t xml:space="preserve">Responsible for a team of 4 technicians</w:t>
      </w:r>
    </w:p>
    <w:p>
      <w:pPr>
        <w:numPr>
          <w:ilvl w:val="0"/>
          <w:numId w:val="19"/>
        </w:numPr>
        <w:bidi w:val="false"/>
        <w:spacing w:line="276" w:lineRule="auto"/>
        <w:rPr>
          <w:rFonts w:ascii="Arial" w:eastAsia="Calibri" w:hAnsi="Arial" w:cs="Arial"/>
          <w:noProof w:val="0"/>
          <w:sz w:val="22"/>
          <w:szCs w:val="22"/>
        </w:rPr>
      </w:pPr>
      <w:r>
        <w:rPr>
          <w:rFonts w:ascii="Arial" w:eastAsia="Calibri" w:hAnsi="Arial" w:cs="Arial"/>
          <w:noProof w:val="0"/>
          <w:sz w:val="22"/>
          <w:szCs w:val="22"/>
        </w:rPr>
        <w:t xml:space="preserve">Performing partner tutorials on the simulator</w:t>
      </w:r>
    </w:p>
    <w:p>
      <w:pPr>
        <w:numPr>
          <w:ilvl w:val="0"/>
          <w:numId w:val="19"/>
        </w:numPr>
        <w:bidi w:val="false"/>
        <w:spacing w:line="276" w:lineRule="auto"/>
        <w:rPr>
          <w:rFonts w:ascii="Arial" w:eastAsia="Calibri" w:hAnsi="Arial" w:cs="Arial"/>
          <w:noProof w:val="0"/>
          <w:sz w:val="22"/>
          <w:szCs w:val="22"/>
        </w:rPr>
      </w:pPr>
      <w:r>
        <w:rPr>
          <w:rFonts w:ascii="Arial" w:eastAsia="Calibri" w:hAnsi="Arial" w:cs="Arial"/>
          <w:noProof w:val="0"/>
          <w:sz w:val="22"/>
          <w:szCs w:val="22"/>
        </w:rPr>
        <w:t xml:space="preserve">Responsibility for general maintenance for a flight coach</w:t>
      </w:r>
      <w:r>
        <w:rPr>
          <w:rFonts w:ascii="Arial" w:eastAsia="Calibri" w:hAnsi="Arial" w:cs="Arial"/>
          <w:noProof w:val="0"/>
          <w:sz w:val="22"/>
          <w:szCs w:val="22"/>
          <w:rtl/>
        </w:rPr>
        <w:t xml:space="preserve">.</w:t>
      </w:r>
    </w:p>
    <w:p>
      <w:pPr>
        <w:bidi w:val="false"/>
        <w:spacing/>
        <w:rPr>
          <w:rtl/>
        </w:rPr>
      </w:pPr>
    </w:p>
    <w:p>
      <w:pPr>
        <w:bidi w:val="false"/>
        <w:spacing/>
        <w:rPr>
          <w:rFonts w:ascii="Arial" w:eastAsia="Calibri" w:hAnsi="Arial" w:cs="Arial"/>
          <w:b/>
          <w:bCs/>
          <w:noProof w:val="0"/>
          <w:sz w:val="22"/>
          <w:szCs w:val="22"/>
          <w:u w:val="single"/>
        </w:rPr>
      </w:pPr>
      <w:r>
        <w:rPr>
          <w:rFonts w:ascii="Arial" w:eastAsia="Calibri" w:hAnsi="Arial" w:cs="Arial"/>
          <w:b/>
          <w:bCs/>
          <w:noProof w:val="0"/>
          <w:sz w:val="22"/>
          <w:szCs w:val="22"/>
          <w:u w:val="single"/>
        </w:rPr>
        <w:t xml:space="preserve">Languages</w:t>
      </w:r>
    </w:p>
    <w:p>
      <w:pPr>
        <w:numPr>
          <w:ilvl w:val="0"/>
          <w:numId w:val="19"/>
        </w:numPr>
        <w:bidi w:val="false"/>
        <w:spacing w:line="276" w:lineRule="auto"/>
        <w:rPr>
          <w:rFonts w:ascii="Arial" w:eastAsia="Calibri" w:hAnsi="Arial" w:cs="Arial"/>
          <w:noProof w:val="0"/>
          <w:sz w:val="22"/>
          <w:szCs w:val="22"/>
        </w:rPr>
      </w:pPr>
      <w:r>
        <w:rPr>
          <w:rFonts w:ascii="Arial" w:eastAsia="Calibri" w:hAnsi="Arial" w:cs="Arial"/>
          <w:noProof w:val="0"/>
          <w:sz w:val="22"/>
          <w:szCs w:val="22"/>
        </w:rPr>
        <w:t xml:space="preserve">Hebrew 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- 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mother tongue</w:t>
      </w:r>
    </w:p>
    <w:p>
      <w:pPr>
        <w:numPr>
          <w:ilvl w:val="0"/>
          <w:numId w:val="19"/>
        </w:numPr>
        <w:bidi w:val="false"/>
        <w:spacing w:line="276" w:lineRule="auto"/>
        <w:rPr>
          <w:rFonts w:ascii="Arial" w:eastAsia="Calibri" w:hAnsi="Arial" w:cs="Arial"/>
          <w:noProof w:val="0"/>
          <w:sz w:val="22"/>
          <w:szCs w:val="22"/>
        </w:rPr>
      </w:pPr>
      <w:r>
        <w:rPr>
          <w:rFonts w:ascii="Arial" w:eastAsia="Calibri" w:hAnsi="Arial" w:cs="Arial"/>
          <w:noProof w:val="0"/>
          <w:sz w:val="22"/>
          <w:szCs w:val="22"/>
        </w:rPr>
        <w:t xml:space="preserve">Russian - mother tongue</w:t>
      </w:r>
    </w:p>
    <w:p>
      <w:pPr>
        <w:numPr>
          <w:ilvl w:val="0"/>
          <w:numId w:val="19"/>
        </w:numPr>
        <w:bidi w:val="false"/>
        <w:spacing w:line="276" w:lineRule="auto"/>
        <w:rPr>
          <w:rFonts w:ascii="Arial" w:eastAsia="Calibri" w:hAnsi="Arial" w:cs="Arial"/>
          <w:noProof w:val="0"/>
          <w:sz w:val="22"/>
          <w:szCs w:val="22"/>
        </w:rPr>
      </w:pPr>
      <w:r>
        <w:rPr>
          <w:rFonts w:ascii="Arial" w:eastAsia="Calibri" w:hAnsi="Arial" w:cs="Arial"/>
          <w:noProof w:val="0"/>
          <w:sz w:val="22"/>
          <w:szCs w:val="22"/>
        </w:rPr>
        <w:t xml:space="preserve">English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 - 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Fluent (reading, 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writing, speaking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 including technical English)</w:t>
      </w:r>
    </w:p>
    <w:p>
      <w:pPr>
        <w:numPr>
          <w:ilvl w:val="0"/>
          <w:numId w:val="19"/>
        </w:numPr>
        <w:bidi w:val="false"/>
        <w:spacing w:line="276" w:lineRule="auto"/>
        <w:rPr>
          <w:rFonts w:ascii="Arial" w:eastAsia="Calibri" w:hAnsi="Arial" w:cs="Arial"/>
          <w:noProof w:val="0"/>
          <w:sz w:val="22"/>
          <w:szCs w:val="22"/>
          <w:rtl/>
        </w:rPr>
      </w:pPr>
      <w:r>
        <w:rPr>
          <w:rFonts w:ascii="Arial" w:eastAsia="Calibri" w:hAnsi="Arial" w:cs="Arial"/>
          <w:noProof w:val="0"/>
          <w:sz w:val="22"/>
          <w:szCs w:val="22"/>
        </w:rPr>
        <w:t xml:space="preserve">Italian - Basic</w:t>
      </w:r>
    </w:p>
    <w:p>
      <w:pPr>
        <w:bidi w:val="false"/>
        <w:spacing/>
        <w:rPr/>
      </w:pPr>
    </w:p>
    <w:p>
      <w:pPr>
        <w:bidi w:val="false"/>
        <w:spacing w:line="276" w:lineRule="auto"/>
        <w:rPr>
          <w:rFonts w:ascii="Arial" w:eastAsia="Calibri" w:hAnsi="Arial" w:cs="Arial"/>
          <w:noProof w:val="0"/>
          <w:sz w:val="22"/>
          <w:szCs w:val="22"/>
          <w:rtl/>
        </w:rPr>
      </w:pPr>
      <w:r>
        <w:rPr>
          <w:rFonts w:ascii="Arial" w:eastAsia="Calibri" w:hAnsi="Arial" w:cs="Arial"/>
          <w:noProof w:val="0"/>
          <w:sz w:val="22"/>
          <w:szCs w:val="22"/>
        </w:rPr>
        <w:t xml:space="preserve">Recommendations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 - up</w:t>
      </w:r>
      <w:r>
        <w:rPr>
          <w:rFonts w:ascii="Arial" w:eastAsia="Calibri" w:hAnsi="Arial" w:cs="Arial"/>
          <w:noProof w:val="0"/>
          <w:sz w:val="22"/>
          <w:szCs w:val="22"/>
        </w:rPr>
        <w:t xml:space="preserve">on request</w:t>
      </w:r>
      <w:r>
        <w:rPr>
          <w:rFonts w:ascii="Arial" w:eastAsia="Calibri" w:hAnsi="Arial" w:cs="Arial"/>
          <w:noProof w:val="0"/>
          <w:sz w:val="22"/>
          <w:szCs w:val="22"/>
          <w:rtl/>
        </w:rPr>
        <w:t xml:space="preserve">.</w:t>
      </w:r>
    </w:p>
    <w:sectPr>
      <w:headerReference w:type="first" r:id="rId3"/>
      <w:headerReference w:type="even" r:id="rId4"/>
      <w:headerReference w:type="default" r:id="rId5"/>
      <w:endnotePr>
        <w:numFmt w:val="lowerLetter"/>
      </w:endnotePr>
      <w:type w:val="nextPage"/>
      <w:pgSz w:w="11906" w:h="16838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-"/>
      <w:pPr>
        <w:spacing/>
        <w:ind w:left="108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00"/>
      <w:numFmt w:val="bullet"/>
      <w:suff w:val="tab"/>
      <w:lvlText w:val="-"/>
      <w:pPr>
        <w:tabs>
          <w:tab w:pos="360" w:val="num"/>
        </w:tabs>
        <w:spacing/>
        <w:ind w:left="360" w:right="360" w:hanging="360"/>
      </w:pPr>
      <w:rPr>
        <w:rFonts w:cs="Times New Roman" w:hint="default"/>
        <w:sz w:val="24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righ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righ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righ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righ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righ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righ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righ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right="6480" w:hanging="180"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00"/>
      <w:numFmt w:val="none"/>
      <w:suff w:val="tab"/>
      <w:lvlText w:val="-"/>
      <w:pPr>
        <w:tabs>
          <w:tab w:pos="360" w:val="num"/>
        </w:tabs>
        <w:spacing/>
        <w:ind w:left="360" w:right="360" w:hanging="360"/>
      </w:pPr>
      <w:rPr>
        <w:rFonts w:hint="default"/>
        <w:sz w:val="24"/>
      </w:rPr>
    </w:lvl>
    <w:lvl w:ilvl="1">
      <w:start w:val="2000"/>
      <w:numFmt w:val="none"/>
      <w:suff w:val="tab"/>
      <w:lvlText w:val="-"/>
      <w:pPr>
        <w:tabs>
          <w:tab w:pos="1440" w:val="num"/>
        </w:tabs>
        <w:spacing/>
        <w:ind w:left="1440" w:right="1440" w:hanging="360"/>
      </w:pPr>
      <w:rPr>
        <w:rFonts w:hint="default"/>
        <w:sz w:val="24"/>
      </w:rPr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righ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righ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righ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righ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righ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righ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right="6480" w:hanging="180"/>
      </w:pPr>
      <w:rPr/>
    </w:lvl>
  </w:abstractNum>
  <w:abstractNum w:abstractNumId="7">
    <w:multiLevelType w:val="hybridMultilevel"/>
    <w:lvl w:ilvl="0">
      <w:start w:val="1992"/>
      <w:numFmt w:val="bullet"/>
      <w:suff w:val="tab"/>
      <w:lvlText w:val="-"/>
      <w:pPr>
        <w:tabs>
          <w:tab w:pos="360" w:val="num"/>
        </w:tabs>
        <w:spacing/>
        <w:ind w:left="360" w:righ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singleLevel"/>
    <w:lvl w:ilvl="0">
      <w:start w:val="2000"/>
      <w:numFmt w:val="bullet"/>
      <w:suff w:val="tab"/>
      <w:lvlText w:val="–"/>
      <w:pPr>
        <w:tabs>
          <w:tab w:pos="360" w:val="num"/>
        </w:tabs>
        <w:spacing/>
        <w:ind w:left="360" w:right="360" w:hanging="360"/>
      </w:pPr>
      <w:rPr>
        <w:rFonts w:cs="Times New Roman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6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8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0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2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4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6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8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0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26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992"/>
      <w:numFmt w:val="bullet"/>
      <w:suff w:val="tab"/>
      <w:lvlText w:val="-"/>
      <w:pPr>
        <w:tabs>
          <w:tab w:pos="360" w:val="num"/>
        </w:tabs>
        <w:spacing/>
        <w:ind w:left="360" w:righ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2000"/>
      <w:numFmt w:val="bullet"/>
      <w:suff w:val="tab"/>
      <w:lvlText w:val="-"/>
      <w:pPr>
        <w:tabs>
          <w:tab w:pos="360" w:val="num"/>
        </w:tabs>
        <w:spacing/>
        <w:ind w:left="360" w:right="360" w:hanging="360"/>
      </w:pPr>
      <w:rPr>
        <w:rFonts w:cs="Times New Roman" w:hint="default"/>
        <w:sz w:val="24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righ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righ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righ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righ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righ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righ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righ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right="6480" w:hanging="180"/>
      </w:pPr>
      <w:rPr/>
    </w:lvl>
  </w:abstractNum>
  <w:abstractNum w:abstractNumId="15">
    <w:multiLevelType w:val="hybridMultilevel"/>
    <w:lvl w:ilvl="0">
      <w:start w:val="2007"/>
      <w:numFmt w:val="bullet"/>
      <w:suff w:val="tab"/>
      <w:lvlText w:val="-"/>
      <w:pPr>
        <w:spacing/>
        <w:ind w:left="720" w:hanging="360"/>
      </w:pPr>
      <w:rPr>
        <w:rFonts w:ascii="Times New Roman" w:eastAsia="Times New Roman" w:hAnsi="Times New Roman" w:cs="David" w:hint="default"/>
        <w:sz w:val="24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2003"/>
      <w:numFmt w:val="bullet"/>
      <w:suff w:val="tab"/>
      <w:lvlText w:val="-"/>
      <w:pPr>
        <w:tabs>
          <w:tab w:pos="720" w:val="num"/>
        </w:tabs>
        <w:spacing/>
        <w:ind w:left="720" w:hanging="360"/>
      </w:pPr>
      <w:rPr>
        <w:rFonts w:ascii="Times New Roman" w:eastAsia="Times New Roman" w:hAnsi="Times New Roman" w:cs="David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singleLevel"/>
    <w:lvl w:ilvl="0">
      <w:start w:val="2000"/>
      <w:numFmt w:val="bullet"/>
      <w:suff w:val="tab"/>
      <w:lvlText w:val="-"/>
      <w:pPr>
        <w:tabs>
          <w:tab w:pos="360" w:val="num"/>
        </w:tabs>
        <w:spacing/>
        <w:ind w:left="360" w:right="360" w:hanging="360"/>
      </w:pPr>
      <w:rPr>
        <w:rFonts w:cs="Times New Roman" w:hint="default"/>
        <w:sz w:val="24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992"/>
      <w:numFmt w:val="bullet"/>
      <w:suff w:val="tab"/>
      <w:lvlText w:val="-"/>
      <w:pPr>
        <w:tabs>
          <w:tab w:pos="720" w:val="num"/>
        </w:tabs>
        <w:spacing/>
        <w:ind w:left="720" w:right="720" w:hanging="360"/>
      </w:pPr>
      <w:rPr>
        <w:rFonts w:ascii="Times New Roman" w:eastAsia="Times New Roman" w:hAnsi="Times New Roman" w:cs="David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2000"/>
      <w:numFmt w:val="none"/>
      <w:suff w:val="tab"/>
      <w:lvlText w:val="-"/>
      <w:pPr>
        <w:tabs>
          <w:tab w:pos="360" w:val="num"/>
        </w:tabs>
        <w:spacing/>
        <w:ind w:left="360" w:right="360" w:hanging="360"/>
      </w:pPr>
      <w:rPr>
        <w:rFonts w:hint="default"/>
        <w:sz w:val="24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righ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righ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righ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righ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righ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righ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righ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right="648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Letter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E494861"/>
  <w15:chartTrackingRefBased xmlns:w15="http://schemas.microsoft.com/office/word/2012/wordml"/>
  <w15:docId xmlns:w15="http://schemas.microsoft.com/office/word/2012/wordml" w15:val="{7D37B005-B9D9-A548-AD35-67D89A020DE5}"/>
  <w:compat>
    <w:doNotExpandShiftReturn/>
    <w:doNotUseHTMLParagraphAutoSpacing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>
      <w:noProof/>
      <w:lang w:eastAsia="en-US" w:bidi="he-IL"/>
    </w:rPr>
  </w:style>
  <w:style w:type="paragraph" w:styleId="Heading1">
    <w:name w:val="Heading 1"/>
    <w:basedOn w:val="Normal"/>
    <w:next w:val="Normal"/>
    <w:qFormat/>
    <w:pPr>
      <w:keepNext/>
      <w:spacing/>
      <w:outlineLvl w:val="0"/>
    </w:pPr>
    <w:rPr>
      <w:rFonts w:cs="David"/>
      <w:b/>
      <w:bCs/>
      <w:szCs w:val="24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pPr>
      <w:spacing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Pr>
      <w:rFonts w:ascii="Tahoma" w:eastAsia="Tahoma" w:hAnsi="Tahoma" w:cs="Tahoma"/>
      <w:noProof/>
      <w:sz w:val="16"/>
      <w:szCs w:val="16"/>
    </w:rPr>
  </w:style>
  <w:style w:type="character" w:styleId="UnresolvedMention" w:customStyle="1">
    <w:name w:val="Unresolved Mention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styleId="Title">
    <w:name w:val="Title"/>
    <w:basedOn w:val="Normal"/>
    <w:link w:val="TitleChar"/>
    <w:qFormat/>
    <w:pPr>
      <w:spacing/>
      <w:jc w:val="center"/>
    </w:pPr>
    <w:rPr>
      <w:rFonts w:cs="David"/>
      <w:b/>
      <w:bCs/>
      <w:noProof w:val="0"/>
      <w:sz w:val="32"/>
      <w:szCs w:val="32"/>
      <w:u w:val="single"/>
      <w:lang w:eastAsia="he-IL"/>
    </w:rPr>
  </w:style>
  <w:style w:type="character" w:styleId="TitleChar" w:customStyle="1">
    <w:name w:val="Title Char"/>
    <w:link w:val="Title"/>
    <w:rPr>
      <w:rFonts w:cs="David"/>
      <w:b/>
      <w:bCs/>
      <w:sz w:val="32"/>
      <w:szCs w:val="32"/>
      <w:u w:val="single"/>
      <w:lang w:eastAsia="he-IL"/>
    </w:rPr>
  </w:style>
  <w:style w:type="paragraph" w:styleId="Header">
    <w:name w:val="Header"/>
    <w:basedOn w:val="Normal"/>
    <w:link w:val="HeaderChar"/>
    <w:pPr>
      <w:tabs>
        <w:tab w:pos="4680" w:val="center"/>
        <w:tab w:pos="9360" w:val="right"/>
      </w:tabs>
      <w:spacing/>
    </w:pPr>
    <w:rPr/>
  </w:style>
  <w:style w:type="character" w:styleId="HeaderChar" w:customStyle="1">
    <w:name w:val="Header Char"/>
    <w:link w:val="Header"/>
    <w:rPr>
      <w:noProof/>
    </w:rPr>
  </w:style>
  <w:style w:type="paragraph" w:styleId="Footer">
    <w:name w:val="Footer"/>
    <w:basedOn w:val="Normal"/>
    <w:link w:val="FooterChar"/>
    <w:pPr>
      <w:tabs>
        <w:tab w:pos="4680" w:val="center"/>
        <w:tab w:pos="9360" w:val="right"/>
      </w:tabs>
      <w:spacing/>
    </w:pPr>
    <w:rPr/>
  </w:style>
  <w:style w:type="character" w:styleId="FooterChar" w:customStyle="1">
    <w:name w:val="Footer Char"/>
    <w:link w:val="Footer"/>
    <w:rPr>
      <w:noProof/>
    </w:rPr>
  </w:style>
  <w:style w:type="paragraph" w:styleId="ListParagraph" w:customStyle="1">
    <w:name w:val="List Paragraph"/>
    <w:basedOn w:val="Normal"/>
    <w:next w:val="ListParagraph"/>
    <w:qFormat/>
    <w:pPr>
      <w:bidi w:val="false"/>
      <w:spacing w:after="160" w:line="259" w:lineRule="auto"/>
      <w:ind w:left="720"/>
      <w:contextualSpacing/>
    </w:pPr>
    <w:rPr>
      <w:rFonts w:ascii="Arial" w:eastAsia="Arial" w:hAnsi="Arial" w:cs="Arial"/>
      <w:noProof w:val="0"/>
      <w:sz w:val="22"/>
      <w:szCs w:val="22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michael.magal@hotmail.com" TargetMode="External" /><Relationship Id="rId2" Type="http://schemas.openxmlformats.org/officeDocument/2006/relationships/hyperlink" Target="https://www.linkedin.com/in/michael-magal-529018164" TargetMode="External" /><Relationship Id="rIdTF49NL" Type="http://schemas.openxmlformats.org/officeDocument/2006/relationships/image" Target="media/4BX3WD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2</Pages>
  <Words>353</Words>
  <Characters>2667</Characters>
  <Application>Microsoft Office Word</Application>
  <DocSecurity>0</DocSecurity>
  <Lines>22</Lines>
  <Paragraphs>6</Paragraphs>
  <Company> 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koko haviv</dc:creator>
  <cp:keywords/>
  <cp:lastModifiedBy>Michael Magal</cp:lastModifiedBy>
  <cp:lastPrinted>2002-10-07T11:01:00Z</cp:lastPrinted>
  <cp:revision>2</cp:revision>
  <dcterms:created xsi:type="dcterms:W3CDTF">2022-12-29T08:55:00Z</dcterms:created>
  <dcterms:modified xsi:type="dcterms:W3CDTF">2022-12-29T08:55:00Z</dcterms:modified>
</cp:coreProperties>
</file>