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394"/>
                    <pic:cNvPicPr/>
                  </pic:nvPicPr>
                  <pic:blipFill>
                    <a:blip xmlns:r="http://schemas.openxmlformats.org/officeDocument/2006/relationships" r:embed="rIdZNHVK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200" w:line="301" w:lineRule="auto"/>
        <w:jc w:val="center"/>
        <w:rPr>
          <w:b/>
          <w:bCs/>
          <w:color w:val="365F91"/>
          <w:sz w:val="44"/>
          <w:szCs w:val="44"/>
        </w:rPr>
      </w:pPr>
      <w:r>
        <w:rPr>
          <w:b/>
          <w:bCs/>
          <w:color w:val="365F91"/>
          <w:sz w:val="44"/>
          <w:szCs w:val="44"/>
          <w:rtl/>
        </w:rPr>
        <w:t xml:space="preserve">אבי פרץ – קורות חיים</w:t>
      </w:r>
    </w:p>
    <w:p>
      <w:pPr>
        <w:bidi/>
        <w:spacing w:after="200" w:line="301" w:lineRule="auto"/>
        <w:jc w:val="center"/>
        <w:rPr>
          <w:b/>
          <w:bCs/>
          <w:sz w:val="28"/>
          <w:szCs w:val="28"/>
          <w:rtl/>
          <w:lang w:val="en-US"/>
        </w:rPr>
      </w:pPr>
      <w:r>
        <w:rPr>
          <w:b/>
          <w:sz w:val="28"/>
          <w:szCs w:val="28"/>
        </w:rPr>
        <w:t xml:space="preserve">050-8771430 </w:t>
      </w: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aviperez4@gmail.co</w:t>
      </w:r>
      <w:r>
        <w:rPr>
          <w:b/>
          <w:sz w:val="28"/>
          <w:szCs w:val="28"/>
          <w:lang w:val="en-US"/>
        </w:rPr>
        <w:t xml:space="preserve">m</w:t>
      </w:r>
    </w:p>
    <w:p>
      <w:pPr>
        <w:bidi/>
        <w:spacing w:after="200" w:line="301" w:lineRule="auto"/>
        <w:rPr>
          <w:bCs/>
          <w:color w:val="365F91"/>
          <w:sz w:val="28"/>
          <w:szCs w:val="28"/>
        </w:rPr>
      </w:pPr>
      <w:r>
        <w:rPr>
          <w:bCs/>
          <w:color w:val="365F91"/>
          <w:sz w:val="28"/>
          <w:szCs w:val="28"/>
          <w:u w:val="single"/>
          <w:rtl/>
        </w:rPr>
        <w:t xml:space="preserve">תמצית</w:t>
      </w:r>
    </w:p>
    <w:p>
      <w:pPr>
        <w:numPr>
          <w:ilvl w:val="0"/>
          <w:numId w:val="6"/>
        </w:numPr>
        <w:bidi/>
        <w:spacing w:line="301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הנדסאי חשמל</w:t>
      </w:r>
      <w:r>
        <w:rPr>
          <w:sz w:val="28"/>
          <w:szCs w:val="28"/>
          <w:rtl/>
        </w:rPr>
        <w:t xml:space="preserve">, בעל ניסיון רב בתחום החשמל ובתחומים הטכניים בכלל, אחריות לאחזקה שוטפת/מונעת/שבר.</w:t>
      </w:r>
    </w:p>
    <w:p>
      <w:pPr>
        <w:numPr>
          <w:ilvl w:val="0"/>
          <w:numId w:val="6"/>
        </w:numPr>
        <w:bidi/>
        <w:spacing w:line="301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תודעת שירות גבוהה, ניסיון בניהול עובדים וצוותים.</w:t>
      </w:r>
    </w:p>
    <w:p>
      <w:pPr>
        <w:numPr>
          <w:ilvl w:val="0"/>
          <w:numId w:val="6"/>
        </w:numPr>
        <w:bidi/>
        <w:spacing w:line="301" w:lineRule="auto"/>
        <w:rPr>
          <w:sz w:val="28"/>
          <w:szCs w:val="28"/>
        </w:rPr>
      </w:pPr>
      <w:r>
        <w:rPr>
          <w:sz w:val="28"/>
          <w:szCs w:val="28"/>
          <w:rtl/>
        </w:rPr>
        <w:t xml:space="preserve">ניסיון בבניית תוכניות עבודה לטווח </w:t>
      </w:r>
      <w:r>
        <w:rPr>
          <w:sz w:val="28"/>
          <w:szCs w:val="28"/>
          <w:rtl/>
        </w:rPr>
        <w:t xml:space="preserve">ארוך, הטמעת נהלים ושיטות עבודה.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ניסיון בעבודות אחזקה, תקלות מורכבות ומגוונות מתחים, כולל בתחום המתח הגבוה, תכנון פרויקטים בתחומים הטכניים בכלל והחשמל בפרט וביצועם במבנים, מכונות, משאבות, בקרים</w:t>
      </w:r>
      <w:r>
        <w:rPr>
          <w:rFonts w:hint="cs"/>
          <w:sz w:val="28"/>
          <w:szCs w:val="28"/>
          <w:rtl/>
        </w:rPr>
        <w:t xml:space="preserve"> ו</w:t>
      </w:r>
      <w:r>
        <w:rPr>
          <w:sz w:val="28"/>
          <w:szCs w:val="28"/>
          <w:rtl/>
        </w:rPr>
        <w:t xml:space="preserve">פנאומטיקה. 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ניסיון רב בקריאת תכניות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  <w:rtl/>
        </w:rPr>
        <w:t xml:space="preserve"> הסכמים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  <w:rtl/>
        </w:rPr>
        <w:t xml:space="preserve"> חוזים ומפרטים, קריאה וכתיבת תכניות חשמל.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תחומי הגנה </w:t>
      </w:r>
      <w:r>
        <w:rPr>
          <w:sz w:val="28"/>
          <w:szCs w:val="28"/>
          <w:rtl/>
        </w:rPr>
        <w:t xml:space="preserve">קתודית</w:t>
      </w:r>
      <w:r>
        <w:rPr>
          <w:sz w:val="28"/>
          <w:szCs w:val="28"/>
          <w:rtl/>
        </w:rPr>
        <w:t xml:space="preserve">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הארקות ,הארקות מבנים.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מודעות גבוהה לבטיחות, נאמן בטיחות</w:t>
      </w:r>
      <w:r>
        <w:rPr>
          <w:rFonts w:hint="cs"/>
          <w:sz w:val="28"/>
          <w:szCs w:val="28"/>
          <w:rtl/>
        </w:rPr>
        <w:t xml:space="preserve">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בעל רישיון חשמלאי הנדסאי לתכנון ולבצוע עבודות חשמל במתקנים עם זרם תלת פאזי של 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  <w:rtl/>
        </w:rPr>
        <w:t xml:space="preserve">630*3,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ולביצוע עבודות במתח גבוה ע"פ תכניות מהנדס.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ממונה אנרגיה בעל </w:t>
      </w:r>
      <w:r>
        <w:rPr>
          <w:sz w:val="28"/>
          <w:szCs w:val="28"/>
          <w:rtl/>
        </w:rPr>
        <w:t xml:space="preserve">רשיון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והסמכה.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ידיעה קריאת מפות טופוגרפיות וניווט שטח.</w:t>
      </w:r>
    </w:p>
    <w:p>
      <w:pPr>
        <w:numPr>
          <w:ilvl w:val="0"/>
          <w:numId w:val="6"/>
        </w:numPr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תקשורת בינאישית טובה.</w:t>
      </w:r>
    </w:p>
    <w:p>
      <w:pPr>
        <w:bidi/>
        <w:spacing/>
        <w:ind w:left="720" w:right="360"/>
        <w:rPr>
          <w:b/>
          <w:sz w:val="28"/>
          <w:szCs w:val="28"/>
        </w:rPr>
      </w:pPr>
    </w:p>
    <w:p>
      <w:pPr>
        <w:bidi/>
        <w:spacing w:after="200" w:line="301" w:lineRule="auto"/>
        <w:rPr>
          <w:bCs/>
          <w:sz w:val="28"/>
          <w:szCs w:val="28"/>
          <w:rtl/>
        </w:rPr>
      </w:pPr>
      <w:r>
        <w:rPr>
          <w:bCs/>
          <w:color w:val="365F91"/>
          <w:sz w:val="28"/>
          <w:szCs w:val="28"/>
          <w:u w:val="single"/>
          <w:rtl/>
        </w:rPr>
        <w:t xml:space="preserve">נ</w:t>
      </w:r>
      <w:r>
        <w:rPr>
          <w:bCs/>
          <w:color w:val="365F91"/>
          <w:sz w:val="28"/>
          <w:szCs w:val="28"/>
          <w:u w:val="single"/>
          <w:rtl/>
        </w:rPr>
        <w:t xml:space="preserve">יסיון</w:t>
      </w:r>
    </w:p>
    <w:p>
      <w:pPr>
        <w:bidi/>
        <w:spacing/>
        <w:rPr>
          <w:bCs/>
          <w:sz w:val="28"/>
          <w:szCs w:val="28"/>
        </w:rPr>
      </w:pPr>
      <w:r>
        <w:rPr>
          <w:bCs/>
          <w:sz w:val="28"/>
          <w:szCs w:val="28"/>
          <w:rtl/>
        </w:rPr>
        <w:t xml:space="preserve">מקורות", הנדסאי חשמל</w:t>
      </w:r>
    </w:p>
    <w:p>
      <w:pPr>
        <w:numPr>
          <w:ilvl w:val="0"/>
          <w:numId w:val="3"/>
        </w:numPr>
        <w:bidi/>
        <w:spacing/>
        <w:ind w:right="720"/>
        <w:rPr>
          <w:sz w:val="28"/>
          <w:szCs w:val="28"/>
        </w:rPr>
      </w:pPr>
      <w:r>
        <w:rPr>
          <w:sz w:val="28"/>
          <w:szCs w:val="28"/>
          <w:rtl/>
        </w:rPr>
        <w:t xml:space="preserve">אחזקה שוטפת, טיפול בתקלות פיקוד ובקרת אוטומציה, ובמערכות מורכבות כגון בקרים, מכונות ,משאבות על ,מנועים ,ומבנים במתח נמוך ומתח גבוה.</w:t>
      </w:r>
    </w:p>
    <w:p>
      <w:pPr>
        <w:numPr>
          <w:ilvl w:val="0"/>
          <w:numId w:val="4"/>
        </w:numPr>
        <w:bidi/>
        <w:spacing/>
        <w:ind w:right="72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הנדסאי חשמל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בשפד"ן</w:t>
      </w:r>
      <w:r>
        <w:rPr>
          <w:sz w:val="28"/>
          <w:szCs w:val="28"/>
          <w:rtl/>
        </w:rPr>
        <w:t xml:space="preserve"> ראשון לציון ולפני</w:t>
      </w:r>
      <w:r>
        <w:rPr>
          <w:rFonts w:hint="cs"/>
          <w:sz w:val="28"/>
          <w:szCs w:val="28"/>
          <w:rtl/>
        </w:rPr>
        <w:t xml:space="preserve"> כן</w:t>
      </w:r>
      <w:r>
        <w:rPr>
          <w:sz w:val="28"/>
          <w:szCs w:val="28"/>
          <w:rtl/>
        </w:rPr>
        <w:t xml:space="preserve"> במקומות שונים ומגוונים.</w:t>
      </w:r>
    </w:p>
    <w:p>
      <w:pPr>
        <w:numPr>
          <w:ilvl w:val="0"/>
          <w:numId w:val="4"/>
        </w:numPr>
        <w:bidi/>
        <w:spacing/>
        <w:ind w:right="72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עוד במקורות</w:t>
      </w:r>
      <w:r>
        <w:rPr>
          <w:rFonts w:hint="cs"/>
          <w:sz w:val="28"/>
          <w:szCs w:val="28"/>
          <w:rtl/>
        </w:rPr>
        <w:t xml:space="preserve"> מספר שנים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עבודה ביחידת הנדסת המרחב במחלקת ובתחום מערכות מידע.</w:t>
      </w:r>
    </w:p>
    <w:p>
      <w:pPr>
        <w:bidi/>
        <w:spacing/>
        <w:ind w:left="720" w:right="720"/>
        <w:rPr>
          <w:sz w:val="28"/>
          <w:szCs w:val="28"/>
        </w:rPr>
      </w:pPr>
    </w:p>
    <w:p>
      <w:pPr>
        <w:bidi/>
        <w:spacing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  <w:rtl/>
        </w:rPr>
        <w:t xml:space="preserve">2021-2023: עצמאי, הנדסאי חשמל</w:t>
      </w:r>
    </w:p>
    <w:p>
      <w:pPr>
        <w:bidi/>
        <w:spacing/>
        <w:ind w:left="360" w:right="720"/>
        <w:rPr>
          <w:sz w:val="28"/>
          <w:szCs w:val="28"/>
        </w:rPr>
      </w:pPr>
      <w:r>
        <w:rPr>
          <w:sz w:val="28"/>
          <w:szCs w:val="28"/>
          <w:rtl/>
        </w:rPr>
        <w:t xml:space="preserve">•   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וטיפול תקלות חשמל מורכבות ומבוקרות כגון בית חכם, תעשייה ובניין.</w:t>
      </w:r>
    </w:p>
    <w:p>
      <w:pPr>
        <w:bidi/>
        <w:spacing/>
        <w:ind w:left="360" w:right="720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•   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אחזקת מיגון אתרים ברחבי הארץ כגון תחנות משטרה (</w:t>
      </w:r>
      <w:r>
        <w:rPr>
          <w:sz w:val="28"/>
          <w:szCs w:val="28"/>
          <w:rtl/>
        </w:rPr>
        <w:t xml:space="preserve">אשדוד,ראשל"צ,מחוז</w:t>
      </w:r>
      <w:r>
        <w:rPr>
          <w:sz w:val="28"/>
          <w:szCs w:val="28"/>
          <w:rtl/>
        </w:rPr>
        <w:t xml:space="preserve"> ת"א ירושלים), תיאטראות ומבני תעשייה שונים.</w:t>
      </w:r>
    </w:p>
    <w:p>
      <w:pPr>
        <w:bidi/>
        <w:spacing/>
        <w:ind w:left="360" w:right="720"/>
        <w:rPr>
          <w:sz w:val="28"/>
          <w:szCs w:val="28"/>
        </w:rPr>
      </w:pPr>
    </w:p>
    <w:p>
      <w:pPr>
        <w:bidi/>
        <w:spacing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  <w:rtl/>
        </w:rPr>
        <w:t xml:space="preserve">2023-2024: "אלקטרה", מנהל</w:t>
      </w:r>
      <w:r>
        <w:rPr>
          <w:bCs/>
          <w:sz w:val="28"/>
          <w:szCs w:val="28"/>
          <w:u w:val="single"/>
          <w:rtl/>
        </w:rPr>
        <w:t xml:space="preserve"> אחזקה</w:t>
      </w:r>
    </w:p>
    <w:p>
      <w:pPr>
        <w:bidi/>
        <w:spacing/>
        <w:ind w:left="360" w:right="720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•   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אחזקה ואחריות על אתר מורכב של משרד הביטחון בגו</w:t>
      </w:r>
      <w:r>
        <w:rPr>
          <w:rFonts w:hint="cs"/>
          <w:sz w:val="28"/>
          <w:szCs w:val="28"/>
          <w:rtl/>
        </w:rPr>
        <w:t xml:space="preserve">ד</w:t>
      </w:r>
      <w:r>
        <w:rPr>
          <w:sz w:val="28"/>
          <w:szCs w:val="28"/>
          <w:rtl/>
        </w:rPr>
        <w:t xml:space="preserve">ל של כ-4,000 מ"ר (מבנים, </w:t>
      </w:r>
      <w:r>
        <w:rPr>
          <w:sz w:val="28"/>
          <w:szCs w:val="28"/>
          <w:rtl/>
        </w:rPr>
        <w:t xml:space="preserve">מרלו"ג</w:t>
      </w:r>
      <w:r>
        <w:rPr>
          <w:sz w:val="28"/>
          <w:szCs w:val="28"/>
          <w:rtl/>
        </w:rPr>
        <w:t xml:space="preserve">, מערכות אש אוטומציה דיזל גנרטורים מערכות מיזוג וחשמל </w:t>
      </w:r>
      <w:r>
        <w:rPr>
          <w:sz w:val="28"/>
          <w:szCs w:val="28"/>
          <w:rtl/>
        </w:rPr>
        <w:t xml:space="preserve">במתח גבוה ונמוך ובצריכה של כ- 1200אמפר)</w:t>
      </w:r>
    </w:p>
    <w:p>
      <w:pPr>
        <w:bidi/>
        <w:spacing/>
        <w:ind w:left="360" w:right="720"/>
        <w:rPr>
          <w:sz w:val="28"/>
          <w:szCs w:val="28"/>
        </w:rPr>
      </w:pPr>
    </w:p>
    <w:p>
      <w:pPr>
        <w:bidi/>
        <w:spacing/>
        <w:rPr>
          <w:bCs/>
          <w:color w:val="365F91"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</w:t>
      </w:r>
      <w:r>
        <w:rPr>
          <w:bCs/>
          <w:color w:val="365F91"/>
          <w:sz w:val="28"/>
          <w:szCs w:val="28"/>
          <w:u w:val="single"/>
          <w:rtl/>
        </w:rPr>
        <w:t xml:space="preserve">השכלה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לימודי הנדסאי חשמל : אורט </w:t>
      </w:r>
      <w:r>
        <w:rPr>
          <w:b/>
          <w:bCs/>
          <w:sz w:val="28"/>
          <w:szCs w:val="28"/>
          <w:rtl/>
        </w:rPr>
        <w:t xml:space="preserve">סינגלובסקי</w:t>
      </w:r>
      <w:r>
        <w:rPr>
          <w:b/>
          <w:bCs/>
          <w:sz w:val="28"/>
          <w:szCs w:val="28"/>
          <w:rtl/>
        </w:rPr>
        <w:t xml:space="preserve"> ,מכללת ת"א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בעל רישיון חשמלאי הנדסאי לרבות תכנון עד </w:t>
      </w:r>
      <w:r>
        <w:rPr>
          <w:b/>
          <w:bCs/>
          <w:sz w:val="28"/>
          <w:szCs w:val="28"/>
          <w:rtl/>
        </w:rPr>
        <w:t xml:space="preserve">3</w:t>
      </w:r>
      <w:r>
        <w:rPr>
          <w:bCs/>
          <w:sz w:val="28"/>
          <w:szCs w:val="28"/>
          <w:lang w:val="en-US"/>
        </w:rPr>
        <w:t xml:space="preserve">X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630</w:t>
      </w:r>
      <w:r>
        <w:rPr>
          <w:bCs/>
          <w:sz w:val="28"/>
          <w:szCs w:val="28"/>
          <w:lang w:val="en-US"/>
        </w:rPr>
        <w:t xml:space="preserve">A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בעל רישיון מתח גבוה לעבודות </w:t>
      </w:r>
      <w:r>
        <w:rPr>
          <w:b/>
          <w:bCs/>
          <w:sz w:val="28"/>
          <w:szCs w:val="28"/>
          <w:rtl/>
        </w:rPr>
        <w:t xml:space="preserve">במ"ג</w:t>
      </w:r>
      <w:r>
        <w:rPr>
          <w:b/>
          <w:bCs/>
          <w:sz w:val="28"/>
          <w:szCs w:val="28"/>
          <w:rtl/>
        </w:rPr>
        <w:t xml:space="preserve"> ע"פ תכניות מהנדס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לימודי הסמכת ממונה אנרגיה ובעל רישיון ממונה אנרגיה מכללת משלב </w:t>
      </w:r>
      <w:r>
        <w:rPr>
          <w:b/>
          <w:bCs/>
          <w:sz w:val="28"/>
          <w:szCs w:val="28"/>
          <w:rtl/>
        </w:rPr>
        <w:t xml:space="preserve">(בציון 95)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/>
        <w:pict>
          <v:shape type="#_x0000_t202" style="position:absolute;margin-left:22.35pt;margin-top:12.35pt;width:182.9pt;height:210.2pt;z-index:251659264;;mso-position-vertical-relative:line;v-text-anchor:top;mso-wrap-style:none;position:absolute;left:0;text-align:left;visibility:visible" fillcolor="#FFFFFF" strokecolor="#000000" strokeweight="0.5pt" stroked="f">
            <v:textbox inset="7.087pt,3.685pt,7.087pt,3.685pt">
              <w:txbxContent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תקשורת טורית בין בקרים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אסרטיביות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ניהול פרויקטים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גישור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ניהול איכות ואבטחת איכות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בקרת פרויקטים וניהול מידענות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איכות הסביבה</w:t>
                  </w:r>
                </w:p>
                <w:p>
                  <w:pPr>
                    <w:numPr>
                      <w:ilvl w:val="0"/>
                      <w:numId w:val="5"/>
                    </w:numPr>
                    <w:bidi/>
                    <w:spacing w:after="200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קורס לחץ ושחיקה</w:t>
                  </w:r>
                </w:p>
                <w:p>
                  <w:pPr>
                    <w:spacing/>
                    <w:rPr/>
                  </w:pPr>
                </w:p>
              </w:txbxContent>
            </v:textbox>
          </v:shape>
        </w:pict>
      </w:r>
      <w:r>
        <w:rPr>
          <w:b/>
          <w:bCs/>
          <w:sz w:val="28"/>
          <w:szCs w:val="28"/>
          <w:rtl/>
        </w:rPr>
        <w:t xml:space="preserve">קורס </w:t>
      </w:r>
      <w:r>
        <w:rPr>
          <w:b/>
          <w:bCs/>
          <w:sz w:val="28"/>
          <w:szCs w:val="28"/>
          <w:rtl/>
        </w:rPr>
        <w:t xml:space="preserve">תרמודינאמיקה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קורס השתלמות עזרה ראשונה חשמלאים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העשרה מקצועית </w:t>
      </w:r>
      <w:r>
        <w:rPr>
          <w:b/>
          <w:bCs/>
          <w:sz w:val="28"/>
          <w:szCs w:val="28"/>
          <w:rtl/>
        </w:rPr>
        <w:t xml:space="preserve">טכנולוגית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השתלמות בטיחות חשמלאים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קורס נאמני בטיחות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קורס חשמל מתח גבוה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הנע חשמלי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קורס </w:t>
      </w:r>
      <w:r>
        <w:rPr>
          <w:b/>
          <w:sz w:val="28"/>
          <w:szCs w:val="28"/>
        </w:rPr>
        <w:t xml:space="preserve">Excel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קורס מחשבים בניית אתרים</w:t>
      </w:r>
    </w:p>
    <w:p>
      <w:pPr>
        <w:numPr>
          <w:ilvl w:val="0"/>
          <w:numId w:val="5"/>
        </w:numPr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קורס בקרים מתוכנתים </w:t>
      </w:r>
      <w:r>
        <w:rPr>
          <w:b/>
          <w:sz w:val="28"/>
          <w:szCs w:val="28"/>
        </w:rPr>
        <w:t xml:space="preserve">PLC</w:t>
      </w:r>
      <w:r>
        <w:rPr>
          <w:b/>
          <w:bCs/>
          <w:sz w:val="28"/>
          <w:szCs w:val="28"/>
          <w:rtl/>
        </w:rPr>
        <w:t xml:space="preserve">14.</w:t>
      </w:r>
    </w:p>
    <w:p>
      <w:pPr>
        <w:bidi/>
        <w:spacing/>
        <w:rPr>
          <w:bCs/>
          <w:color w:val="365F91"/>
          <w:sz w:val="28"/>
          <w:szCs w:val="28"/>
          <w:u w:val="single"/>
          <w:rtl/>
        </w:rPr>
      </w:pPr>
    </w:p>
    <w:p>
      <w:pPr>
        <w:bidi/>
        <w:spacing/>
        <w:rPr>
          <w:sz w:val="28"/>
          <w:szCs w:val="28"/>
        </w:rPr>
      </w:pPr>
      <w:r>
        <w:rPr>
          <w:bCs/>
          <w:color w:val="365F91"/>
          <w:sz w:val="28"/>
          <w:szCs w:val="28"/>
          <w:u w:val="single"/>
          <w:rtl/>
        </w:rPr>
        <w:t xml:space="preserve">שפות:</w:t>
      </w:r>
      <w:r>
        <w:rPr>
          <w:b/>
          <w:color w:val="365F91"/>
          <w:sz w:val="28"/>
          <w:szCs w:val="28"/>
        </w:rPr>
        <w:t xml:space="preserve"> </w:t>
      </w:r>
      <w:r>
        <w:rPr>
          <w:sz w:val="28"/>
          <w:szCs w:val="28"/>
          <w:rtl/>
        </w:rPr>
        <w:t xml:space="preserve">עברית –שפת אם, </w:t>
      </w:r>
      <w:r>
        <w:rPr>
          <w:sz w:val="28"/>
          <w:szCs w:val="28"/>
          <w:rtl/>
        </w:rPr>
        <w:t xml:space="preserve">אנגלית+טכנית</w:t>
      </w:r>
      <w:r>
        <w:rPr>
          <w:sz w:val="28"/>
          <w:szCs w:val="28"/>
          <w:rtl/>
        </w:rPr>
        <w:t xml:space="preserve"> ברמה טובה מאוד</w:t>
      </w:r>
    </w:p>
    <w:p>
      <w:pPr>
        <w:bidi/>
        <w: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bidi/>
        <w:spacing/>
        <w:rPr>
          <w:sz w:val="28"/>
          <w:szCs w:val="28"/>
        </w:rPr>
      </w:pPr>
      <w:r>
        <w:rPr>
          <w:bCs/>
          <w:color w:val="365F91"/>
          <w:sz w:val="28"/>
          <w:szCs w:val="28"/>
          <w:u w:val="single"/>
          <w:rtl/>
        </w:rPr>
        <w:t xml:space="preserve">יישומי מחשב:</w:t>
      </w:r>
      <w:r>
        <w:rPr>
          <w:b/>
          <w:color w:val="365F91"/>
          <w:sz w:val="28"/>
          <w:szCs w:val="28"/>
        </w:rPr>
        <w:t xml:space="preserve"> </w:t>
      </w:r>
      <w:r>
        <w:rPr>
          <w:sz w:val="28"/>
          <w:szCs w:val="28"/>
          <w:rtl/>
        </w:rPr>
        <w:t xml:space="preserve">שליטה טובה מאוד בתוכנות אחזקה ,</w:t>
      </w:r>
      <w:r>
        <w:rPr>
          <w:sz w:val="28"/>
          <w:szCs w:val="28"/>
        </w:rPr>
        <w:t xml:space="preserve">SAP</w:t>
      </w:r>
      <w:r>
        <w:rPr>
          <w:sz w:val="28"/>
          <w:szCs w:val="28"/>
          <w:rtl/>
        </w:rPr>
        <w:t xml:space="preserve">,אופיס,</w:t>
      </w:r>
      <w:r>
        <w:rPr>
          <w:sz w:val="28"/>
          <w:szCs w:val="28"/>
        </w:rPr>
        <w:t xml:space="preserve">outlook</w:t>
      </w:r>
      <w:r>
        <w:rPr>
          <w:sz w:val="28"/>
          <w:szCs w:val="28"/>
          <w:rtl/>
        </w:rPr>
        <w:t xml:space="preserve">, אקסל.</w:t>
      </w:r>
    </w:p>
    <w:p>
      <w:pPr>
        <w:bidi/>
        <w: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bidi/>
        <w:spacing/>
        <w:rPr>
          <w:sz w:val="28"/>
          <w:szCs w:val="28"/>
        </w:rPr>
      </w:pPr>
      <w:r>
        <w:rPr>
          <w:bCs/>
          <w:color w:val="365F91"/>
          <w:sz w:val="28"/>
          <w:szCs w:val="28"/>
          <w:u w:val="single"/>
          <w:rtl/>
        </w:rPr>
        <w:t xml:space="preserve">שירות צבאי:</w:t>
      </w:r>
      <w:r>
        <w:rPr>
          <w:b/>
          <w:color w:val="365F91"/>
          <w:sz w:val="28"/>
          <w:szCs w:val="28"/>
        </w:rPr>
        <w:t xml:space="preserve"> </w:t>
      </w:r>
      <w:r>
        <w:rPr>
          <w:sz w:val="28"/>
          <w:szCs w:val="28"/>
          <w:rtl/>
        </w:rPr>
        <w:t xml:space="preserve">נח"ל מוצנח קורסים פיקודיים שירות כמפקד בצנחנים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65A41D2"/>
  <w15:docId xmlns:w15="http://schemas.microsoft.com/office/word/2012/wordml" w15:val="{2259F6DA-035A-0B4F-BE7A-748DE48A794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Normal"/>
    <w:qFormat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ZNHVKY" Type="http://schemas.openxmlformats.org/officeDocument/2006/relationships/image" Target="media/6VRZBN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361</Words>
  <Characters>1810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משתמש אורח</cp:lastModifiedBy>
  <cp:lastPrinted>2024-03-12T17:21:00Z</cp:lastPrinted>
  <cp:revision>2</cp:revision>
  <dcterms:created xsi:type="dcterms:W3CDTF">2024-05-10T09:10:00Z</dcterms:created>
  <dcterms:modified xsi:type="dcterms:W3CDTF">2024-05-10T09:10:00Z</dcterms:modified>
</cp:coreProperties>
</file>