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291"/>
                    <pic:cNvPicPr/>
                  </pic:nvPicPr>
                  <pic:blipFill>
                    <a:blip xmlns:r="http://schemas.openxmlformats.org/officeDocument/2006/relationships" r:embed="rId4EGTY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557B" w:rsidRPr="00DD233A" w:rsidP="009F7F8C">
      <w:pPr>
        <w:pStyle w:val="bluetitle"/>
        <w:shd w:val="clear" w:color="auto" w:fill="EEECE1"/>
        <w:bidi w:val="0"/>
        <w:rPr>
          <w:noProof/>
          <w:szCs w:val="24"/>
        </w:rPr>
      </w:pPr>
      <w:r w:rsidRPr="00DD233A">
        <w:rPr>
          <w:rFonts w:hint="cs"/>
          <w:noProof/>
          <w:szCs w:val="24"/>
          <w:rtl/>
        </w:rPr>
        <w:t>אביב זלוטניק</w:t>
      </w:r>
    </w:p>
    <w:p w:rsidR="00EA557B" w:rsidRPr="00DD233A" w:rsidP="00EA557B">
      <w:pPr>
        <w:pStyle w:val="bluetitle"/>
        <w:shd w:val="clear" w:color="auto" w:fill="EEECE1"/>
        <w:rPr>
          <w:b w:val="0"/>
          <w:bCs w:val="0"/>
          <w:noProof/>
          <w:szCs w:val="24"/>
        </w:rPr>
      </w:pPr>
      <w:r w:rsidRPr="00DD233A">
        <w:rPr>
          <w:b w:val="0"/>
          <w:bCs w:val="0"/>
          <w:noProof/>
          <w:szCs w:val="24"/>
          <w:rtl/>
        </w:rPr>
        <w:t xml:space="preserve">טלפון: </w:t>
      </w:r>
      <w:r w:rsidRPr="00DD233A">
        <w:rPr>
          <w:rFonts w:hint="cs"/>
          <w:b w:val="0"/>
          <w:bCs w:val="0"/>
          <w:noProof/>
          <w:szCs w:val="24"/>
          <w:rtl/>
        </w:rPr>
        <w:t>0506876587</w:t>
      </w:r>
    </w:p>
    <w:p w:rsidR="00EA557B" w:rsidRPr="00DD233A" w:rsidP="00EA557B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Cs w:val="24"/>
        </w:rPr>
      </w:pPr>
      <w:r w:rsidRPr="00DD233A">
        <w:rPr>
          <w:rFonts w:ascii="Arial" w:hAnsi="Arial"/>
          <w:b w:val="0"/>
          <w:bCs w:val="0"/>
          <w:noProof/>
          <w:szCs w:val="24"/>
        </w:rPr>
        <w:t>Matrix_1@bezeqint.net</w:t>
      </w:r>
    </w:p>
    <w:p w:rsidR="00EA557B" w:rsidP="00EA557B">
      <w:pPr>
        <w:pStyle w:val="fields"/>
        <w:rPr>
          <w:noProof/>
          <w:sz w:val="16"/>
          <w:szCs w:val="18"/>
          <w:rtl/>
        </w:rPr>
      </w:pPr>
    </w:p>
    <w:p w:rsidR="00EA557B" w:rsidP="00EA557B">
      <w:pPr>
        <w:pStyle w:val="fields"/>
        <w:rPr>
          <w:noProof/>
          <w:szCs w:val="20"/>
          <w:rtl/>
        </w:rPr>
      </w:pPr>
      <w:r w:rsidRPr="00C41221">
        <w:rPr>
          <w:noProof/>
          <w:szCs w:val="20"/>
          <w:rtl/>
        </w:rPr>
        <w:t xml:space="preserve">כתובת: </w:t>
      </w:r>
      <w:r>
        <w:rPr>
          <w:rFonts w:hint="cs"/>
          <w:noProof/>
          <w:szCs w:val="20"/>
          <w:rtl/>
        </w:rPr>
        <w:t xml:space="preserve">הרימון 55 </w:t>
      </w:r>
      <w:r w:rsidRPr="00C41221">
        <w:rPr>
          <w:rFonts w:hint="cs"/>
          <w:noProof/>
          <w:szCs w:val="20"/>
          <w:rtl/>
        </w:rPr>
        <w:t xml:space="preserve">גינתון </w:t>
      </w:r>
      <w:r>
        <w:rPr>
          <w:rFonts w:hint="cs"/>
          <w:noProof/>
          <w:szCs w:val="20"/>
          <w:rtl/>
        </w:rPr>
        <w:t>(מרכז)</w:t>
      </w:r>
    </w:p>
    <w:p w:rsidR="00EA557B" w:rsidP="00EA557B">
      <w:pPr>
        <w:pStyle w:val="fields"/>
        <w:rPr>
          <w:noProof/>
          <w:szCs w:val="20"/>
          <w:rtl/>
        </w:rPr>
      </w:pPr>
      <w:r w:rsidRPr="00C41221">
        <w:rPr>
          <w:noProof/>
          <w:szCs w:val="20"/>
          <w:rtl/>
        </w:rPr>
        <w:t>נגישות: בעל רשיון נהיגה,</w:t>
      </w:r>
      <w:r>
        <w:rPr>
          <w:rFonts w:hint="cs"/>
          <w:noProof/>
          <w:szCs w:val="20"/>
          <w:rtl/>
        </w:rPr>
        <w:t xml:space="preserve"> </w:t>
      </w:r>
      <w:r w:rsidRPr="00C41221">
        <w:rPr>
          <w:noProof/>
          <w:szCs w:val="20"/>
          <w:rtl/>
        </w:rPr>
        <w:t>בעל רכב</w:t>
      </w:r>
    </w:p>
    <w:p w:rsidR="00EA557B" w:rsidP="00EA557B">
      <w:pPr>
        <w:pStyle w:val="fields"/>
        <w:rPr>
          <w:noProof/>
          <w:szCs w:val="20"/>
          <w:rtl/>
        </w:rPr>
      </w:pPr>
    </w:p>
    <w:p w:rsidR="00EA557B" w:rsidRPr="00C41221" w:rsidP="00EA557B">
      <w:pPr>
        <w:pStyle w:val="bluesubtitle"/>
        <w:shd w:val="clear" w:color="auto" w:fill="EEECE1"/>
        <w:spacing w:line="360" w:lineRule="auto"/>
        <w:rPr>
          <w:noProof/>
          <w:sz w:val="20"/>
          <w:szCs w:val="20"/>
        </w:rPr>
      </w:pPr>
      <w:r>
        <w:rPr>
          <w:rFonts w:hint="cs"/>
          <w:noProof/>
          <w:sz w:val="20"/>
          <w:szCs w:val="20"/>
          <w:rtl/>
        </w:rPr>
        <w:t>אודותיי</w:t>
      </w:r>
    </w:p>
    <w:p w:rsidR="00EA557B" w:rsidRPr="001A4C88" w:rsidP="00EA557B">
      <w:pPr>
        <w:bidi/>
        <w:spacing w:after="2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בעל כושר ניהול, יכולת ביטוי, </w:t>
      </w:r>
      <w:r w:rsidRPr="00797AC8">
        <w:rPr>
          <w:rFonts w:ascii="Arial" w:hAnsi="Arial" w:cs="Arial" w:hint="cs"/>
          <w:sz w:val="22"/>
          <w:szCs w:val="22"/>
          <w:rtl/>
        </w:rPr>
        <w:t>תקשורתי, אחראי, חד,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97AC8">
        <w:rPr>
          <w:rFonts w:ascii="Arial" w:hAnsi="Arial" w:cs="Arial" w:hint="cs"/>
          <w:sz w:val="22"/>
          <w:szCs w:val="22"/>
          <w:rtl/>
        </w:rPr>
        <w:t xml:space="preserve">מגוון, </w:t>
      </w:r>
      <w:r>
        <w:rPr>
          <w:rFonts w:ascii="Arial" w:hAnsi="Arial" w:cs="Arial" w:hint="cs"/>
          <w:sz w:val="22"/>
          <w:szCs w:val="22"/>
          <w:rtl/>
        </w:rPr>
        <w:t xml:space="preserve">ממוקד </w:t>
      </w:r>
      <w:r w:rsidRPr="00797AC8">
        <w:rPr>
          <w:rFonts w:ascii="Arial" w:hAnsi="Arial" w:cs="Arial" w:hint="cs"/>
          <w:sz w:val="22"/>
          <w:szCs w:val="22"/>
          <w:rtl/>
        </w:rPr>
        <w:t>ביצועים</w:t>
      </w:r>
      <w:r>
        <w:rPr>
          <w:rFonts w:ascii="Arial" w:hAnsi="Arial" w:cs="Arial" w:hint="cs"/>
          <w:sz w:val="22"/>
          <w:szCs w:val="22"/>
          <w:rtl/>
        </w:rPr>
        <w:t xml:space="preserve">, מוסר עבודה </w:t>
      </w:r>
      <w:r w:rsidR="00740B6F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A557B" w:rsidRPr="009944E6" w:rsidP="00EA557B">
      <w:pPr>
        <w:pStyle w:val="fields"/>
        <w:rPr>
          <w:noProof/>
          <w:szCs w:val="20"/>
          <w:rtl/>
        </w:rPr>
      </w:pPr>
    </w:p>
    <w:p w:rsidR="00EA557B" w:rsidRPr="00C41221" w:rsidP="00EA557B">
      <w:pPr>
        <w:pStyle w:val="bluesubtitle"/>
        <w:shd w:val="clear" w:color="auto" w:fill="EEECE1"/>
        <w:spacing w:line="360" w:lineRule="auto"/>
        <w:rPr>
          <w:noProof/>
          <w:sz w:val="20"/>
          <w:szCs w:val="20"/>
          <w:rtl/>
        </w:rPr>
      </w:pPr>
      <w:r>
        <w:rPr>
          <w:rFonts w:hint="cs"/>
          <w:noProof/>
          <w:sz w:val="20"/>
          <w:szCs w:val="20"/>
          <w:rtl/>
        </w:rPr>
        <w:t>נסיון תעסוקתי</w:t>
      </w:r>
    </w:p>
    <w:p w:rsidR="00EA557B" w:rsidRPr="00CB7474" w:rsidP="00EA557B">
      <w:pPr>
        <w:pStyle w:val="boldfields"/>
        <w:rPr>
          <w:b w:val="0"/>
          <w:bCs w:val="0"/>
          <w:rtl/>
        </w:rPr>
      </w:pPr>
    </w:p>
    <w:p w:rsidR="009E40AA" w:rsidRPr="00DD233A" w:rsidP="009E40AA">
      <w:pPr>
        <w:bidi/>
        <w:spacing w:after="240"/>
        <w:jc w:val="both"/>
        <w:rPr>
          <w:rFonts w:ascii="Arial" w:hAnsi="Arial" w:cs="Arial"/>
          <w:sz w:val="22"/>
          <w:szCs w:val="22"/>
          <w:rtl/>
        </w:rPr>
      </w:pPr>
      <w:r w:rsidRPr="00DD233A">
        <w:rPr>
          <w:rFonts w:ascii="Arial" w:hAnsi="Arial" w:cs="Arial" w:hint="cs"/>
          <w:sz w:val="22"/>
          <w:szCs w:val="22"/>
          <w:u w:val="single"/>
          <w:rtl/>
        </w:rPr>
        <w:t>2002 עד היום</w:t>
      </w:r>
      <w:r w:rsidRPr="00A767C7">
        <w:rPr>
          <w:rFonts w:ascii="Arial" w:hAnsi="Arial" w:cs="Arial" w:hint="cs"/>
          <w:sz w:val="22"/>
          <w:szCs w:val="22"/>
          <w:rtl/>
        </w:rPr>
        <w:t>:</w:t>
      </w:r>
      <w:r w:rsidRPr="00DD233A">
        <w:rPr>
          <w:rFonts w:ascii="Arial" w:hAnsi="Arial" w:cs="Arial" w:hint="cs"/>
          <w:sz w:val="22"/>
          <w:szCs w:val="22"/>
          <w:rtl/>
        </w:rPr>
        <w:t xml:space="preserve"> </w:t>
      </w:r>
      <w:r w:rsidRPr="001A4C88">
        <w:rPr>
          <w:rFonts w:ascii="Arial" w:hAnsi="Arial" w:cs="Arial" w:hint="cs"/>
          <w:b/>
          <w:bCs/>
          <w:sz w:val="22"/>
          <w:szCs w:val="22"/>
          <w:rtl/>
        </w:rPr>
        <w:t>מנחה סטודנטים לעבודות מחקר</w:t>
      </w:r>
      <w:r w:rsidRPr="00DD233A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לתארים </w:t>
      </w:r>
      <w:r w:rsidRPr="00DD233A">
        <w:rPr>
          <w:rFonts w:ascii="Arial" w:hAnsi="Arial" w:cs="Arial" w:hint="cs"/>
          <w:sz w:val="22"/>
          <w:szCs w:val="22"/>
          <w:rtl/>
        </w:rPr>
        <w:t>ראשון ושני לדיסציפלינות של מדעים ומדעי החברה</w:t>
      </w:r>
      <w:r>
        <w:rPr>
          <w:rFonts w:ascii="Arial" w:hAnsi="Arial" w:cs="Arial" w:hint="cs"/>
          <w:sz w:val="22"/>
          <w:szCs w:val="22"/>
          <w:rtl/>
        </w:rPr>
        <w:t xml:space="preserve"> + לסירוגין מורה למדעים במקיף יא' ראשל''צ.</w:t>
      </w:r>
      <w:r w:rsidRPr="00DD233A"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9E40AA" w:rsidP="009E40AA">
      <w:pPr>
        <w:pStyle w:val="boldfields"/>
        <w:rPr>
          <w:b w:val="0"/>
          <w:bCs w:val="0"/>
          <w:rtl/>
        </w:rPr>
      </w:pPr>
      <w:r w:rsidRPr="00CB7474">
        <w:rPr>
          <w:rFonts w:hint="cs"/>
          <w:b w:val="0"/>
          <w:bCs w:val="0"/>
          <w:u w:val="single"/>
          <w:rtl/>
        </w:rPr>
        <w:t>2000-2002</w:t>
      </w:r>
      <w:r w:rsidRPr="00D25F7C">
        <w:rPr>
          <w:rFonts w:hint="cs"/>
          <w:b w:val="0"/>
          <w:bCs w:val="0"/>
          <w:rtl/>
        </w:rPr>
        <w:t>:</w:t>
      </w:r>
      <w:r>
        <w:rPr>
          <w:rFonts w:hint="cs"/>
          <w:rtl/>
        </w:rPr>
        <w:t xml:space="preserve"> </w:t>
      </w:r>
      <w:r w:rsidRPr="00DD233A">
        <w:rPr>
          <w:rFonts w:hint="cs"/>
          <w:rtl/>
        </w:rPr>
        <w:t>חוקר בכיר במשרד המשפטים,</w:t>
      </w:r>
      <w:r w:rsidRPr="00DD233A">
        <w:rPr>
          <w:rFonts w:hint="cs"/>
          <w:b w:val="0"/>
          <w:bCs w:val="0"/>
          <w:rtl/>
        </w:rPr>
        <w:t xml:space="preserve"> הכונס הרשמי</w:t>
      </w:r>
      <w:r>
        <w:rPr>
          <w:rFonts w:hint="cs"/>
          <w:b w:val="0"/>
          <w:bCs w:val="0"/>
          <w:rtl/>
        </w:rPr>
        <w:t>, משרד המשפטים</w:t>
      </w:r>
      <w:r w:rsidRPr="00DD233A">
        <w:rPr>
          <w:rFonts w:hint="cs"/>
          <w:b w:val="0"/>
          <w:bCs w:val="0"/>
          <w:rtl/>
        </w:rPr>
        <w:t xml:space="preserve">.           </w:t>
      </w:r>
    </w:p>
    <w:p w:rsidR="009E40AA" w:rsidP="009E40AA">
      <w:pPr>
        <w:pStyle w:val="boldfields"/>
        <w:rPr>
          <w:rtl/>
        </w:rPr>
      </w:pPr>
      <w:r w:rsidRPr="00DD233A">
        <w:rPr>
          <w:rFonts w:hint="cs"/>
          <w:b w:val="0"/>
          <w:bCs w:val="0"/>
          <w:rtl/>
        </w:rPr>
        <w:t>במסגרת התפקיד: עריכת סיכומי חקירה לביה''מ, עריכת אסיפות נושים, חקירת חייבים ונושים בכינוס נכסים וצווי פירוק, קריאת מאזנים ודוחו</w:t>
      </w:r>
      <w:r>
        <w:rPr>
          <w:rFonts w:hint="cs"/>
          <w:b w:val="0"/>
          <w:bCs w:val="0"/>
          <w:rtl/>
        </w:rPr>
        <w:t>''</w:t>
      </w:r>
      <w:r w:rsidRPr="00DD233A">
        <w:rPr>
          <w:rFonts w:hint="cs"/>
          <w:b w:val="0"/>
          <w:bCs w:val="0"/>
          <w:rtl/>
        </w:rPr>
        <w:t>ת רווח והפסד.</w:t>
      </w:r>
    </w:p>
    <w:p w:rsidR="009E40AA" w:rsidP="009E40AA">
      <w:pPr>
        <w:bidi/>
        <w:jc w:val="both"/>
        <w:rPr>
          <w:rFonts w:ascii="Arial" w:hAnsi="Arial" w:cs="Arial"/>
          <w:sz w:val="22"/>
          <w:szCs w:val="22"/>
          <w:u w:val="single"/>
          <w:rtl/>
        </w:rPr>
      </w:pPr>
    </w:p>
    <w:p w:rsidR="00EA557B" w:rsidP="00EA557B">
      <w:pPr>
        <w:pStyle w:val="boldfields"/>
        <w:rPr>
          <w:rtl/>
        </w:rPr>
      </w:pPr>
      <w:r w:rsidRPr="00AC43EF">
        <w:rPr>
          <w:rFonts w:hint="cs"/>
          <w:b w:val="0"/>
          <w:bCs w:val="0"/>
          <w:u w:val="single"/>
          <w:rtl/>
        </w:rPr>
        <w:t>1997-2000</w:t>
      </w:r>
      <w:r w:rsidRPr="00D25F7C">
        <w:rPr>
          <w:rFonts w:hint="cs"/>
          <w:b w:val="0"/>
          <w:bCs w:val="0"/>
          <w:rtl/>
        </w:rPr>
        <w:t>:</w:t>
      </w:r>
      <w:r>
        <w:rPr>
          <w:rFonts w:hint="cs"/>
          <w:rtl/>
        </w:rPr>
        <w:t xml:space="preserve"> </w:t>
      </w:r>
      <w:r w:rsidRPr="00DD233A">
        <w:rPr>
          <w:rFonts w:hint="cs"/>
          <w:rtl/>
        </w:rPr>
        <w:t>חוקר מדעי</w:t>
      </w:r>
      <w:r>
        <w:rPr>
          <w:rFonts w:hint="cs"/>
          <w:rtl/>
        </w:rPr>
        <w:t xml:space="preserve"> סטטיסטי</w:t>
      </w:r>
      <w:r w:rsidRPr="00DD233A">
        <w:rPr>
          <w:rFonts w:hint="cs"/>
          <w:rtl/>
        </w:rPr>
        <w:t>,</w:t>
      </w:r>
      <w:r w:rsidRPr="00DD233A">
        <w:rPr>
          <w:rFonts w:hint="cs"/>
          <w:b w:val="0"/>
          <w:bCs w:val="0"/>
          <w:rtl/>
        </w:rPr>
        <w:t xml:space="preserve"> מכון המחקר ''גיאוקרטוגרפיה'' (פרופ' ודר' אבי ורינה דגני).                        במסגרת התפקיד: עריכת ניתוחים סטטי</w:t>
      </w:r>
      <w:r>
        <w:rPr>
          <w:rFonts w:hint="cs"/>
          <w:b w:val="0"/>
          <w:bCs w:val="0"/>
          <w:rtl/>
        </w:rPr>
        <w:t>ס</w:t>
      </w:r>
      <w:r w:rsidRPr="00DD233A">
        <w:rPr>
          <w:rFonts w:hint="cs"/>
          <w:b w:val="0"/>
          <w:bCs w:val="0"/>
          <w:rtl/>
        </w:rPr>
        <w:t>טיים, כתיבת שאלונים, עריכת דוחו</w:t>
      </w:r>
      <w:r>
        <w:rPr>
          <w:rFonts w:hint="cs"/>
          <w:b w:val="0"/>
          <w:bCs w:val="0"/>
          <w:rtl/>
        </w:rPr>
        <w:t>''</w:t>
      </w:r>
      <w:r w:rsidRPr="00DD233A">
        <w:rPr>
          <w:rFonts w:hint="cs"/>
          <w:b w:val="0"/>
          <w:bCs w:val="0"/>
          <w:rtl/>
        </w:rPr>
        <w:t>ת מחקר, עיבוד חומרים מקצועיים, פיקוח על צוותי סוקרי שטח ועוד.</w:t>
      </w:r>
    </w:p>
    <w:p w:rsidR="009E40AA" w:rsidP="009E40AA">
      <w:pPr>
        <w:pStyle w:val="boldfields"/>
        <w:rPr>
          <w:b w:val="0"/>
          <w:bCs w:val="0"/>
          <w:sz w:val="22"/>
          <w:u w:val="single"/>
          <w:rtl/>
        </w:rPr>
      </w:pPr>
    </w:p>
    <w:p w:rsidR="009E40AA" w:rsidRPr="00CB7474" w:rsidP="00F723C7">
      <w:pPr>
        <w:pStyle w:val="boldfields"/>
        <w:rPr>
          <w:b w:val="0"/>
          <w:bCs w:val="0"/>
          <w:sz w:val="22"/>
          <w:rtl/>
        </w:rPr>
      </w:pPr>
      <w:r w:rsidRPr="00AC43EF">
        <w:rPr>
          <w:rFonts w:hint="cs"/>
          <w:b w:val="0"/>
          <w:bCs w:val="0"/>
          <w:sz w:val="22"/>
          <w:u w:val="single"/>
          <w:rtl/>
        </w:rPr>
        <w:t>1995-1997</w:t>
      </w:r>
      <w:r w:rsidRPr="00CB7474">
        <w:rPr>
          <w:rFonts w:hint="cs"/>
          <w:b w:val="0"/>
          <w:bCs w:val="0"/>
          <w:sz w:val="22"/>
          <w:rtl/>
        </w:rPr>
        <w:t>:</w:t>
      </w:r>
      <w:r>
        <w:rPr>
          <w:rFonts w:hint="cs"/>
          <w:b w:val="0"/>
          <w:bCs w:val="0"/>
          <w:sz w:val="22"/>
          <w:rtl/>
        </w:rPr>
        <w:t xml:space="preserve"> </w:t>
      </w:r>
      <w:r w:rsidRPr="00CB7474">
        <w:rPr>
          <w:rFonts w:hint="cs"/>
          <w:sz w:val="22"/>
          <w:rtl/>
        </w:rPr>
        <w:t xml:space="preserve">מנהל </w:t>
      </w:r>
      <w:r w:rsidR="00F723C7">
        <w:rPr>
          <w:rFonts w:hint="cs"/>
          <w:sz w:val="22"/>
          <w:rtl/>
        </w:rPr>
        <w:t>טלמרקטינג ו</w:t>
      </w:r>
      <w:r w:rsidRPr="00CB7474">
        <w:rPr>
          <w:rFonts w:hint="cs"/>
          <w:sz w:val="22"/>
          <w:rtl/>
        </w:rPr>
        <w:t>שיווק,</w:t>
      </w:r>
      <w:r w:rsidRPr="00CB7474">
        <w:rPr>
          <w:rFonts w:hint="cs"/>
          <w:b w:val="0"/>
          <w:bCs w:val="0"/>
          <w:sz w:val="22"/>
          <w:rtl/>
        </w:rPr>
        <w:t xml:space="preserve"> הוצאה לאור "</w:t>
      </w:r>
      <w:r>
        <w:rPr>
          <w:b w:val="0"/>
          <w:bCs w:val="0"/>
          <w:sz w:val="22"/>
        </w:rPr>
        <w:t>Time-Life</w:t>
      </w:r>
      <w:r w:rsidRPr="00CB7474">
        <w:rPr>
          <w:rFonts w:hint="cs"/>
          <w:b w:val="0"/>
          <w:bCs w:val="0"/>
          <w:sz w:val="22"/>
          <w:rtl/>
        </w:rPr>
        <w:t>".</w:t>
      </w:r>
    </w:p>
    <w:p w:rsidR="009E40AA" w:rsidRPr="00CB7474" w:rsidP="009E40AA">
      <w:pPr>
        <w:pStyle w:val="boldfields"/>
        <w:rPr>
          <w:b w:val="0"/>
          <w:bCs w:val="0"/>
          <w:sz w:val="22"/>
          <w:rtl/>
        </w:rPr>
      </w:pPr>
      <w:r w:rsidRPr="00CB7474">
        <w:rPr>
          <w:rFonts w:hint="cs"/>
          <w:b w:val="0"/>
          <w:bCs w:val="0"/>
          <w:sz w:val="22"/>
          <w:rtl/>
        </w:rPr>
        <w:t>במסגרת התפקיד: קליטה, ניהול, פיקוח והדרכה על כ- 30 עובדים, ריכוז כל מערך המכירות של החברה, תפעול כל מערך הטלמרקטינג וניהול נציגי השטח, טיפול בלקוחות, הדרכות, ראיונות ועוד.</w:t>
      </w:r>
    </w:p>
    <w:p w:rsidR="009E40AA" w:rsidP="009E40AA">
      <w:pPr>
        <w:pStyle w:val="boldfields"/>
        <w:rPr>
          <w:b w:val="0"/>
          <w:bCs w:val="0"/>
          <w:u w:val="single"/>
          <w:rtl/>
        </w:rPr>
      </w:pPr>
    </w:p>
    <w:p w:rsidR="00EA557B" w:rsidP="009944E6">
      <w:pPr>
        <w:bidi/>
        <w:spacing w:after="240"/>
        <w:jc w:val="both"/>
        <w:rPr>
          <w:rFonts w:ascii="Arial" w:hAnsi="Arial" w:cs="Arial"/>
          <w:sz w:val="16"/>
          <w:szCs w:val="16"/>
          <w:rtl/>
        </w:rPr>
      </w:pPr>
    </w:p>
    <w:p w:rsidR="009944E6" w:rsidRPr="00DD233A" w:rsidP="009944E6">
      <w:pPr>
        <w:pStyle w:val="bluesubtitle"/>
        <w:shd w:val="clear" w:color="auto" w:fill="EEECE1"/>
        <w:spacing w:after="120"/>
        <w:rPr>
          <w:noProof/>
          <w:sz w:val="22"/>
          <w:szCs w:val="22"/>
          <w:rtl/>
        </w:rPr>
      </w:pPr>
      <w:r w:rsidRPr="00DD233A">
        <w:rPr>
          <w:noProof/>
          <w:sz w:val="22"/>
          <w:szCs w:val="22"/>
          <w:rtl/>
        </w:rPr>
        <w:t>השכלה</w:t>
      </w:r>
    </w:p>
    <w:p w:rsidR="009944E6" w:rsidRPr="00AC43EF" w:rsidP="009944E6">
      <w:pPr>
        <w:bidi/>
        <w:spacing w:after="240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AC43EF">
        <w:rPr>
          <w:rFonts w:ascii="Arial" w:hAnsi="Arial" w:cs="Arial" w:hint="cs"/>
          <w:sz w:val="22"/>
          <w:szCs w:val="22"/>
          <w:u w:val="single"/>
          <w:rtl/>
        </w:rPr>
        <w:t>2000-2002</w:t>
      </w:r>
      <w:r w:rsidRPr="00AC43EF">
        <w:rPr>
          <w:rFonts w:ascii="Arial" w:hAnsi="Arial" w:cs="Arial" w:hint="cs"/>
          <w:sz w:val="22"/>
          <w:szCs w:val="22"/>
          <w:rtl/>
        </w:rPr>
        <w:t>: מוסמך במנהל עסקים (</w:t>
      </w:r>
      <w:r w:rsidRPr="00AC43EF">
        <w:rPr>
          <w:rFonts w:ascii="Arial" w:hAnsi="Arial" w:cs="Arial" w:hint="cs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.</w:t>
      </w:r>
      <w:r w:rsidRPr="00AC43EF">
        <w:rPr>
          <w:rFonts w:ascii="Arial" w:hAnsi="Arial" w:cs="Arial" w:hint="cs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>.</w:t>
      </w:r>
      <w:r w:rsidRPr="00AC43EF">
        <w:rPr>
          <w:rFonts w:ascii="Arial" w:hAnsi="Arial" w:cs="Arial" w:hint="cs"/>
          <w:sz w:val="22"/>
          <w:szCs w:val="22"/>
        </w:rPr>
        <w:t>A</w:t>
      </w:r>
      <w:r w:rsidRPr="00AC43EF">
        <w:rPr>
          <w:rFonts w:ascii="Arial" w:hAnsi="Arial" w:cs="Arial" w:hint="cs"/>
          <w:sz w:val="22"/>
          <w:szCs w:val="22"/>
          <w:rtl/>
        </w:rPr>
        <w:t xml:space="preserve">), אונ' </w:t>
      </w:r>
      <w:r w:rsidRPr="00AC43EF">
        <w:rPr>
          <w:rFonts w:ascii="Arial" w:hAnsi="Arial" w:cs="Arial" w:hint="cs"/>
          <w:sz w:val="22"/>
          <w:szCs w:val="22"/>
        </w:rPr>
        <w:t>ULH</w:t>
      </w:r>
      <w:r w:rsidRPr="00AC43EF">
        <w:rPr>
          <w:rFonts w:ascii="Arial" w:hAnsi="Arial" w:cs="Arial" w:hint="cs"/>
          <w:sz w:val="22"/>
          <w:szCs w:val="22"/>
          <w:rtl/>
        </w:rPr>
        <w:t>, בריטניה.</w:t>
      </w:r>
    </w:p>
    <w:p w:rsidR="009944E6" w:rsidRPr="00AC43EF" w:rsidP="009944E6">
      <w:pPr>
        <w:bidi/>
        <w:spacing w:after="240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AC43EF">
        <w:rPr>
          <w:rFonts w:ascii="Arial" w:hAnsi="Arial" w:cs="Arial" w:hint="cs"/>
          <w:sz w:val="22"/>
          <w:szCs w:val="22"/>
          <w:u w:val="single"/>
          <w:rtl/>
        </w:rPr>
        <w:t>1996-</w:t>
      </w:r>
      <w:r>
        <w:rPr>
          <w:rFonts w:ascii="Arial" w:hAnsi="Arial" w:cs="Arial" w:hint="cs"/>
          <w:sz w:val="22"/>
          <w:szCs w:val="22"/>
          <w:u w:val="single"/>
          <w:rtl/>
        </w:rPr>
        <w:t>1998</w:t>
      </w:r>
      <w:r w:rsidRPr="00AC43EF">
        <w:rPr>
          <w:rFonts w:ascii="Arial" w:hAnsi="Arial" w:cs="Arial" w:hint="cs"/>
          <w:sz w:val="22"/>
          <w:szCs w:val="22"/>
          <w:rtl/>
        </w:rPr>
        <w:t xml:space="preserve">: בוגר </w:t>
      </w:r>
      <w:r>
        <w:rPr>
          <w:rFonts w:ascii="Arial" w:hAnsi="Arial" w:cs="Arial" w:hint="cs"/>
          <w:sz w:val="22"/>
          <w:szCs w:val="22"/>
          <w:rtl/>
        </w:rPr>
        <w:t xml:space="preserve">במנהל עסקים </w:t>
      </w:r>
      <w:r w:rsidRPr="00AC43EF">
        <w:rPr>
          <w:rFonts w:ascii="Arial" w:hAnsi="Arial" w:cs="Arial" w:hint="cs"/>
          <w:sz w:val="22"/>
          <w:szCs w:val="22"/>
          <w:rtl/>
        </w:rPr>
        <w:t>(</w:t>
      </w:r>
      <w:r w:rsidRPr="00AC43EF">
        <w:rPr>
          <w:rFonts w:ascii="Arial" w:hAnsi="Arial" w:cs="Arial" w:hint="cs"/>
          <w:sz w:val="22"/>
          <w:szCs w:val="22"/>
        </w:rPr>
        <w:t>B</w:t>
      </w:r>
      <w:r w:rsidRPr="00AC43EF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A</w:t>
      </w:r>
      <w:r w:rsidRPr="00AC43EF">
        <w:rPr>
          <w:rFonts w:ascii="Arial" w:hAnsi="Arial" w:cs="Arial" w:hint="cs"/>
          <w:sz w:val="22"/>
          <w:szCs w:val="22"/>
          <w:rtl/>
        </w:rPr>
        <w:t xml:space="preserve">), אונ' </w:t>
      </w:r>
      <w:r w:rsidRPr="00AC43EF">
        <w:rPr>
          <w:rFonts w:ascii="Arial" w:hAnsi="Arial" w:cs="Arial" w:hint="cs"/>
          <w:sz w:val="22"/>
          <w:szCs w:val="22"/>
        </w:rPr>
        <w:t>ULH</w:t>
      </w:r>
      <w:r w:rsidRPr="00AC43EF">
        <w:rPr>
          <w:rFonts w:ascii="Arial" w:hAnsi="Arial" w:cs="Arial" w:hint="cs"/>
          <w:sz w:val="22"/>
          <w:szCs w:val="22"/>
          <w:rtl/>
        </w:rPr>
        <w:t>, בריטניה.</w:t>
      </w:r>
    </w:p>
    <w:p w:rsidR="009944E6" w:rsidRPr="00AC43EF" w:rsidP="009944E6">
      <w:pPr>
        <w:bidi/>
        <w:spacing w:after="240"/>
        <w:jc w:val="both"/>
        <w:rPr>
          <w:rFonts w:ascii="Arial" w:hAnsi="Arial" w:cs="Arial"/>
          <w:sz w:val="22"/>
          <w:szCs w:val="22"/>
          <w:rtl/>
        </w:rPr>
      </w:pPr>
      <w:r w:rsidRPr="00AC43EF">
        <w:rPr>
          <w:rFonts w:ascii="Arial" w:hAnsi="Arial" w:cs="Arial" w:hint="cs"/>
          <w:sz w:val="22"/>
          <w:szCs w:val="22"/>
          <w:u w:val="single"/>
          <w:rtl/>
        </w:rPr>
        <w:t>199</w:t>
      </w:r>
      <w:r>
        <w:rPr>
          <w:rFonts w:ascii="Arial" w:hAnsi="Arial" w:cs="Arial" w:hint="cs"/>
          <w:sz w:val="22"/>
          <w:szCs w:val="22"/>
          <w:u w:val="single"/>
          <w:rtl/>
        </w:rPr>
        <w:t>4</w:t>
      </w:r>
      <w:r w:rsidRPr="00AC43EF">
        <w:rPr>
          <w:rFonts w:ascii="Arial" w:hAnsi="Arial" w:cs="Arial" w:hint="cs"/>
          <w:sz w:val="22"/>
          <w:szCs w:val="22"/>
          <w:u w:val="single"/>
          <w:rtl/>
        </w:rPr>
        <w:t>-</w:t>
      </w:r>
      <w:r>
        <w:rPr>
          <w:rFonts w:ascii="Arial" w:hAnsi="Arial" w:cs="Arial" w:hint="cs"/>
          <w:sz w:val="22"/>
          <w:szCs w:val="22"/>
          <w:u w:val="single"/>
          <w:rtl/>
        </w:rPr>
        <w:t>1996</w:t>
      </w:r>
      <w:r w:rsidRPr="00AC43EF"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 xml:space="preserve">הנדסאי </w:t>
      </w:r>
      <w:r w:rsidRPr="00AC43EF">
        <w:rPr>
          <w:rFonts w:ascii="Arial" w:hAnsi="Arial" w:cs="Arial" w:hint="cs"/>
          <w:sz w:val="22"/>
          <w:szCs w:val="22"/>
          <w:rtl/>
        </w:rPr>
        <w:t xml:space="preserve">תעשיה וניהול, </w:t>
      </w:r>
      <w:r>
        <w:rPr>
          <w:rFonts w:ascii="Arial" w:hAnsi="Arial" w:cs="Arial" w:hint="cs"/>
          <w:sz w:val="22"/>
          <w:szCs w:val="22"/>
          <w:rtl/>
        </w:rPr>
        <w:t>המכללה למנהל</w:t>
      </w:r>
      <w:r w:rsidRPr="00AC43EF">
        <w:rPr>
          <w:rFonts w:ascii="Arial" w:hAnsi="Arial" w:cs="Arial" w:hint="cs"/>
          <w:sz w:val="22"/>
          <w:szCs w:val="22"/>
          <w:rtl/>
        </w:rPr>
        <w:t>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944E6" w:rsidRPr="00DD233A" w:rsidP="009944E6">
      <w:pPr>
        <w:bidi/>
        <w:spacing w:after="240"/>
        <w:jc w:val="both"/>
        <w:rPr>
          <w:rFonts w:ascii="Arial" w:hAnsi="Arial" w:cs="Arial"/>
          <w:sz w:val="16"/>
          <w:szCs w:val="16"/>
          <w:rtl/>
        </w:rPr>
      </w:pPr>
    </w:p>
    <w:p w:rsidR="00EA557B" w:rsidRPr="00C41221" w:rsidP="00EA557B">
      <w:pPr>
        <w:pStyle w:val="bluesubtitle"/>
        <w:shd w:val="clear" w:color="auto" w:fill="EEECE1"/>
        <w:spacing w:line="360" w:lineRule="auto"/>
        <w:rPr>
          <w:noProof/>
          <w:sz w:val="20"/>
          <w:szCs w:val="20"/>
          <w:rtl/>
        </w:rPr>
      </w:pPr>
      <w:r w:rsidRPr="00C41221">
        <w:rPr>
          <w:noProof/>
          <w:sz w:val="20"/>
          <w:szCs w:val="20"/>
          <w:rtl/>
        </w:rPr>
        <w:t>סביבת עבודה ותוכנות</w:t>
      </w:r>
    </w:p>
    <w:p w:rsidR="00EA557B" w:rsidP="00EA557B">
      <w:pPr>
        <w:pStyle w:val="firstline"/>
        <w:spacing w:before="120"/>
        <w:ind w:left="0"/>
        <w:outlineLvl w:val="0"/>
        <w:rPr>
          <w:noProof/>
          <w:szCs w:val="20"/>
          <w:rtl/>
        </w:rPr>
      </w:pPr>
      <w:r>
        <w:rPr>
          <w:noProof/>
          <w:szCs w:val="20"/>
        </w:rPr>
        <w:t>, SPSS</w:t>
      </w:r>
      <w:r w:rsidRPr="00C41221">
        <w:rPr>
          <w:noProof/>
          <w:szCs w:val="20"/>
          <w:rtl/>
        </w:rPr>
        <w:t>Word,</w:t>
      </w:r>
      <w:r>
        <w:rPr>
          <w:rFonts w:hint="cs"/>
          <w:noProof/>
          <w:szCs w:val="20"/>
          <w:rtl/>
        </w:rPr>
        <w:t xml:space="preserve"> </w:t>
      </w:r>
      <w:r w:rsidRPr="00C41221">
        <w:rPr>
          <w:noProof/>
          <w:szCs w:val="20"/>
          <w:rtl/>
        </w:rPr>
        <w:t>Excel</w:t>
      </w:r>
      <w:r>
        <w:rPr>
          <w:rFonts w:hint="cs"/>
          <w:noProof/>
          <w:szCs w:val="20"/>
          <w:rtl/>
        </w:rPr>
        <w:t xml:space="preserve"> </w:t>
      </w:r>
      <w:r>
        <w:rPr>
          <w:noProof/>
          <w:szCs w:val="20"/>
          <w:rtl/>
        </w:rPr>
        <w:t>–</w:t>
      </w:r>
      <w:r>
        <w:rPr>
          <w:rFonts w:hint="cs"/>
          <w:noProof/>
          <w:szCs w:val="20"/>
          <w:rtl/>
        </w:rPr>
        <w:t xml:space="preserve"> שליטה מעולה</w:t>
      </w:r>
    </w:p>
    <w:p w:rsidR="00EA557B" w:rsidP="00EA557B">
      <w:pPr>
        <w:pStyle w:val="firstline"/>
        <w:spacing w:before="120"/>
        <w:ind w:left="0"/>
        <w:outlineLvl w:val="0"/>
        <w:rPr>
          <w:noProof/>
          <w:szCs w:val="20"/>
          <w:rtl/>
        </w:rPr>
      </w:pPr>
      <w:r w:rsidRPr="00C41221">
        <w:rPr>
          <w:noProof/>
          <w:szCs w:val="20"/>
          <w:rtl/>
        </w:rPr>
        <w:t>PowerPoint,</w:t>
      </w:r>
      <w:r>
        <w:rPr>
          <w:rFonts w:hint="cs"/>
          <w:noProof/>
          <w:szCs w:val="20"/>
          <w:rtl/>
        </w:rPr>
        <w:t xml:space="preserve"> </w:t>
      </w:r>
      <w:r w:rsidRPr="00C41221">
        <w:rPr>
          <w:noProof/>
          <w:szCs w:val="20"/>
          <w:rtl/>
        </w:rPr>
        <w:t>Outlook</w:t>
      </w:r>
      <w:r>
        <w:rPr>
          <w:rFonts w:hint="cs"/>
          <w:noProof/>
          <w:szCs w:val="20"/>
          <w:rtl/>
        </w:rPr>
        <w:t xml:space="preserve"> </w:t>
      </w:r>
      <w:r>
        <w:rPr>
          <w:noProof/>
          <w:szCs w:val="20"/>
          <w:rtl/>
        </w:rPr>
        <w:t>–</w:t>
      </w:r>
      <w:r>
        <w:rPr>
          <w:rFonts w:hint="cs"/>
          <w:noProof/>
          <w:szCs w:val="20"/>
          <w:rtl/>
        </w:rPr>
        <w:t xml:space="preserve"> שליטה טובה</w:t>
      </w:r>
    </w:p>
    <w:p w:rsidR="00EA557B" w:rsidRPr="00C41221" w:rsidP="00EA557B">
      <w:pPr>
        <w:pStyle w:val="firstline"/>
        <w:spacing w:before="120" w:line="360" w:lineRule="auto"/>
        <w:ind w:left="0"/>
        <w:outlineLvl w:val="0"/>
        <w:rPr>
          <w:noProof/>
          <w:szCs w:val="20"/>
        </w:rPr>
      </w:pPr>
    </w:p>
    <w:p w:rsidR="00EA557B" w:rsidRPr="00C41221" w:rsidP="00EA557B">
      <w:pPr>
        <w:pStyle w:val="bluesubtitle"/>
        <w:shd w:val="clear" w:color="auto" w:fill="EEECE1"/>
        <w:spacing w:line="360" w:lineRule="auto"/>
        <w:rPr>
          <w:noProof/>
          <w:sz w:val="20"/>
          <w:szCs w:val="20"/>
          <w:rtl/>
        </w:rPr>
      </w:pPr>
      <w:r w:rsidRPr="00C41221">
        <w:rPr>
          <w:noProof/>
          <w:sz w:val="20"/>
          <w:szCs w:val="20"/>
          <w:rtl/>
        </w:rPr>
        <w:t>שפות</w:t>
      </w:r>
    </w:p>
    <w:p w:rsidR="00EA557B" w:rsidRPr="00C41221" w:rsidP="00EA557B">
      <w:pPr>
        <w:pStyle w:val="firstline"/>
        <w:spacing w:before="0" w:line="360" w:lineRule="auto"/>
        <w:rPr>
          <w:noProof/>
          <w:szCs w:val="20"/>
          <w:rtl/>
        </w:rPr>
      </w:pPr>
      <w:r w:rsidRPr="00C41221">
        <w:rPr>
          <w:b/>
          <w:bCs/>
          <w:noProof/>
          <w:szCs w:val="20"/>
          <w:rtl/>
        </w:rPr>
        <w:t>עברית</w:t>
      </w:r>
      <w:r w:rsidRPr="00C41221">
        <w:rPr>
          <w:noProof/>
          <w:szCs w:val="20"/>
          <w:rtl/>
        </w:rPr>
        <w:t xml:space="preserve">: שפת אם </w:t>
      </w:r>
    </w:p>
    <w:p w:rsidR="00EA557B" w:rsidP="00EA557B">
      <w:pPr>
        <w:pStyle w:val="firstline"/>
        <w:spacing w:before="0" w:line="360" w:lineRule="auto"/>
        <w:ind w:left="28"/>
        <w:rPr>
          <w:noProof/>
          <w:szCs w:val="20"/>
          <w:rtl/>
        </w:rPr>
      </w:pPr>
      <w:r w:rsidRPr="00C41221">
        <w:rPr>
          <w:b/>
          <w:bCs/>
          <w:noProof/>
          <w:szCs w:val="20"/>
          <w:rtl/>
        </w:rPr>
        <w:t>אנגלית</w:t>
      </w:r>
      <w:r w:rsidRPr="00C41221">
        <w:rPr>
          <w:noProof/>
          <w:szCs w:val="20"/>
          <w:rtl/>
        </w:rPr>
        <w:t xml:space="preserve">: </w:t>
      </w:r>
      <w:r>
        <w:rPr>
          <w:rFonts w:hint="cs"/>
          <w:noProof/>
          <w:szCs w:val="20"/>
          <w:rtl/>
        </w:rPr>
        <w:t>טוב מאוד</w:t>
      </w:r>
    </w:p>
    <w:p w:rsidR="00EA557B" w:rsidP="00EA557B">
      <w:pPr>
        <w:pStyle w:val="firstline"/>
        <w:spacing w:before="0" w:line="360" w:lineRule="auto"/>
        <w:ind w:left="28"/>
        <w:rPr>
          <w:noProof/>
          <w:szCs w:val="20"/>
          <w:rtl/>
        </w:rPr>
      </w:pPr>
    </w:p>
    <w:p w:rsidR="009944E6" w:rsidRPr="00DD233A" w:rsidP="009944E6">
      <w:pPr>
        <w:pStyle w:val="bluesubtitle"/>
        <w:shd w:val="clear" w:color="auto" w:fill="EEECE1"/>
        <w:spacing w:line="360" w:lineRule="auto"/>
        <w:rPr>
          <w:noProof/>
          <w:sz w:val="22"/>
          <w:szCs w:val="22"/>
          <w:rtl/>
        </w:rPr>
      </w:pPr>
      <w:r w:rsidRPr="00DD233A">
        <w:rPr>
          <w:rFonts w:hint="cs"/>
          <w:noProof/>
          <w:sz w:val="22"/>
          <w:szCs w:val="22"/>
          <w:rtl/>
        </w:rPr>
        <w:t>שירות צבאי</w:t>
      </w:r>
    </w:p>
    <w:p w:rsidR="006B2A32" w:rsidRPr="009944E6" w:rsidP="009944E6">
      <w:pPr>
        <w:bidi/>
        <w:spacing w:after="240"/>
        <w:jc w:val="both"/>
        <w:rPr>
          <w:rFonts w:ascii="Arial" w:hAnsi="Arial" w:cs="Arial"/>
          <w:sz w:val="16"/>
          <w:szCs w:val="16"/>
          <w:rtl/>
        </w:rPr>
      </w:pPr>
      <w:r w:rsidRPr="00705F3F">
        <w:rPr>
          <w:rFonts w:ascii="Arial" w:hAnsi="Arial" w:cs="Arial" w:hint="cs"/>
          <w:u w:val="single"/>
          <w:rtl/>
        </w:rPr>
        <w:t>1987-1990</w:t>
      </w:r>
      <w:r w:rsidRPr="00A767C7">
        <w:rPr>
          <w:rFonts w:ascii="Arial" w:hAnsi="Arial" w:cs="Arial" w:hint="cs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05F3F">
        <w:rPr>
          <w:rFonts w:ascii="Arial" w:hAnsi="Arial" w:cs="Arial" w:hint="cs"/>
          <w:sz w:val="22"/>
          <w:szCs w:val="22"/>
          <w:rtl/>
        </w:rPr>
        <w:t xml:space="preserve">מש''ק כ''א סדיר, סיום שירות בדרגת סמ''ר, רס''ר במילואים. </w:t>
      </w:r>
    </w:p>
    <w:sectPr w:rsidSect="00FB09B2">
      <w:headerReference w:type="default" r:id="rId4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ED0F3B"/>
    <w:rsid w:val="00094D1A"/>
    <w:rsid w:val="000C3BE3"/>
    <w:rsid w:val="001A4C88"/>
    <w:rsid w:val="002020A4"/>
    <w:rsid w:val="002D0E46"/>
    <w:rsid w:val="002E65DF"/>
    <w:rsid w:val="00332863"/>
    <w:rsid w:val="003F7603"/>
    <w:rsid w:val="00445AED"/>
    <w:rsid w:val="005A1434"/>
    <w:rsid w:val="005C37C2"/>
    <w:rsid w:val="006B2A32"/>
    <w:rsid w:val="006E69B8"/>
    <w:rsid w:val="00705F3F"/>
    <w:rsid w:val="00740B6F"/>
    <w:rsid w:val="00797AC8"/>
    <w:rsid w:val="0088514F"/>
    <w:rsid w:val="00990B68"/>
    <w:rsid w:val="009944E6"/>
    <w:rsid w:val="009E40AA"/>
    <w:rsid w:val="009F7F8C"/>
    <w:rsid w:val="00A127E3"/>
    <w:rsid w:val="00A767C7"/>
    <w:rsid w:val="00AC43EF"/>
    <w:rsid w:val="00BD632D"/>
    <w:rsid w:val="00C41221"/>
    <w:rsid w:val="00CB7474"/>
    <w:rsid w:val="00D0718A"/>
    <w:rsid w:val="00D25F7C"/>
    <w:rsid w:val="00DD233A"/>
    <w:rsid w:val="00EA557B"/>
    <w:rsid w:val="00ED0F3B"/>
    <w:rsid w:val="00F32B72"/>
    <w:rsid w:val="00F723C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57B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elds">
    <w:name w:val="fields"/>
    <w:basedOn w:val="Normal"/>
    <w:qFormat/>
    <w:rsid w:val="00EA557B"/>
    <w:pPr>
      <w:tabs>
        <w:tab w:val="left" w:pos="7226"/>
      </w:tabs>
      <w:bidi/>
      <w:ind w:left="26"/>
    </w:pPr>
    <w:rPr>
      <w:rFonts w:ascii="Arial" w:hAnsi="Arial" w:cs="Arial"/>
      <w:sz w:val="20"/>
      <w:szCs w:val="22"/>
    </w:rPr>
  </w:style>
  <w:style w:type="paragraph" w:customStyle="1" w:styleId="boldfields">
    <w:name w:val="bold_fields"/>
    <w:basedOn w:val="fields"/>
    <w:qFormat/>
    <w:rsid w:val="00EA557B"/>
    <w:rPr>
      <w:b/>
      <w:bCs/>
    </w:rPr>
  </w:style>
  <w:style w:type="paragraph" w:customStyle="1" w:styleId="firstline">
    <w:name w:val="first line"/>
    <w:basedOn w:val="fields"/>
    <w:qFormat/>
    <w:rsid w:val="00EA557B"/>
    <w:pPr>
      <w:spacing w:before="240"/>
      <w:ind w:left="29"/>
    </w:pPr>
  </w:style>
  <w:style w:type="paragraph" w:customStyle="1" w:styleId="bluetitle">
    <w:name w:val="blue_title"/>
    <w:basedOn w:val="Normal"/>
    <w:qFormat/>
    <w:rsid w:val="00EA557B"/>
    <w:pPr>
      <w:shd w:val="clear" w:color="auto" w:fill="E8F1FC"/>
      <w:bidi/>
      <w:jc w:val="center"/>
      <w:outlineLvl w:val="0"/>
    </w:pPr>
    <w:rPr>
      <w:rFonts w:cs="Arial"/>
      <w:b/>
      <w:bCs/>
      <w:szCs w:val="28"/>
    </w:rPr>
  </w:style>
  <w:style w:type="paragraph" w:customStyle="1" w:styleId="bluesubtitle">
    <w:name w:val="blue_subtitle"/>
    <w:basedOn w:val="Normal"/>
    <w:qFormat/>
    <w:rsid w:val="00EA557B"/>
    <w:pPr>
      <w:shd w:val="clear" w:color="auto" w:fill="E8F1FC"/>
      <w:bidi/>
      <w:spacing w:before="120"/>
      <w:outlineLvl w:val="0"/>
    </w:pPr>
    <w:rPr>
      <w:rFonts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EGTYC" Type="http://schemas.openxmlformats.org/officeDocument/2006/relationships/image" Target="media/DJLH8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237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Aviv</dc:creator>
  <cp:lastModifiedBy>Aviv</cp:lastModifiedBy>
  <cp:revision>12</cp:revision>
  <dcterms:created xsi:type="dcterms:W3CDTF">2024-04-24T14:35:00Z</dcterms:created>
  <dcterms:modified xsi:type="dcterms:W3CDTF">2024-07-12T09:28:00Z</dcterms:modified>
</cp:coreProperties>
</file>