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9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789"/>
                    <pic:cNvPicPr/>
                  </pic:nvPicPr>
                  <pic:blipFill>
                    <a:blip xmlns:r="http://schemas.openxmlformats.org/officeDocument/2006/relationships" r:embed="rIdRF8PA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  <w:sz w:val="24"/>
          <w:szCs w:val="24"/>
        </w:rPr>
      </w:pPr>
    </w:p>
    <w:p>
      <w:pPr>
        <w:widowControl w:val="false"/>
        <w:autoSpaceDE w:val="false"/>
        <w:autoSpaceDN w:val="false"/>
        <w:adjustRightInd w:val="false"/>
        <w:spacing/>
        <w:jc w:val="center"/>
        <w:rPr>
          <w:rFonts w:ascii="Arial" w:eastAsia="Arial" w:hAnsi="Arial" w:cs="Arial"/>
          <w:b/>
          <w:bCs/>
          <w:sz w:val="36"/>
          <w:szCs w:val="36"/>
          <w:u w:val="single"/>
          <w:rtl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  <w:rtl/>
        </w:rPr>
        <w:t xml:space="preserve">קורות חיים אביב שוסטר</w:t>
      </w:r>
    </w:p>
    <w:p>
      <w:pPr>
        <w:widowControl w:val="false"/>
        <w:autoSpaceDE w:val="false"/>
        <w:autoSpaceDN w:val="false"/>
        <w:adjustRightInd w:val="false"/>
        <w:spacing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פרטים אישיים: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אביב שוסטר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 w:hint="cs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מגורים: חדרה</w:t>
      </w:r>
      <w:bookmarkStart w:id="2" w:name="_GoBack"/>
      <w:bookmarkEnd w:id="2"/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גיל: </w:t>
      </w:r>
      <w:r>
        <w:rPr>
          <w:rFonts w:ascii="Arial" w:eastAsia="Arial" w:hAnsi="Arial" w:cs="Arial" w:hint="cs"/>
          <w:sz w:val="28"/>
          <w:szCs w:val="28"/>
          <w:rtl/>
        </w:rPr>
        <w:t xml:space="preserve">33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ת.ז: 302958558</w:t>
      </w:r>
      <w:r>
        <w:rPr>
          <w:rFonts w:ascii="Arial" w:eastAsia="Arial" w:hAnsi="Arial" w:cs="Arial"/>
          <w:sz w:val="28"/>
          <w:szCs w:val="28"/>
          <w:rtl/>
        </w:rPr>
        <w:tab/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טלפון: </w:t>
      </w:r>
      <w:r>
        <w:rPr>
          <w:rFonts w:ascii="Arial" w:eastAsia="Arial" w:hAnsi="Arial" w:cs="Arial" w:hint="cs"/>
          <w:sz w:val="28"/>
          <w:szCs w:val="28"/>
          <w:rtl/>
        </w:rPr>
        <w:t xml:space="preserve">050-2538860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מייל: </w:t>
      </w:r>
      <w:r>
        <w:rPr>
          <w:rFonts w:ascii="Arial" w:eastAsia="Arial" w:hAnsi="Arial" w:cs="Arial"/>
          <w:sz w:val="28"/>
          <w:szCs w:val="28"/>
        </w:rPr>
        <w:t xml:space="preserve">aviv1669@gmail.com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השכלה:</w:t>
      </w:r>
    </w:p>
    <w:p>
      <w:pPr>
        <w:pStyle w:val="ListParagraph"/>
        <w:widowControl w:val="false"/>
        <w:autoSpaceDE w:val="false"/>
        <w:autoSpaceDN w:val="false"/>
        <w:adjustRightInd w:val="false"/>
        <w:numPr>
          <w:ilvl w:val="0"/>
          <w:numId w:val="4"/>
        </w:numPr>
        <w:spacing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  <w:rtl/>
        </w:rPr>
        <w:t xml:space="preserve">הנדסאי אלקטרוניקה בבית הספר הרב תחומי פ"ת</w:t>
      </w:r>
    </w:p>
    <w:p>
      <w:pPr>
        <w:pStyle w:val="ListParagraph"/>
        <w:widowControl w:val="false"/>
        <w:autoSpaceDE w:val="false"/>
        <w:autoSpaceDN w:val="false"/>
        <w:adjustRightInd w:val="false"/>
        <w:numPr>
          <w:ilvl w:val="0"/>
          <w:numId w:val="4"/>
        </w:numPr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קורס </w:t>
      </w:r>
      <w:r>
        <w:rPr>
          <w:rFonts w:ascii="Arial" w:eastAsia="Arial" w:hAnsi="Arial" w:cs="Arial"/>
          <w:sz w:val="28"/>
          <w:szCs w:val="28"/>
        </w:rPr>
        <w:t xml:space="preserve">QA </w:t>
      </w:r>
      <w:r>
        <w:rPr>
          <w:rFonts w:ascii="Arial" w:eastAsia="Arial" w:hAnsi="Arial" w:cs="Arial" w:hint="cs"/>
          <w:sz w:val="28"/>
          <w:szCs w:val="28"/>
          <w:rtl/>
        </w:rPr>
        <w:t xml:space="preserve"> בדיקות תוכנה ידניות </w:t>
      </w:r>
      <w:r>
        <w:rPr>
          <w:rFonts w:ascii="Arial" w:eastAsia="Arial" w:hAnsi="Arial" w:cs="Arial"/>
          <w:sz w:val="28"/>
          <w:szCs w:val="28"/>
        </w:rPr>
        <w:t xml:space="preserve">SVCollege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sz w:val="32"/>
          <w:szCs w:val="32"/>
          <w:u w:val="single"/>
          <w:rtl/>
        </w:rPr>
        <w:t xml:space="preserve">ניסיון תעסוקתי: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2019-2022: מהנדס בדיקות תאלמ"ג בחברת חרמון מעבדות בע"מ </w:t>
      </w:r>
      <w:r>
        <w:rPr>
          <w:rFonts w:ascii="Arial" w:eastAsia="Arial" w:hAnsi="Arial" w:cs="Arial"/>
          <w:sz w:val="28"/>
          <w:szCs w:val="28"/>
          <w:rtl/>
        </w:rPr>
        <w:t xml:space="preserve">–</w:t>
      </w:r>
      <w:r>
        <w:rPr>
          <w:rFonts w:ascii="Arial" w:eastAsia="Arial" w:hAnsi="Arial" w:cs="Arial" w:hint="cs"/>
          <w:sz w:val="28"/>
          <w:szCs w:val="28"/>
          <w:rtl/>
        </w:rPr>
        <w:t xml:space="preserve"> ביצוע מערכי בדיקה לפי תקני </w:t>
      </w:r>
      <w:r>
        <w:rPr>
          <w:rFonts w:ascii="Arial" w:eastAsia="Arial" w:hAnsi="Arial" w:cs="Arial"/>
          <w:sz w:val="28"/>
          <w:szCs w:val="28"/>
        </w:rPr>
        <w:t xml:space="preserve">EMC</w:t>
      </w:r>
      <w:r>
        <w:rPr>
          <w:rFonts w:ascii="Arial" w:eastAsia="Arial" w:hAnsi="Arial" w:cs="Arial" w:hint="cs"/>
          <w:sz w:val="28"/>
          <w:szCs w:val="28"/>
          <w:rtl/>
        </w:rPr>
        <w:t xml:space="preserve"> התמחות בתקנים צבאיים כגון </w:t>
      </w:r>
      <w:r>
        <w:rPr>
          <w:rFonts w:ascii="Arial" w:eastAsia="Arial" w:hAnsi="Arial" w:cs="Arial"/>
          <w:sz w:val="28"/>
          <w:szCs w:val="28"/>
        </w:rPr>
        <w:t xml:space="preserve">mil-std-461</w:t>
      </w:r>
      <w:r>
        <w:rPr>
          <w:rFonts w:ascii="Arial" w:eastAsia="Arial" w:hAnsi="Arial" w:cs="Arial" w:hint="cs"/>
          <w:sz w:val="28"/>
          <w:szCs w:val="28"/>
          <w:rtl/>
        </w:rPr>
        <w:t xml:space="preserve"> על כל גרסאותיו, </w:t>
      </w:r>
      <w:r>
        <w:rPr>
          <w:rFonts w:ascii="Arial" w:eastAsia="Arial" w:hAnsi="Arial" w:cs="Arial"/>
          <w:sz w:val="28"/>
          <w:szCs w:val="28"/>
        </w:rPr>
        <w:t xml:space="preserve">rtca-do-160</w:t>
      </w:r>
      <w:r>
        <w:rPr>
          <w:rFonts w:ascii="Arial" w:eastAsia="Arial" w:hAnsi="Arial" w:cs="Arial" w:hint="cs"/>
          <w:sz w:val="28"/>
          <w:szCs w:val="28"/>
          <w:rtl/>
        </w:rPr>
        <w:t xml:space="preserve"> על כל גרסאותיו, </w:t>
      </w:r>
      <w:r>
        <w:rPr>
          <w:rFonts w:ascii="Arial" w:eastAsia="Arial" w:hAnsi="Arial" w:cs="Arial"/>
          <w:sz w:val="28"/>
          <w:szCs w:val="28"/>
        </w:rPr>
        <w:t xml:space="preserve">mil-std-704</w:t>
      </w:r>
      <w:r>
        <w:rPr>
          <w:rFonts w:ascii="Arial" w:eastAsia="Arial" w:hAnsi="Arial" w:cs="Arial" w:hint="cs"/>
          <w:sz w:val="28"/>
          <w:szCs w:val="28"/>
          <w:rtl/>
        </w:rPr>
        <w:t xml:space="preserve"> גם כן על כל גרסאותיו. ידע בהפעלת ציוד בדיקה: ספקטרום אנלייזר, סקופ, ספקי כוח , מגברי </w:t>
      </w:r>
      <w:r>
        <w:rPr>
          <w:rFonts w:ascii="Arial" w:eastAsia="Arial" w:hAnsi="Arial" w:cs="Arial"/>
          <w:sz w:val="28"/>
          <w:szCs w:val="28"/>
        </w:rPr>
        <w:t xml:space="preserve">RF</w:t>
      </w:r>
      <w:r>
        <w:rPr>
          <w:rFonts w:ascii="Arial" w:eastAsia="Arial" w:hAnsi="Arial" w:cs="Arial" w:hint="cs"/>
          <w:sz w:val="28"/>
          <w:szCs w:val="28"/>
          <w:rtl/>
        </w:rPr>
        <w:t xml:space="preserve">, סיגנל גנרטור ועוד,כתיבת מסמכי בדיקה (</w:t>
      </w:r>
      <w:r>
        <w:rPr>
          <w:rFonts w:ascii="Arial" w:eastAsia="Arial" w:hAnsi="Arial" w:cs="Arial"/>
          <w:sz w:val="28"/>
          <w:szCs w:val="28"/>
        </w:rPr>
        <w:t xml:space="preserve">Test plan</w:t>
      </w:r>
      <w:r>
        <w:rPr>
          <w:rFonts w:ascii="Arial" w:eastAsia="Arial" w:hAnsi="Arial" w:cs="Arial" w:hint="cs"/>
          <w:sz w:val="28"/>
          <w:szCs w:val="28"/>
          <w:rtl/>
        </w:rPr>
        <w:t xml:space="preserve">). הכנת סט אפ לבדיקה, בעיקר למערכות בטחוניות.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/>
          <w:sz w:val="28"/>
          <w:szCs w:val="28"/>
          <w:rtl/>
        </w:rPr>
        <w:t xml:space="preserve">2018: הנדסאי בדיקות אלקטרוניות של מכשור רפואי</w:t>
      </w:r>
      <w:r>
        <w:rPr>
          <w:rFonts w:ascii="Arial" w:eastAsia="Arial" w:hAnsi="Arial" w:cs="Arial" w:hint="cs"/>
          <w:sz w:val="28"/>
          <w:szCs w:val="28"/>
          <w:rtl/>
        </w:rPr>
        <w:t xml:space="preserve"> בחברת </w:t>
      </w:r>
      <w:r>
        <w:rPr>
          <w:rFonts w:ascii="Arial" w:eastAsia="Arial" w:hAnsi="Arial" w:cs="Arial"/>
          <w:sz w:val="28"/>
          <w:szCs w:val="28"/>
        </w:rPr>
        <w:t xml:space="preserve">CME</w:t>
      </w:r>
      <w:r>
        <w:rPr>
          <w:rFonts w:ascii="Arial" w:eastAsia="Arial" w:hAnsi="Arial" w:cs="Arial" w:hint="cs"/>
          <w:sz w:val="28"/>
          <w:szCs w:val="28"/>
          <w:rtl/>
        </w:rPr>
        <w:t xml:space="preserve"> 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/>
          <w:sz w:val="26"/>
          <w:szCs w:val="26"/>
          <w:rtl/>
        </w:rPr>
        <w:t xml:space="preserve">2015-2017: בודק בטחוני ביחידת השיקוף של נתב"ג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/>
          <w:sz w:val="26"/>
          <w:szCs w:val="26"/>
          <w:rtl/>
        </w:rPr>
        <w:t xml:space="preserve">2013-2014: מרכיב מכאני, הרכבות מכאניות עדינות בחברת </w:t>
      </w:r>
      <w:r>
        <w:rPr>
          <w:rFonts w:ascii="Arial" w:eastAsia="Arial" w:hAnsi="Arial" w:cs="Arial"/>
          <w:sz w:val="26"/>
          <w:szCs w:val="26"/>
        </w:rPr>
        <w:t xml:space="preserve">ROBO</w:t>
      </w:r>
      <w:r>
        <w:rPr>
          <w:rFonts w:ascii="Times New Roman" w:eastAsia="Times New Roman" w:hAnsi="Times New Roman" w:cs="Times New Roman"/>
          <w:sz w:val="26"/>
          <w:szCs w:val="26"/>
          <w:rtl/>
        </w:rPr>
        <w:t xml:space="preserve">-</w:t>
      </w:r>
      <w:r>
        <w:rPr>
          <w:rFonts w:ascii="Arial" w:eastAsia="Arial" w:hAnsi="Arial" w:cs="Arial"/>
          <w:sz w:val="26"/>
          <w:szCs w:val="26"/>
        </w:rPr>
        <w:t xml:space="preserve">TEAM</w:t>
      </w:r>
      <w:r>
        <w:rPr>
          <w:rFonts w:ascii="Arial" w:eastAsia="Arial" w:hAnsi="Arial" w:cs="Arial"/>
          <w:sz w:val="26"/>
          <w:szCs w:val="26"/>
          <w:rtl/>
        </w:rPr>
        <w:t xml:space="preserve">(ת"א)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/>
          <w:sz w:val="26"/>
          <w:szCs w:val="26"/>
          <w:rtl/>
        </w:rPr>
        <w:t xml:space="preserve">2013: טכנאי בד"ס בחברת </w:t>
      </w:r>
      <w:r>
        <w:rPr>
          <w:rFonts w:ascii="Arial" w:eastAsia="Arial" w:hAnsi="Arial" w:cs="Arial"/>
          <w:sz w:val="26"/>
          <w:szCs w:val="26"/>
        </w:rPr>
        <w:t xml:space="preserve">UNI</w:t>
      </w:r>
      <w:r>
        <w:rPr>
          <w:rFonts w:ascii="Arial" w:eastAsia="Arial" w:hAnsi="Arial" w:cs="Arial"/>
          <w:sz w:val="26"/>
          <w:szCs w:val="26"/>
          <w:rtl/>
        </w:rPr>
        <w:t xml:space="preserve"> (מושב בית נחמיה)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 w:hint="cs"/>
          <w:b/>
          <w:bCs/>
          <w:sz w:val="32"/>
          <w:szCs w:val="32"/>
          <w:u w:val="single"/>
          <w:rtl/>
        </w:rPr>
        <w:t xml:space="preserve">שפות: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עברית: שפת אם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אנגלית: רמה טובה</w:t>
      </w:r>
    </w:p>
    <w:p>
      <w:pPr>
        <w:widowControl w:val="false"/>
        <w:autoSpaceDE w:val="false"/>
        <w:autoSpaceDN w:val="false"/>
        <w:adjustRightInd w:val="false"/>
        <w:spacing w:line="240" w:lineRule="auto"/>
        <w:rPr>
          <w:rFonts w:ascii="Arial" w:eastAsia="Arial" w:hAnsi="Arial" w:cs="Arial"/>
          <w:sz w:val="28"/>
          <w:szCs w:val="28"/>
          <w:rtl/>
        </w:rPr>
      </w:pPr>
      <w:r>
        <w:rPr>
          <w:rFonts w:ascii="Arial" w:eastAsia="Arial" w:hAnsi="Arial" w:cs="Arial" w:hint="cs"/>
          <w:sz w:val="28"/>
          <w:szCs w:val="28"/>
          <w:rtl/>
        </w:rPr>
        <w:t xml:space="preserve">רוסית: </w:t>
      </w:r>
      <w:r>
        <w:rPr>
          <w:rFonts w:ascii="Arial" w:eastAsia="Arial" w:hAnsi="Arial" w:cs="Arial" w:hint="cs"/>
          <w:sz w:val="28"/>
          <w:szCs w:val="28"/>
          <w:rtl/>
        </w:rPr>
        <w:t xml:space="preserve">הבנה בעיקר</w:t>
      </w:r>
    </w:p>
    <w:p>
      <w:pPr>
        <w:tabs>
          <w:tab w:pos="2663" w:val="left"/>
        </w:tabs>
        <w:spacing/>
        <w:rPr>
          <w:sz w:val="24"/>
          <w:szCs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0"/>
      <w:numFmt w:val="bullet"/>
      <w:suff w:val="tab"/>
      <w:lvlText w:val="-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90"/>
  <w:doNotDisplayPageBoundaries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/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qFormat/>
    <w:rPr>
      <w:i/>
      <w:iCs/>
    </w:rPr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F8PA8" Type="http://schemas.openxmlformats.org/officeDocument/2006/relationships/image" Target="media/CYB4VA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144</Words>
  <Characters>722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lastPrinted>2023-01-30T16:52:00Z</cp:lastPrinted>
  <cp:revision>2</cp:revision>
  <dcterms:created xsi:type="dcterms:W3CDTF">2023-07-05T07:32:00Z</dcterms:created>
  <dcterms:modified xsi:type="dcterms:W3CDTF">2023-07-05T07:32:00Z</dcterms:modified>
</cp:coreProperties>
</file>